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11" w:rsidRPr="007337D1" w:rsidRDefault="00435711" w:rsidP="00435711">
      <w:pPr>
        <w:spacing w:after="0"/>
        <w:jc w:val="center"/>
        <w:rPr>
          <w:rFonts w:ascii="Book Antiqua" w:eastAsia="Times New Roman" w:hAnsi="Book Antiqua" w:cs="Courier New"/>
          <w:b/>
          <w:bCs/>
          <w:color w:val="000000"/>
          <w:sz w:val="28"/>
          <w:szCs w:val="28"/>
        </w:rPr>
      </w:pPr>
      <w:r w:rsidRPr="007337D1">
        <w:rPr>
          <w:rFonts w:ascii="Book Antiqua" w:eastAsia="Times New Roman" w:hAnsi="Book Antiqua" w:cs="Courier New"/>
          <w:b/>
          <w:bCs/>
          <w:color w:val="000000"/>
          <w:sz w:val="28"/>
          <w:szCs w:val="28"/>
        </w:rPr>
        <w:t>HLL INFRA TECH SERVICES LIMITED (HITES)</w:t>
      </w:r>
    </w:p>
    <w:p w:rsidR="00435711" w:rsidRPr="007337D1" w:rsidRDefault="00435711" w:rsidP="00435711">
      <w:pPr>
        <w:spacing w:after="0"/>
        <w:jc w:val="center"/>
        <w:rPr>
          <w:rFonts w:ascii="Book Antiqua" w:eastAsia="Times New Roman" w:hAnsi="Book Antiqua" w:cs="Courier New"/>
          <w:bCs/>
          <w:color w:val="000000"/>
          <w:sz w:val="24"/>
          <w:szCs w:val="24"/>
        </w:rPr>
      </w:pPr>
      <w:r w:rsidRPr="007337D1">
        <w:rPr>
          <w:rFonts w:ascii="Book Antiqua" w:eastAsia="Times New Roman" w:hAnsi="Book Antiqua" w:cs="Courier New"/>
          <w:bCs/>
          <w:color w:val="000000"/>
          <w:sz w:val="24"/>
          <w:szCs w:val="24"/>
        </w:rPr>
        <w:t>(Subsidiary of HLL Lifecare Limited</w:t>
      </w:r>
    </w:p>
    <w:p w:rsidR="00435711" w:rsidRPr="007337D1" w:rsidRDefault="00435711" w:rsidP="00435711">
      <w:pPr>
        <w:spacing w:after="0"/>
        <w:jc w:val="center"/>
        <w:rPr>
          <w:rFonts w:ascii="Book Antiqua" w:eastAsia="Times New Roman" w:hAnsi="Book Antiqua" w:cs="Courier New"/>
          <w:bCs/>
          <w:color w:val="000000"/>
          <w:sz w:val="24"/>
          <w:szCs w:val="24"/>
        </w:rPr>
      </w:pPr>
      <w:r w:rsidRPr="007337D1">
        <w:rPr>
          <w:rFonts w:ascii="Book Antiqua" w:eastAsia="Times New Roman" w:hAnsi="Book Antiqua" w:cs="Courier New"/>
          <w:bCs/>
          <w:color w:val="000000"/>
          <w:sz w:val="24"/>
          <w:szCs w:val="24"/>
        </w:rPr>
        <w:t>A Government of India Enterprise)</w:t>
      </w:r>
    </w:p>
    <w:p w:rsidR="00435711" w:rsidRPr="007337D1" w:rsidRDefault="00435711" w:rsidP="00435711">
      <w:pPr>
        <w:spacing w:after="0"/>
        <w:jc w:val="center"/>
        <w:rPr>
          <w:rFonts w:ascii="Book Antiqua" w:hAnsi="Book Antiqua" w:cs="Calibri"/>
          <w:sz w:val="20"/>
          <w:szCs w:val="20"/>
        </w:rPr>
      </w:pPr>
      <w:r w:rsidRPr="007337D1">
        <w:rPr>
          <w:rFonts w:ascii="Book Antiqua" w:hAnsi="Book Antiqua" w:cs="Calibri"/>
          <w:sz w:val="20"/>
          <w:szCs w:val="20"/>
        </w:rPr>
        <w:t>HLL Bhavan, Poojappura P.O</w:t>
      </w:r>
    </w:p>
    <w:p w:rsidR="00435711" w:rsidRPr="007337D1" w:rsidRDefault="00435711" w:rsidP="00435711">
      <w:pPr>
        <w:spacing w:after="0"/>
        <w:jc w:val="center"/>
        <w:rPr>
          <w:rFonts w:ascii="Book Antiqua" w:hAnsi="Book Antiqua" w:cs="Calibri"/>
          <w:sz w:val="20"/>
          <w:szCs w:val="20"/>
        </w:rPr>
      </w:pPr>
      <w:r w:rsidRPr="007337D1">
        <w:rPr>
          <w:rFonts w:ascii="Book Antiqua" w:hAnsi="Book Antiqua" w:cs="Calibri"/>
          <w:sz w:val="20"/>
          <w:szCs w:val="20"/>
        </w:rPr>
        <w:t>Thiruvananthapuram - 695 012</w:t>
      </w:r>
      <w:r w:rsidRPr="007337D1">
        <w:rPr>
          <w:rFonts w:ascii="Book Antiqua" w:hAnsi="Book Antiqua" w:cs="Calibri"/>
          <w:sz w:val="20"/>
          <w:szCs w:val="20"/>
        </w:rPr>
        <w:br/>
        <w:t>Kerala, India</w:t>
      </w:r>
      <w:r w:rsidRPr="007337D1">
        <w:rPr>
          <w:rFonts w:ascii="Book Antiqua" w:hAnsi="Book Antiqua" w:cs="Calibri"/>
          <w:sz w:val="20"/>
          <w:szCs w:val="20"/>
        </w:rPr>
        <w:br/>
        <w:t>Ph: +91-471 2775530</w:t>
      </w:r>
    </w:p>
    <w:p w:rsidR="00435711" w:rsidRPr="007337D1" w:rsidRDefault="00435711" w:rsidP="00435711">
      <w:pPr>
        <w:spacing w:after="0"/>
        <w:jc w:val="center"/>
        <w:rPr>
          <w:rFonts w:ascii="Book Antiqua" w:hAnsi="Book Antiqua" w:cs="Calibri"/>
          <w:sz w:val="20"/>
          <w:szCs w:val="20"/>
        </w:rPr>
      </w:pPr>
      <w:r w:rsidRPr="007337D1">
        <w:rPr>
          <w:rFonts w:ascii="Book Antiqua" w:hAnsi="Book Antiqua" w:cs="Calibri"/>
          <w:sz w:val="20"/>
          <w:szCs w:val="20"/>
        </w:rPr>
        <w:t xml:space="preserve"> Email:  ajayakumarn@hllhites.com</w:t>
      </w:r>
    </w:p>
    <w:p w:rsidR="00435711" w:rsidRPr="007337D1" w:rsidRDefault="00435711" w:rsidP="00435711">
      <w:pPr>
        <w:spacing w:after="0"/>
        <w:jc w:val="center"/>
        <w:rPr>
          <w:rFonts w:ascii="Book Antiqua" w:hAnsi="Book Antiqua" w:cs="Calibri"/>
          <w:sz w:val="20"/>
          <w:szCs w:val="20"/>
        </w:rPr>
      </w:pPr>
      <w:r w:rsidRPr="007337D1">
        <w:rPr>
          <w:rFonts w:ascii="Book Antiqua" w:hAnsi="Book Antiqua" w:cs="Calibri"/>
          <w:sz w:val="20"/>
          <w:szCs w:val="20"/>
        </w:rPr>
        <w:t xml:space="preserve">Website: </w:t>
      </w:r>
      <w:hyperlink r:id="rId8" w:history="1">
        <w:r w:rsidRPr="007337D1">
          <w:rPr>
            <w:rStyle w:val="Hyperlink"/>
            <w:rFonts w:ascii="Book Antiqua" w:hAnsi="Book Antiqua" w:cs="Calibri"/>
            <w:sz w:val="20"/>
            <w:szCs w:val="20"/>
          </w:rPr>
          <w:t>www.hllhites.com</w:t>
        </w:r>
      </w:hyperlink>
    </w:p>
    <w:p w:rsidR="00435711" w:rsidRPr="007337D1" w:rsidRDefault="00435711" w:rsidP="00435711">
      <w:pPr>
        <w:spacing w:after="0" w:line="240" w:lineRule="auto"/>
        <w:rPr>
          <w:rFonts w:ascii="Book Antiqua" w:eastAsia="Times New Roman" w:hAnsi="Book Antiqua" w:cs="Courier New"/>
          <w:b/>
          <w:bCs/>
          <w:noProof/>
          <w:color w:val="000000"/>
          <w:sz w:val="20"/>
          <w:szCs w:val="20"/>
        </w:rPr>
      </w:pPr>
      <w:r w:rsidRPr="007337D1">
        <w:rPr>
          <w:rFonts w:ascii="Book Antiqua" w:eastAsia="Times New Roman" w:hAnsi="Book Antiqua" w:cs="Courier New"/>
          <w:b/>
          <w:bCs/>
          <w:color w:val="000000"/>
          <w:sz w:val="20"/>
          <w:szCs w:val="20"/>
        </w:rPr>
        <w:t xml:space="preserve">                             </w:t>
      </w:r>
      <w:r w:rsidRPr="007337D1">
        <w:rPr>
          <w:rFonts w:ascii="Book Antiqua" w:eastAsia="Times New Roman" w:hAnsi="Book Antiqua" w:cs="Courier New"/>
          <w:b/>
          <w:bCs/>
          <w:noProof/>
          <w:color w:val="000000"/>
          <w:sz w:val="20"/>
          <w:szCs w:val="20"/>
        </w:rPr>
        <w:t xml:space="preserve">  </w:t>
      </w:r>
    </w:p>
    <w:p w:rsidR="00435711" w:rsidRPr="007337D1" w:rsidRDefault="00435711" w:rsidP="00435711">
      <w:pPr>
        <w:spacing w:after="0" w:line="240" w:lineRule="auto"/>
        <w:rPr>
          <w:rFonts w:ascii="Book Antiqua" w:eastAsia="Times New Roman" w:hAnsi="Book Antiqua" w:cs="Courier New"/>
          <w:b/>
          <w:bCs/>
          <w:noProof/>
          <w:color w:val="000000"/>
          <w:sz w:val="20"/>
          <w:szCs w:val="20"/>
        </w:rPr>
      </w:pPr>
    </w:p>
    <w:p w:rsidR="00435711" w:rsidRPr="007337D1" w:rsidRDefault="00435711" w:rsidP="00435711">
      <w:pPr>
        <w:spacing w:after="0" w:line="240" w:lineRule="auto"/>
        <w:rPr>
          <w:rFonts w:ascii="Book Antiqua" w:eastAsia="Times New Roman" w:hAnsi="Book Antiqua" w:cs="Courier New"/>
          <w:b/>
          <w:bCs/>
          <w:color w:val="000000"/>
          <w:sz w:val="20"/>
          <w:szCs w:val="20"/>
        </w:rPr>
      </w:pPr>
    </w:p>
    <w:p w:rsidR="00435711" w:rsidRPr="007337D1" w:rsidRDefault="00435711" w:rsidP="00435711">
      <w:pPr>
        <w:spacing w:after="0" w:line="240" w:lineRule="auto"/>
        <w:rPr>
          <w:rFonts w:ascii="Book Antiqua" w:eastAsia="Times New Roman" w:hAnsi="Book Antiqua" w:cs="Courier New"/>
          <w:b/>
          <w:bCs/>
          <w:color w:val="000000"/>
          <w:sz w:val="20"/>
          <w:szCs w:val="20"/>
        </w:rPr>
      </w:pPr>
    </w:p>
    <w:p w:rsidR="00435711" w:rsidRPr="007337D1" w:rsidRDefault="00435711" w:rsidP="00435711">
      <w:pPr>
        <w:spacing w:after="0" w:line="240" w:lineRule="auto"/>
        <w:jc w:val="center"/>
        <w:rPr>
          <w:rFonts w:ascii="Book Antiqua" w:eastAsia="Times New Roman" w:hAnsi="Book Antiqua" w:cs="Courier New"/>
          <w:b/>
          <w:bCs/>
          <w:color w:val="000000"/>
          <w:sz w:val="20"/>
          <w:szCs w:val="20"/>
        </w:rPr>
      </w:pPr>
      <w:r w:rsidRPr="007337D1">
        <w:rPr>
          <w:rFonts w:ascii="Book Antiqua" w:eastAsia="Times New Roman" w:hAnsi="Book Antiqua" w:cs="Courier New"/>
          <w:b/>
          <w:bCs/>
          <w:noProof/>
          <w:color w:val="000000"/>
          <w:sz w:val="20"/>
          <w:szCs w:val="20"/>
          <w:lang w:val="en-IN" w:eastAsia="en-IN"/>
        </w:rPr>
        <w:drawing>
          <wp:inline distT="0" distB="0" distL="0" distR="0">
            <wp:extent cx="27336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E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1051" cy="1187593"/>
                    </a:xfrm>
                    <a:prstGeom prst="rect">
                      <a:avLst/>
                    </a:prstGeom>
                  </pic:spPr>
                </pic:pic>
              </a:graphicData>
            </a:graphic>
          </wp:inline>
        </w:drawing>
      </w:r>
    </w:p>
    <w:p w:rsidR="00435711" w:rsidRPr="007337D1" w:rsidRDefault="00435711" w:rsidP="00435711">
      <w:pPr>
        <w:spacing w:after="0" w:line="240" w:lineRule="auto"/>
        <w:rPr>
          <w:rFonts w:ascii="Book Antiqua" w:eastAsia="Times New Roman" w:hAnsi="Book Antiqua" w:cs="Courier New"/>
          <w:b/>
          <w:bCs/>
          <w:color w:val="000000"/>
          <w:sz w:val="20"/>
          <w:szCs w:val="20"/>
        </w:rPr>
      </w:pPr>
    </w:p>
    <w:p w:rsidR="00435711" w:rsidRPr="007337D1" w:rsidRDefault="00435711" w:rsidP="00435711">
      <w:pPr>
        <w:spacing w:after="0" w:line="240" w:lineRule="auto"/>
        <w:rPr>
          <w:rFonts w:ascii="Book Antiqua" w:eastAsia="Times New Roman" w:hAnsi="Book Antiqua" w:cs="Courier New"/>
          <w:b/>
          <w:bCs/>
          <w:color w:val="000000"/>
          <w:sz w:val="20"/>
          <w:szCs w:val="20"/>
        </w:rPr>
      </w:pPr>
    </w:p>
    <w:p w:rsidR="00435711" w:rsidRPr="007337D1" w:rsidRDefault="00435711" w:rsidP="00435711">
      <w:pPr>
        <w:spacing w:after="0" w:line="240" w:lineRule="auto"/>
        <w:rPr>
          <w:rFonts w:ascii="Book Antiqua" w:eastAsia="Times New Roman" w:hAnsi="Book Antiqua" w:cs="Courier New"/>
          <w:b/>
          <w:bCs/>
          <w:color w:val="000000"/>
          <w:sz w:val="20"/>
          <w:szCs w:val="20"/>
        </w:rPr>
      </w:pPr>
    </w:p>
    <w:p w:rsidR="00435711" w:rsidRPr="007337D1" w:rsidRDefault="00435711" w:rsidP="00435711">
      <w:pPr>
        <w:spacing w:after="0" w:line="360" w:lineRule="auto"/>
        <w:jc w:val="center"/>
        <w:rPr>
          <w:rFonts w:ascii="Book Antiqua" w:eastAsia="Times New Roman" w:hAnsi="Book Antiqua" w:cs="Courier New"/>
          <w:b/>
          <w:bCs/>
          <w:color w:val="000000"/>
          <w:sz w:val="36"/>
          <w:szCs w:val="36"/>
          <w:u w:val="single"/>
        </w:rPr>
      </w:pPr>
      <w:r w:rsidRPr="007337D1">
        <w:rPr>
          <w:rFonts w:ascii="Book Antiqua" w:eastAsia="Times New Roman" w:hAnsi="Book Antiqua" w:cs="Courier New"/>
          <w:b/>
          <w:bCs/>
          <w:color w:val="000000"/>
          <w:sz w:val="36"/>
          <w:szCs w:val="36"/>
          <w:u w:val="single"/>
        </w:rPr>
        <w:t>TENDER DOCUMENT</w:t>
      </w:r>
    </w:p>
    <w:p w:rsidR="00435711" w:rsidRPr="007337D1" w:rsidRDefault="00435711" w:rsidP="00435711">
      <w:pPr>
        <w:spacing w:after="0" w:line="360" w:lineRule="auto"/>
        <w:rPr>
          <w:rFonts w:ascii="Book Antiqua" w:eastAsia="Times New Roman" w:hAnsi="Book Antiqua" w:cs="Courier New"/>
          <w:b/>
          <w:bCs/>
          <w:color w:val="000000"/>
          <w:sz w:val="20"/>
          <w:szCs w:val="20"/>
          <w:u w:val="single"/>
        </w:rPr>
      </w:pPr>
    </w:p>
    <w:p w:rsidR="00435711" w:rsidRPr="007337D1" w:rsidRDefault="00435711" w:rsidP="00435711">
      <w:pPr>
        <w:spacing w:after="0" w:line="360" w:lineRule="auto"/>
        <w:jc w:val="center"/>
        <w:rPr>
          <w:rFonts w:ascii="Book Antiqua" w:eastAsia="Times New Roman" w:hAnsi="Book Antiqua" w:cs="Courier New"/>
          <w:b/>
          <w:bCs/>
          <w:color w:val="000000"/>
          <w:sz w:val="20"/>
          <w:szCs w:val="20"/>
          <w:u w:val="single"/>
        </w:rPr>
      </w:pPr>
    </w:p>
    <w:p w:rsidR="00435711" w:rsidRPr="007337D1" w:rsidRDefault="00435711" w:rsidP="00435711">
      <w:pPr>
        <w:spacing w:after="0" w:line="360" w:lineRule="auto"/>
        <w:jc w:val="center"/>
        <w:rPr>
          <w:rFonts w:ascii="Book Antiqua" w:eastAsia="Times New Roman" w:hAnsi="Book Antiqua" w:cs="Courier New"/>
          <w:b/>
          <w:bCs/>
          <w:color w:val="000000"/>
          <w:sz w:val="20"/>
          <w:szCs w:val="20"/>
          <w:u w:val="single"/>
        </w:rPr>
      </w:pPr>
    </w:p>
    <w:p w:rsidR="00435711" w:rsidRPr="007337D1" w:rsidRDefault="00435711" w:rsidP="00435711">
      <w:pPr>
        <w:spacing w:after="0" w:line="360" w:lineRule="auto"/>
        <w:jc w:val="center"/>
        <w:rPr>
          <w:rFonts w:ascii="Book Antiqua" w:eastAsia="Times New Roman" w:hAnsi="Book Antiqua" w:cs="Courier New"/>
          <w:b/>
          <w:bCs/>
          <w:color w:val="000000"/>
          <w:sz w:val="20"/>
          <w:szCs w:val="20"/>
          <w:u w:val="single"/>
        </w:rPr>
      </w:pPr>
    </w:p>
    <w:p w:rsidR="00435711" w:rsidRPr="007337D1" w:rsidRDefault="00435711" w:rsidP="00435711">
      <w:pPr>
        <w:spacing w:after="0" w:line="360" w:lineRule="auto"/>
        <w:jc w:val="center"/>
        <w:rPr>
          <w:rFonts w:ascii="Book Antiqua" w:eastAsia="Times New Roman" w:hAnsi="Book Antiqua" w:cs="Courier New"/>
          <w:b/>
          <w:bCs/>
          <w:color w:val="000000"/>
          <w:sz w:val="20"/>
          <w:szCs w:val="20"/>
          <w:u w:val="single"/>
        </w:rPr>
      </w:pPr>
    </w:p>
    <w:p w:rsidR="00435711" w:rsidRPr="007337D1" w:rsidRDefault="00435711" w:rsidP="00435711">
      <w:pPr>
        <w:spacing w:after="0" w:line="360" w:lineRule="auto"/>
        <w:jc w:val="center"/>
        <w:rPr>
          <w:rFonts w:ascii="Book Antiqua" w:eastAsia="Times New Roman" w:hAnsi="Book Antiqua" w:cs="Courier New"/>
          <w:b/>
          <w:bCs/>
          <w:color w:val="000000"/>
          <w:sz w:val="20"/>
          <w:szCs w:val="20"/>
          <w:u w:val="single"/>
        </w:rPr>
      </w:pPr>
    </w:p>
    <w:p w:rsidR="00435711" w:rsidRPr="007337D1" w:rsidRDefault="00435711" w:rsidP="00435711">
      <w:pPr>
        <w:autoSpaceDE w:val="0"/>
        <w:autoSpaceDN w:val="0"/>
        <w:adjustRightInd w:val="0"/>
        <w:spacing w:after="0" w:line="240" w:lineRule="auto"/>
        <w:jc w:val="center"/>
        <w:rPr>
          <w:rFonts w:ascii="Book Antiqua" w:hAnsi="Book Antiqua" w:cs="Arial"/>
          <w:bCs/>
          <w:sz w:val="20"/>
          <w:szCs w:val="20"/>
        </w:rPr>
      </w:pPr>
      <w:proofErr w:type="gramStart"/>
      <w:r w:rsidRPr="007337D1">
        <w:rPr>
          <w:rFonts w:ascii="Book Antiqua" w:hAnsi="Book Antiqua" w:cs="Arial"/>
          <w:b/>
          <w:bCs/>
          <w:sz w:val="20"/>
          <w:szCs w:val="20"/>
        </w:rPr>
        <w:t>Tender Notice No.</w:t>
      </w:r>
      <w:proofErr w:type="gramEnd"/>
      <w:r w:rsidRPr="007337D1">
        <w:rPr>
          <w:rFonts w:ascii="Book Antiqua" w:hAnsi="Book Antiqua" w:cs="Arial"/>
          <w:b/>
          <w:bCs/>
          <w:sz w:val="20"/>
          <w:szCs w:val="20"/>
        </w:rPr>
        <w:t xml:space="preserve"> : </w:t>
      </w:r>
      <w:r w:rsidR="00684C73" w:rsidRPr="007337D1">
        <w:rPr>
          <w:rFonts w:ascii="Book Antiqua" w:hAnsi="Book Antiqua" w:cs="Arial"/>
          <w:bCs/>
          <w:sz w:val="20"/>
          <w:szCs w:val="20"/>
        </w:rPr>
        <w:t>H</w:t>
      </w:r>
      <w:r w:rsidR="007A58DD">
        <w:rPr>
          <w:rFonts w:ascii="Book Antiqua" w:hAnsi="Book Antiqua" w:cs="Arial"/>
          <w:bCs/>
          <w:sz w:val="20"/>
          <w:szCs w:val="20"/>
        </w:rPr>
        <w:t>ITES/FM/JIP/2017-18/010 Dated: 1</w:t>
      </w:r>
      <w:r w:rsidR="005D39A1">
        <w:rPr>
          <w:rFonts w:ascii="Book Antiqua" w:hAnsi="Book Antiqua" w:cs="Arial"/>
          <w:bCs/>
          <w:sz w:val="20"/>
          <w:szCs w:val="20"/>
        </w:rPr>
        <w:t>3</w:t>
      </w:r>
      <w:r w:rsidR="00684C73" w:rsidRPr="007337D1">
        <w:rPr>
          <w:rFonts w:ascii="Book Antiqua" w:hAnsi="Book Antiqua" w:cs="Arial"/>
          <w:bCs/>
          <w:sz w:val="20"/>
          <w:szCs w:val="20"/>
        </w:rPr>
        <w:t>.12</w:t>
      </w:r>
      <w:r w:rsidRPr="007337D1">
        <w:rPr>
          <w:rFonts w:ascii="Book Antiqua" w:hAnsi="Book Antiqua" w:cs="Arial"/>
          <w:bCs/>
          <w:sz w:val="20"/>
          <w:szCs w:val="20"/>
        </w:rPr>
        <w:t>.2017</w:t>
      </w:r>
    </w:p>
    <w:p w:rsidR="00435711" w:rsidRPr="007337D1" w:rsidRDefault="00435711" w:rsidP="00435711">
      <w:pPr>
        <w:autoSpaceDE w:val="0"/>
        <w:autoSpaceDN w:val="0"/>
        <w:adjustRightInd w:val="0"/>
        <w:spacing w:after="0" w:line="240" w:lineRule="auto"/>
        <w:rPr>
          <w:rFonts w:ascii="Book Antiqua" w:hAnsi="Book Antiqua" w:cs="Arial"/>
          <w:bCs/>
          <w:sz w:val="20"/>
          <w:szCs w:val="20"/>
        </w:rPr>
      </w:pPr>
    </w:p>
    <w:p w:rsidR="00435711" w:rsidRPr="007337D1" w:rsidRDefault="00435711" w:rsidP="00435711">
      <w:pPr>
        <w:spacing w:after="0" w:line="360" w:lineRule="auto"/>
        <w:jc w:val="both"/>
        <w:rPr>
          <w:rFonts w:ascii="Book Antiqua" w:eastAsia="Times New Roman" w:hAnsi="Book Antiqua" w:cs="Courier New"/>
          <w:b/>
          <w:bCs/>
          <w:color w:val="000000"/>
          <w:sz w:val="20"/>
          <w:szCs w:val="20"/>
        </w:rPr>
      </w:pPr>
    </w:p>
    <w:p w:rsidR="00435711" w:rsidRPr="007337D1" w:rsidRDefault="00435711" w:rsidP="00435711">
      <w:pPr>
        <w:spacing w:after="0" w:line="360" w:lineRule="auto"/>
        <w:jc w:val="both"/>
        <w:rPr>
          <w:rFonts w:ascii="Book Antiqua" w:eastAsia="Times New Roman" w:hAnsi="Book Antiqua" w:cs="Courier New"/>
          <w:bCs/>
          <w:color w:val="000000"/>
          <w:sz w:val="20"/>
          <w:szCs w:val="20"/>
        </w:rPr>
      </w:pPr>
      <w:r w:rsidRPr="007337D1">
        <w:rPr>
          <w:rFonts w:ascii="Book Antiqua" w:eastAsia="Times New Roman" w:hAnsi="Book Antiqua" w:cs="Courier New"/>
          <w:b/>
          <w:bCs/>
          <w:color w:val="000000"/>
          <w:sz w:val="20"/>
          <w:szCs w:val="20"/>
        </w:rPr>
        <w:t xml:space="preserve">NAME OF WORK: </w:t>
      </w:r>
      <w:r w:rsidR="00684C73" w:rsidRPr="007337D1">
        <w:rPr>
          <w:rFonts w:ascii="Book Antiqua" w:eastAsia="Times New Roman" w:hAnsi="Book Antiqua" w:cs="Courier New"/>
          <w:bCs/>
          <w:color w:val="000000"/>
          <w:sz w:val="20"/>
          <w:szCs w:val="20"/>
        </w:rPr>
        <w:t xml:space="preserve">PROVIDING ELECTRIFICATION AND NETWORK INFRASTRUCTURE FOR IMPLEMENTATION OF DIGITAL SIGNAGE </w:t>
      </w:r>
      <w:r w:rsidR="00956033" w:rsidRPr="007337D1">
        <w:rPr>
          <w:rFonts w:ascii="Book Antiqua" w:eastAsia="Times New Roman" w:hAnsi="Book Antiqua" w:cs="Courier New"/>
          <w:bCs/>
          <w:color w:val="000000"/>
          <w:sz w:val="20"/>
          <w:szCs w:val="20"/>
        </w:rPr>
        <w:t xml:space="preserve">AT </w:t>
      </w:r>
      <w:r w:rsidRPr="007337D1">
        <w:rPr>
          <w:rFonts w:ascii="Book Antiqua" w:eastAsia="Times New Roman" w:hAnsi="Book Antiqua" w:cs="Courier New"/>
          <w:bCs/>
          <w:color w:val="000000"/>
          <w:sz w:val="20"/>
          <w:szCs w:val="20"/>
        </w:rPr>
        <w:t>JAWAHARLAL INSTITUTE OF POSTGRADUATE MEDICAL EDUCATION AND RESEARCH (JIPMER),</w:t>
      </w:r>
      <w:r w:rsidRPr="007337D1">
        <w:rPr>
          <w:rStyle w:val="apple-converted-space"/>
          <w:rFonts w:ascii="Book Antiqua" w:hAnsi="Book Antiqua" w:cs="Arial"/>
          <w:color w:val="222222"/>
          <w:sz w:val="20"/>
          <w:szCs w:val="20"/>
          <w:shd w:val="clear" w:color="auto" w:fill="FFFFFF"/>
        </w:rPr>
        <w:t xml:space="preserve"> </w:t>
      </w:r>
      <w:r w:rsidRPr="007337D1">
        <w:rPr>
          <w:rStyle w:val="apple-converted-space"/>
          <w:rFonts w:ascii="Book Antiqua" w:hAnsi="Book Antiqua" w:cs="Arial"/>
          <w:bCs/>
          <w:color w:val="222222"/>
          <w:sz w:val="20"/>
          <w:szCs w:val="20"/>
          <w:shd w:val="clear" w:color="auto" w:fill="FFFFFF"/>
        </w:rPr>
        <w:t>TERTIARY</w:t>
      </w:r>
      <w:r w:rsidRPr="007337D1">
        <w:rPr>
          <w:rFonts w:ascii="Book Antiqua" w:eastAsia="Times New Roman" w:hAnsi="Book Antiqua" w:cs="Courier New"/>
          <w:bCs/>
          <w:color w:val="000000"/>
          <w:sz w:val="20"/>
          <w:szCs w:val="20"/>
        </w:rPr>
        <w:t xml:space="preserve"> EDUCATIONAL INSTITUTION IN PONDICHERRY, INDIA</w:t>
      </w:r>
      <w:r w:rsidR="00956033" w:rsidRPr="007337D1">
        <w:rPr>
          <w:rFonts w:ascii="Book Antiqua" w:eastAsia="Times New Roman" w:hAnsi="Book Antiqua" w:cs="Courier New"/>
          <w:bCs/>
          <w:color w:val="000000"/>
          <w:sz w:val="20"/>
          <w:szCs w:val="20"/>
        </w:rPr>
        <w:t>.</w:t>
      </w:r>
    </w:p>
    <w:p w:rsidR="00435711" w:rsidRPr="007337D1" w:rsidRDefault="00435711" w:rsidP="00435711">
      <w:pPr>
        <w:spacing w:after="0" w:line="240" w:lineRule="auto"/>
        <w:jc w:val="center"/>
        <w:rPr>
          <w:rFonts w:ascii="Book Antiqua" w:eastAsia="Times New Roman" w:hAnsi="Book Antiqua" w:cs="Courier New"/>
          <w:bCs/>
          <w:color w:val="000000"/>
          <w:sz w:val="20"/>
          <w:szCs w:val="20"/>
        </w:rPr>
      </w:pPr>
    </w:p>
    <w:p w:rsidR="00435711" w:rsidRPr="007337D1" w:rsidRDefault="00435711" w:rsidP="00435711">
      <w:pPr>
        <w:spacing w:after="0" w:line="240" w:lineRule="auto"/>
        <w:jc w:val="center"/>
        <w:rPr>
          <w:rFonts w:ascii="Book Antiqua" w:eastAsia="Times New Roman" w:hAnsi="Book Antiqua" w:cs="Courier New"/>
          <w:b/>
          <w:bCs/>
          <w:color w:val="000000"/>
          <w:sz w:val="20"/>
          <w:szCs w:val="20"/>
        </w:rPr>
      </w:pPr>
    </w:p>
    <w:p w:rsidR="00435711" w:rsidRPr="007337D1" w:rsidRDefault="00435711" w:rsidP="00435711">
      <w:pPr>
        <w:spacing w:after="0" w:line="240" w:lineRule="auto"/>
        <w:jc w:val="center"/>
        <w:rPr>
          <w:rFonts w:ascii="Book Antiqua" w:eastAsia="Times New Roman" w:hAnsi="Book Antiqua" w:cs="Courier New"/>
          <w:b/>
          <w:bCs/>
          <w:color w:val="000000"/>
          <w:sz w:val="20"/>
          <w:szCs w:val="20"/>
        </w:rPr>
      </w:pPr>
    </w:p>
    <w:p w:rsidR="00435711" w:rsidRPr="007337D1" w:rsidRDefault="00435711" w:rsidP="00435711">
      <w:pPr>
        <w:spacing w:after="0" w:line="240" w:lineRule="auto"/>
        <w:jc w:val="both"/>
        <w:rPr>
          <w:rFonts w:ascii="Book Antiqua" w:hAnsi="Book Antiqua" w:cs="Calibri"/>
          <w:sz w:val="20"/>
          <w:szCs w:val="20"/>
        </w:rPr>
      </w:pPr>
    </w:p>
    <w:p w:rsidR="00435711" w:rsidRPr="007337D1" w:rsidRDefault="00435711" w:rsidP="00435711">
      <w:pPr>
        <w:spacing w:after="0" w:line="240" w:lineRule="auto"/>
        <w:jc w:val="both"/>
        <w:rPr>
          <w:rFonts w:ascii="Book Antiqua" w:hAnsi="Book Antiqua" w:cs="Calibri"/>
          <w:sz w:val="20"/>
          <w:szCs w:val="20"/>
        </w:rPr>
      </w:pPr>
    </w:p>
    <w:p w:rsidR="00435711" w:rsidRPr="007337D1" w:rsidRDefault="00435711" w:rsidP="00435711">
      <w:pPr>
        <w:spacing w:after="0" w:line="240" w:lineRule="auto"/>
        <w:jc w:val="both"/>
        <w:rPr>
          <w:rFonts w:ascii="Book Antiqua" w:hAnsi="Book Antiqua" w:cs="Calibri"/>
          <w:sz w:val="20"/>
          <w:szCs w:val="20"/>
        </w:rPr>
      </w:pPr>
    </w:p>
    <w:p w:rsidR="00435711" w:rsidRPr="007337D1" w:rsidRDefault="00435711" w:rsidP="00435711">
      <w:pPr>
        <w:spacing w:after="0" w:line="240" w:lineRule="auto"/>
        <w:jc w:val="center"/>
        <w:rPr>
          <w:rFonts w:ascii="Book Antiqua" w:hAnsi="Book Antiqua"/>
          <w:b/>
          <w:sz w:val="24"/>
          <w:szCs w:val="24"/>
          <w:u w:val="single"/>
        </w:rPr>
      </w:pPr>
      <w:r w:rsidRPr="007337D1">
        <w:rPr>
          <w:rFonts w:ascii="Book Antiqua" w:hAnsi="Book Antiqua"/>
          <w:b/>
          <w:sz w:val="24"/>
          <w:szCs w:val="24"/>
          <w:u w:val="single"/>
        </w:rPr>
        <w:t>INDEX</w:t>
      </w:r>
    </w:p>
    <w:p w:rsidR="00435711" w:rsidRPr="007337D1" w:rsidRDefault="00435711" w:rsidP="00435711">
      <w:pPr>
        <w:spacing w:after="0" w:line="240" w:lineRule="auto"/>
        <w:jc w:val="both"/>
        <w:rPr>
          <w:rFonts w:ascii="Book Antiqua" w:eastAsia="Times New Roman" w:hAnsi="Book Antiqua" w:cs="Courier New"/>
          <w:bCs/>
          <w:color w:val="000000"/>
          <w:sz w:val="20"/>
          <w:szCs w:val="20"/>
        </w:rPr>
      </w:pPr>
    </w:p>
    <w:tbl>
      <w:tblPr>
        <w:tblStyle w:val="TableGrid"/>
        <w:tblW w:w="0" w:type="auto"/>
        <w:tblLook w:val="04A0"/>
      </w:tblPr>
      <w:tblGrid>
        <w:gridCol w:w="992"/>
        <w:gridCol w:w="6493"/>
        <w:gridCol w:w="1865"/>
      </w:tblGrid>
      <w:tr w:rsidR="00435711" w:rsidRPr="007337D1" w:rsidTr="007E4B4C">
        <w:trPr>
          <w:trHeight w:val="576"/>
        </w:trPr>
        <w:tc>
          <w:tcPr>
            <w:tcW w:w="992" w:type="dxa"/>
            <w:vAlign w:val="center"/>
          </w:tcPr>
          <w:p w:rsidR="00435711" w:rsidRPr="00FC1BBE" w:rsidRDefault="00435711" w:rsidP="000A7859">
            <w:pPr>
              <w:jc w:val="center"/>
              <w:rPr>
                <w:rFonts w:ascii="Book Antiqua" w:eastAsia="Times New Roman" w:hAnsi="Book Antiqua" w:cs="Courier New"/>
                <w:b/>
                <w:bCs/>
                <w:color w:val="000000"/>
                <w:sz w:val="24"/>
                <w:szCs w:val="24"/>
              </w:rPr>
            </w:pPr>
            <w:r w:rsidRPr="00FC1BBE">
              <w:rPr>
                <w:rFonts w:ascii="Book Antiqua" w:eastAsia="Times New Roman" w:hAnsi="Book Antiqua" w:cs="Courier New"/>
                <w:b/>
                <w:bCs/>
                <w:color w:val="000000"/>
                <w:sz w:val="24"/>
                <w:szCs w:val="24"/>
              </w:rPr>
              <w:t>Sl. No.</w:t>
            </w:r>
          </w:p>
        </w:tc>
        <w:tc>
          <w:tcPr>
            <w:tcW w:w="6493" w:type="dxa"/>
            <w:vAlign w:val="center"/>
          </w:tcPr>
          <w:p w:rsidR="00435711" w:rsidRPr="00FC1BBE" w:rsidRDefault="00435711" w:rsidP="000A7859">
            <w:pPr>
              <w:jc w:val="center"/>
              <w:rPr>
                <w:rFonts w:ascii="Book Antiqua" w:eastAsia="Times New Roman" w:hAnsi="Book Antiqua" w:cs="Courier New"/>
                <w:b/>
                <w:bCs/>
                <w:color w:val="000000"/>
                <w:sz w:val="24"/>
                <w:szCs w:val="24"/>
              </w:rPr>
            </w:pPr>
            <w:r w:rsidRPr="00FC1BBE">
              <w:rPr>
                <w:rFonts w:ascii="Book Antiqua" w:eastAsia="Times New Roman" w:hAnsi="Book Antiqua" w:cs="Courier New"/>
                <w:b/>
                <w:bCs/>
                <w:color w:val="000000"/>
                <w:sz w:val="24"/>
                <w:szCs w:val="24"/>
              </w:rPr>
              <w:t>Description</w:t>
            </w:r>
          </w:p>
        </w:tc>
        <w:tc>
          <w:tcPr>
            <w:tcW w:w="1865" w:type="dxa"/>
            <w:vAlign w:val="center"/>
          </w:tcPr>
          <w:p w:rsidR="00435711" w:rsidRPr="00FC1BBE" w:rsidRDefault="00435711" w:rsidP="000A7859">
            <w:pPr>
              <w:jc w:val="center"/>
              <w:rPr>
                <w:rFonts w:ascii="Book Antiqua" w:eastAsia="Times New Roman" w:hAnsi="Book Antiqua" w:cs="Courier New"/>
                <w:b/>
                <w:bCs/>
                <w:color w:val="000000"/>
                <w:sz w:val="24"/>
                <w:szCs w:val="24"/>
              </w:rPr>
            </w:pPr>
            <w:r w:rsidRPr="00FC1BBE">
              <w:rPr>
                <w:rFonts w:ascii="Book Antiqua" w:eastAsia="Times New Roman" w:hAnsi="Book Antiqua" w:cs="Courier New"/>
                <w:b/>
                <w:bCs/>
                <w:color w:val="000000"/>
                <w:sz w:val="24"/>
                <w:szCs w:val="24"/>
              </w:rPr>
              <w:t>Page No.</w:t>
            </w:r>
          </w:p>
        </w:tc>
      </w:tr>
      <w:tr w:rsidR="00A75925" w:rsidRPr="007337D1" w:rsidTr="005A418F">
        <w:trPr>
          <w:trHeight w:val="576"/>
        </w:trPr>
        <w:tc>
          <w:tcPr>
            <w:tcW w:w="992" w:type="dxa"/>
            <w:vAlign w:val="center"/>
          </w:tcPr>
          <w:p w:rsidR="00A75925" w:rsidRPr="00FC1BBE" w:rsidRDefault="00A75925" w:rsidP="00A7592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1</w:t>
            </w:r>
          </w:p>
        </w:tc>
        <w:tc>
          <w:tcPr>
            <w:tcW w:w="6493" w:type="dxa"/>
            <w:vAlign w:val="center"/>
          </w:tcPr>
          <w:p w:rsidR="00A75925" w:rsidRPr="00FC1BBE" w:rsidRDefault="00A75925" w:rsidP="005A418F">
            <w:pP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Tender Notice</w:t>
            </w:r>
          </w:p>
        </w:tc>
        <w:tc>
          <w:tcPr>
            <w:tcW w:w="1865" w:type="dxa"/>
            <w:vAlign w:val="center"/>
          </w:tcPr>
          <w:p w:rsidR="00A75925" w:rsidRPr="00FC1BBE" w:rsidRDefault="00FC1BBE"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3</w:t>
            </w:r>
          </w:p>
        </w:tc>
      </w:tr>
      <w:tr w:rsidR="00A75925" w:rsidRPr="007337D1" w:rsidTr="007E4B4C">
        <w:trPr>
          <w:trHeight w:val="576"/>
        </w:trPr>
        <w:tc>
          <w:tcPr>
            <w:tcW w:w="992" w:type="dxa"/>
            <w:vAlign w:val="center"/>
          </w:tcPr>
          <w:p w:rsidR="00A75925" w:rsidRPr="00FC1BBE" w:rsidRDefault="00A75925" w:rsidP="00A7592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2</w:t>
            </w:r>
          </w:p>
        </w:tc>
        <w:tc>
          <w:tcPr>
            <w:tcW w:w="6493" w:type="dxa"/>
            <w:vAlign w:val="center"/>
          </w:tcPr>
          <w:p w:rsidR="00A75925" w:rsidRPr="00FC1BBE" w:rsidRDefault="00FC1BBE" w:rsidP="00A75925">
            <w:pPr>
              <w:jc w:val="both"/>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Notice inviting Tender</w:t>
            </w:r>
          </w:p>
        </w:tc>
        <w:tc>
          <w:tcPr>
            <w:tcW w:w="1865" w:type="dxa"/>
            <w:vAlign w:val="center"/>
          </w:tcPr>
          <w:p w:rsidR="00A75925" w:rsidRPr="00FC1BBE" w:rsidRDefault="00FC1BBE"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6</w:t>
            </w:r>
          </w:p>
        </w:tc>
      </w:tr>
      <w:tr w:rsidR="00A75925" w:rsidRPr="007337D1" w:rsidTr="007E4B4C">
        <w:trPr>
          <w:trHeight w:val="576"/>
        </w:trPr>
        <w:tc>
          <w:tcPr>
            <w:tcW w:w="992" w:type="dxa"/>
            <w:vAlign w:val="center"/>
          </w:tcPr>
          <w:p w:rsidR="00A75925" w:rsidRPr="00FC1BBE" w:rsidRDefault="00A75925" w:rsidP="00A7592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3</w:t>
            </w:r>
          </w:p>
        </w:tc>
        <w:tc>
          <w:tcPr>
            <w:tcW w:w="6493" w:type="dxa"/>
            <w:vAlign w:val="center"/>
          </w:tcPr>
          <w:p w:rsidR="00A75925" w:rsidRPr="00FC1BBE" w:rsidRDefault="00FC1BBE" w:rsidP="00A75925">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Tender Acceptance Letter</w:t>
            </w:r>
          </w:p>
        </w:tc>
        <w:tc>
          <w:tcPr>
            <w:tcW w:w="1865" w:type="dxa"/>
            <w:vAlign w:val="center"/>
          </w:tcPr>
          <w:p w:rsidR="00A75925" w:rsidRPr="00FC1BBE" w:rsidRDefault="00FC1BBE"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10</w:t>
            </w:r>
          </w:p>
        </w:tc>
      </w:tr>
      <w:tr w:rsidR="00FC1BBE" w:rsidRPr="007337D1" w:rsidTr="007E4B4C">
        <w:trPr>
          <w:trHeight w:val="576"/>
        </w:trPr>
        <w:tc>
          <w:tcPr>
            <w:tcW w:w="992" w:type="dxa"/>
            <w:vAlign w:val="center"/>
          </w:tcPr>
          <w:p w:rsidR="00FC1BBE" w:rsidRPr="00FC1BBE" w:rsidRDefault="00FC1BBE" w:rsidP="00A7592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4</w:t>
            </w:r>
          </w:p>
        </w:tc>
        <w:tc>
          <w:tcPr>
            <w:tcW w:w="6493" w:type="dxa"/>
            <w:vAlign w:val="center"/>
          </w:tcPr>
          <w:p w:rsidR="00FC1BBE" w:rsidRPr="00FC1BBE" w:rsidRDefault="00FC1BBE" w:rsidP="009E518C">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General Rules &amp; Directions for the guidance of contractors</w:t>
            </w:r>
          </w:p>
        </w:tc>
        <w:tc>
          <w:tcPr>
            <w:tcW w:w="1865" w:type="dxa"/>
            <w:vAlign w:val="center"/>
          </w:tcPr>
          <w:p w:rsidR="00FC1BBE" w:rsidRPr="00FC1BBE" w:rsidRDefault="00FC1BBE"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11</w:t>
            </w:r>
          </w:p>
        </w:tc>
      </w:tr>
      <w:tr w:rsidR="00FC1BBE" w:rsidRPr="007337D1" w:rsidTr="007E4B4C">
        <w:trPr>
          <w:trHeight w:val="576"/>
        </w:trPr>
        <w:tc>
          <w:tcPr>
            <w:tcW w:w="992" w:type="dxa"/>
            <w:vAlign w:val="center"/>
          </w:tcPr>
          <w:p w:rsidR="00FC1BBE" w:rsidRPr="00FC1BBE" w:rsidRDefault="00FC1BBE" w:rsidP="00A7592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5</w:t>
            </w:r>
          </w:p>
        </w:tc>
        <w:tc>
          <w:tcPr>
            <w:tcW w:w="6493" w:type="dxa"/>
            <w:vAlign w:val="center"/>
          </w:tcPr>
          <w:p w:rsidR="00FC1BBE" w:rsidRPr="00FC1BBE" w:rsidRDefault="00FC1BBE" w:rsidP="009E518C">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Percentage/Item Rate Tender for Works</w:t>
            </w:r>
          </w:p>
        </w:tc>
        <w:tc>
          <w:tcPr>
            <w:tcW w:w="1865" w:type="dxa"/>
            <w:vAlign w:val="center"/>
          </w:tcPr>
          <w:p w:rsidR="00FC1BBE" w:rsidRPr="00FC1BBE" w:rsidRDefault="00FC1BBE"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13</w:t>
            </w:r>
          </w:p>
        </w:tc>
      </w:tr>
      <w:tr w:rsidR="00FC1BBE" w:rsidRPr="007337D1" w:rsidTr="007E4B4C">
        <w:trPr>
          <w:trHeight w:val="576"/>
        </w:trPr>
        <w:tc>
          <w:tcPr>
            <w:tcW w:w="992" w:type="dxa"/>
            <w:vAlign w:val="center"/>
          </w:tcPr>
          <w:p w:rsidR="00FC1BBE" w:rsidRPr="00FC1BBE" w:rsidRDefault="00FC1BBE" w:rsidP="00A7592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6</w:t>
            </w:r>
          </w:p>
        </w:tc>
        <w:tc>
          <w:tcPr>
            <w:tcW w:w="6493" w:type="dxa"/>
            <w:vAlign w:val="center"/>
          </w:tcPr>
          <w:p w:rsidR="00FC1BBE" w:rsidRPr="00FC1BBE" w:rsidRDefault="00FC1BBE" w:rsidP="009E518C">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Condition</w:t>
            </w:r>
            <w:r>
              <w:rPr>
                <w:rFonts w:ascii="Book Antiqua" w:eastAsia="Calibri" w:hAnsi="Book Antiqua" w:cs="Arial"/>
                <w:sz w:val="20"/>
                <w:szCs w:val="20"/>
              </w:rPr>
              <w:t>s</w:t>
            </w:r>
            <w:r w:rsidRPr="00FC1BBE">
              <w:rPr>
                <w:rFonts w:ascii="Book Antiqua" w:eastAsia="Calibri" w:hAnsi="Book Antiqua" w:cs="Arial"/>
                <w:sz w:val="20"/>
                <w:szCs w:val="20"/>
              </w:rPr>
              <w:t xml:space="preserve"> of Contract</w:t>
            </w:r>
          </w:p>
        </w:tc>
        <w:tc>
          <w:tcPr>
            <w:tcW w:w="1865" w:type="dxa"/>
            <w:vAlign w:val="center"/>
          </w:tcPr>
          <w:p w:rsidR="00FC1BBE" w:rsidRPr="00FC1BBE" w:rsidRDefault="00FC1BBE"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15</w:t>
            </w:r>
          </w:p>
        </w:tc>
      </w:tr>
      <w:tr w:rsidR="00FC1BBE" w:rsidRPr="007337D1" w:rsidTr="007E4B4C">
        <w:trPr>
          <w:trHeight w:val="576"/>
        </w:trPr>
        <w:tc>
          <w:tcPr>
            <w:tcW w:w="992" w:type="dxa"/>
            <w:vAlign w:val="center"/>
          </w:tcPr>
          <w:p w:rsidR="00FC1BBE" w:rsidRPr="00FC1BBE" w:rsidRDefault="00FC1BBE" w:rsidP="00A7592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7</w:t>
            </w:r>
          </w:p>
        </w:tc>
        <w:tc>
          <w:tcPr>
            <w:tcW w:w="6493" w:type="dxa"/>
            <w:vAlign w:val="center"/>
          </w:tcPr>
          <w:p w:rsidR="00FC1BBE" w:rsidRPr="00FC1BBE" w:rsidRDefault="00FC1BBE" w:rsidP="00FC1BBE">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C</w:t>
            </w:r>
            <w:r>
              <w:rPr>
                <w:rFonts w:ascii="Book Antiqua" w:eastAsia="Calibri" w:hAnsi="Book Antiqua" w:cs="Arial"/>
                <w:sz w:val="20"/>
                <w:szCs w:val="20"/>
              </w:rPr>
              <w:t>lauses</w:t>
            </w:r>
            <w:r w:rsidRPr="00FC1BBE">
              <w:rPr>
                <w:rFonts w:ascii="Book Antiqua" w:eastAsia="Calibri" w:hAnsi="Book Antiqua" w:cs="Arial"/>
                <w:sz w:val="20"/>
                <w:szCs w:val="20"/>
              </w:rPr>
              <w:t xml:space="preserve"> of Contract</w:t>
            </w:r>
          </w:p>
        </w:tc>
        <w:tc>
          <w:tcPr>
            <w:tcW w:w="1865" w:type="dxa"/>
            <w:vAlign w:val="center"/>
          </w:tcPr>
          <w:p w:rsidR="00FC1BBE" w:rsidRPr="00FC1BBE" w:rsidRDefault="00FC1BBE"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18</w:t>
            </w:r>
          </w:p>
        </w:tc>
      </w:tr>
      <w:tr w:rsidR="00FC1BBE" w:rsidRPr="007337D1" w:rsidTr="007E4B4C">
        <w:trPr>
          <w:trHeight w:val="576"/>
        </w:trPr>
        <w:tc>
          <w:tcPr>
            <w:tcW w:w="992" w:type="dxa"/>
            <w:vAlign w:val="center"/>
          </w:tcPr>
          <w:p w:rsidR="00FC1BBE" w:rsidRPr="00FC1BBE" w:rsidRDefault="00FC1BBE" w:rsidP="00A7592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8</w:t>
            </w:r>
          </w:p>
        </w:tc>
        <w:tc>
          <w:tcPr>
            <w:tcW w:w="6493" w:type="dxa"/>
            <w:vAlign w:val="center"/>
          </w:tcPr>
          <w:p w:rsidR="00FC1BBE" w:rsidRPr="00FC1BBE" w:rsidRDefault="00FC1BBE" w:rsidP="00A75925">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Safety Code</w:t>
            </w:r>
          </w:p>
        </w:tc>
        <w:tc>
          <w:tcPr>
            <w:tcW w:w="1865" w:type="dxa"/>
            <w:vAlign w:val="center"/>
          </w:tcPr>
          <w:p w:rsidR="00FC1BBE" w:rsidRPr="00FC1BBE" w:rsidRDefault="009E518C"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6</w:t>
            </w:r>
            <w:r w:rsidR="008F67F0">
              <w:rPr>
                <w:rFonts w:ascii="Book Antiqua" w:eastAsia="Times New Roman" w:hAnsi="Book Antiqua" w:cs="Courier New"/>
                <w:bCs/>
                <w:color w:val="000000"/>
                <w:sz w:val="20"/>
                <w:szCs w:val="20"/>
              </w:rPr>
              <w:t>2</w:t>
            </w:r>
          </w:p>
        </w:tc>
      </w:tr>
      <w:tr w:rsidR="009E518C" w:rsidRPr="007337D1" w:rsidTr="007E4B4C">
        <w:trPr>
          <w:trHeight w:val="576"/>
        </w:trPr>
        <w:tc>
          <w:tcPr>
            <w:tcW w:w="992" w:type="dxa"/>
            <w:vAlign w:val="center"/>
          </w:tcPr>
          <w:p w:rsidR="009E518C" w:rsidRPr="00FC1BBE" w:rsidRDefault="009E518C" w:rsidP="009E518C">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9</w:t>
            </w:r>
          </w:p>
        </w:tc>
        <w:tc>
          <w:tcPr>
            <w:tcW w:w="6493" w:type="dxa"/>
            <w:vAlign w:val="center"/>
          </w:tcPr>
          <w:p w:rsidR="009E518C" w:rsidRPr="00FC1BBE" w:rsidRDefault="009E518C" w:rsidP="009E518C">
            <w:pPr>
              <w:jc w:val="both"/>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Model Rules for Protection of Health and Sanitary arrangements &amp; Contractor’s Labour Regulation</w:t>
            </w:r>
          </w:p>
        </w:tc>
        <w:tc>
          <w:tcPr>
            <w:tcW w:w="1865" w:type="dxa"/>
            <w:vAlign w:val="center"/>
          </w:tcPr>
          <w:p w:rsidR="009E518C" w:rsidRDefault="005A418F"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67</w:t>
            </w:r>
          </w:p>
        </w:tc>
      </w:tr>
      <w:tr w:rsidR="009E518C" w:rsidRPr="007337D1" w:rsidTr="007E4B4C">
        <w:trPr>
          <w:trHeight w:val="576"/>
        </w:trPr>
        <w:tc>
          <w:tcPr>
            <w:tcW w:w="992" w:type="dxa"/>
            <w:vAlign w:val="center"/>
          </w:tcPr>
          <w:p w:rsidR="009E518C" w:rsidRPr="00FC1BBE" w:rsidRDefault="009E518C" w:rsidP="009E518C">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10</w:t>
            </w:r>
          </w:p>
        </w:tc>
        <w:tc>
          <w:tcPr>
            <w:tcW w:w="6493" w:type="dxa"/>
            <w:vAlign w:val="center"/>
          </w:tcPr>
          <w:p w:rsidR="009E518C" w:rsidRPr="00FC1BBE" w:rsidRDefault="009E518C" w:rsidP="00A75925">
            <w:pPr>
              <w:jc w:val="both"/>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Contractors Labour Regulations</w:t>
            </w:r>
          </w:p>
        </w:tc>
        <w:tc>
          <w:tcPr>
            <w:tcW w:w="1865" w:type="dxa"/>
            <w:vAlign w:val="center"/>
          </w:tcPr>
          <w:p w:rsidR="009E518C" w:rsidRPr="00FC1BBE" w:rsidRDefault="009E518C"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7</w:t>
            </w:r>
            <w:r w:rsidR="005A418F">
              <w:rPr>
                <w:rFonts w:ascii="Book Antiqua" w:eastAsia="Times New Roman" w:hAnsi="Book Antiqua" w:cs="Courier New"/>
                <w:bCs/>
                <w:color w:val="000000"/>
                <w:sz w:val="20"/>
                <w:szCs w:val="20"/>
              </w:rPr>
              <w:t>3</w:t>
            </w:r>
          </w:p>
        </w:tc>
      </w:tr>
      <w:tr w:rsidR="007A58DD" w:rsidRPr="007337D1" w:rsidTr="007E4B4C">
        <w:trPr>
          <w:trHeight w:val="576"/>
        </w:trPr>
        <w:tc>
          <w:tcPr>
            <w:tcW w:w="992" w:type="dxa"/>
            <w:vAlign w:val="center"/>
          </w:tcPr>
          <w:p w:rsidR="007A58DD" w:rsidRPr="00FC1BBE" w:rsidRDefault="007A58DD" w:rsidP="0038739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11</w:t>
            </w:r>
          </w:p>
        </w:tc>
        <w:tc>
          <w:tcPr>
            <w:tcW w:w="6493" w:type="dxa"/>
            <w:vAlign w:val="center"/>
          </w:tcPr>
          <w:p w:rsidR="007A58DD" w:rsidRPr="00FC1BBE" w:rsidRDefault="007A58DD" w:rsidP="00A75925">
            <w:pPr>
              <w:jc w:val="both"/>
              <w:rPr>
                <w:rFonts w:ascii="Book Antiqua" w:eastAsia="Calibri" w:hAnsi="Book Antiqua" w:cs="Arial"/>
                <w:sz w:val="20"/>
                <w:szCs w:val="20"/>
              </w:rPr>
            </w:pPr>
            <w:r w:rsidRPr="00FC1BBE">
              <w:rPr>
                <w:rFonts w:ascii="Book Antiqua" w:eastAsia="Calibri" w:hAnsi="Book Antiqua" w:cs="Arial"/>
                <w:sz w:val="20"/>
                <w:szCs w:val="20"/>
              </w:rPr>
              <w:t>Site Information &amp; Additional conditions</w:t>
            </w:r>
          </w:p>
        </w:tc>
        <w:tc>
          <w:tcPr>
            <w:tcW w:w="1865" w:type="dxa"/>
            <w:vAlign w:val="center"/>
          </w:tcPr>
          <w:p w:rsidR="007A58DD" w:rsidRPr="00FC1BBE" w:rsidRDefault="007A58DD"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9</w:t>
            </w:r>
            <w:r w:rsidR="005A418F">
              <w:rPr>
                <w:rFonts w:ascii="Book Antiqua" w:eastAsia="Times New Roman" w:hAnsi="Book Antiqua" w:cs="Courier New"/>
                <w:bCs/>
                <w:color w:val="000000"/>
                <w:sz w:val="20"/>
                <w:szCs w:val="20"/>
              </w:rPr>
              <w:t>7</w:t>
            </w:r>
          </w:p>
        </w:tc>
      </w:tr>
      <w:tr w:rsidR="007A58DD" w:rsidRPr="007337D1" w:rsidTr="007E4B4C">
        <w:trPr>
          <w:trHeight w:val="576"/>
        </w:trPr>
        <w:tc>
          <w:tcPr>
            <w:tcW w:w="992" w:type="dxa"/>
            <w:vAlign w:val="center"/>
          </w:tcPr>
          <w:p w:rsidR="007A58DD" w:rsidRPr="00FC1BBE" w:rsidRDefault="007A58DD" w:rsidP="0038739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12</w:t>
            </w:r>
          </w:p>
        </w:tc>
        <w:tc>
          <w:tcPr>
            <w:tcW w:w="6493" w:type="dxa"/>
            <w:vAlign w:val="center"/>
          </w:tcPr>
          <w:p w:rsidR="007A58DD" w:rsidRPr="00FC1BBE" w:rsidRDefault="007A58DD" w:rsidP="00CC3B8B">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Client certificate regarding performance of contracts</w:t>
            </w:r>
          </w:p>
        </w:tc>
        <w:tc>
          <w:tcPr>
            <w:tcW w:w="1865" w:type="dxa"/>
            <w:vAlign w:val="center"/>
          </w:tcPr>
          <w:p w:rsidR="007A58DD" w:rsidRPr="00FC1BBE" w:rsidRDefault="007A58DD" w:rsidP="00CC3B8B">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10</w:t>
            </w:r>
            <w:r w:rsidR="005A418F">
              <w:rPr>
                <w:rFonts w:ascii="Book Antiqua" w:eastAsia="Times New Roman" w:hAnsi="Book Antiqua" w:cs="Courier New"/>
                <w:bCs/>
                <w:color w:val="000000"/>
                <w:sz w:val="20"/>
                <w:szCs w:val="20"/>
              </w:rPr>
              <w:t>2</w:t>
            </w:r>
          </w:p>
        </w:tc>
      </w:tr>
      <w:tr w:rsidR="007A58DD" w:rsidRPr="007337D1" w:rsidTr="007E4B4C">
        <w:trPr>
          <w:trHeight w:val="576"/>
        </w:trPr>
        <w:tc>
          <w:tcPr>
            <w:tcW w:w="992" w:type="dxa"/>
            <w:vAlign w:val="center"/>
          </w:tcPr>
          <w:p w:rsidR="007A58DD" w:rsidRPr="00FC1BBE" w:rsidRDefault="007A58DD" w:rsidP="0038739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13</w:t>
            </w:r>
          </w:p>
        </w:tc>
        <w:tc>
          <w:tcPr>
            <w:tcW w:w="6493" w:type="dxa"/>
            <w:vAlign w:val="center"/>
          </w:tcPr>
          <w:p w:rsidR="007A58DD" w:rsidRPr="00FC1BBE" w:rsidRDefault="007A58DD" w:rsidP="00A75925">
            <w:pPr>
              <w:jc w:val="both"/>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Bidder’s information on GST</w:t>
            </w:r>
          </w:p>
        </w:tc>
        <w:tc>
          <w:tcPr>
            <w:tcW w:w="1865" w:type="dxa"/>
            <w:vAlign w:val="center"/>
          </w:tcPr>
          <w:p w:rsidR="007A58DD" w:rsidRPr="00FC1BBE" w:rsidRDefault="007A58DD"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10</w:t>
            </w:r>
            <w:r w:rsidR="005A418F">
              <w:rPr>
                <w:rFonts w:ascii="Book Antiqua" w:eastAsia="Times New Roman" w:hAnsi="Book Antiqua" w:cs="Courier New"/>
                <w:bCs/>
                <w:color w:val="000000"/>
                <w:sz w:val="20"/>
                <w:szCs w:val="20"/>
              </w:rPr>
              <w:t>3</w:t>
            </w:r>
          </w:p>
        </w:tc>
      </w:tr>
      <w:tr w:rsidR="007A58DD" w:rsidRPr="007337D1" w:rsidTr="007E4B4C">
        <w:trPr>
          <w:trHeight w:val="576"/>
        </w:trPr>
        <w:tc>
          <w:tcPr>
            <w:tcW w:w="992" w:type="dxa"/>
            <w:vAlign w:val="center"/>
          </w:tcPr>
          <w:p w:rsidR="007A58DD" w:rsidRPr="00FC1BBE" w:rsidRDefault="007A58DD" w:rsidP="0038739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14</w:t>
            </w:r>
          </w:p>
        </w:tc>
        <w:tc>
          <w:tcPr>
            <w:tcW w:w="6493" w:type="dxa"/>
            <w:vAlign w:val="center"/>
          </w:tcPr>
          <w:p w:rsidR="007A58DD" w:rsidRPr="00FC1BBE" w:rsidRDefault="007A58DD" w:rsidP="007A58DD">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 xml:space="preserve">Proforma for </w:t>
            </w:r>
            <w:r>
              <w:rPr>
                <w:rFonts w:ascii="Book Antiqua" w:eastAsia="Calibri" w:hAnsi="Book Antiqua" w:cs="Arial"/>
                <w:sz w:val="20"/>
                <w:szCs w:val="20"/>
              </w:rPr>
              <w:t>Agreement</w:t>
            </w:r>
          </w:p>
        </w:tc>
        <w:tc>
          <w:tcPr>
            <w:tcW w:w="1865" w:type="dxa"/>
            <w:vAlign w:val="center"/>
          </w:tcPr>
          <w:p w:rsidR="007A58DD" w:rsidRPr="00FC1BBE" w:rsidRDefault="007A58DD"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10</w:t>
            </w:r>
            <w:r w:rsidR="005A418F">
              <w:rPr>
                <w:rFonts w:ascii="Book Antiqua" w:eastAsia="Times New Roman" w:hAnsi="Book Antiqua" w:cs="Courier New"/>
                <w:bCs/>
                <w:color w:val="000000"/>
                <w:sz w:val="20"/>
                <w:szCs w:val="20"/>
              </w:rPr>
              <w:t>4</w:t>
            </w:r>
          </w:p>
        </w:tc>
      </w:tr>
      <w:tr w:rsidR="007A58DD" w:rsidRPr="007337D1" w:rsidTr="007E4B4C">
        <w:trPr>
          <w:trHeight w:val="576"/>
        </w:trPr>
        <w:tc>
          <w:tcPr>
            <w:tcW w:w="992" w:type="dxa"/>
            <w:vAlign w:val="center"/>
          </w:tcPr>
          <w:p w:rsidR="007A58DD" w:rsidRPr="00FC1BBE" w:rsidRDefault="007A58DD" w:rsidP="00387395">
            <w:pPr>
              <w:jc w:val="center"/>
              <w:rPr>
                <w:rFonts w:ascii="Book Antiqua" w:eastAsia="Times New Roman" w:hAnsi="Book Antiqua" w:cs="Courier New"/>
                <w:bCs/>
                <w:color w:val="000000"/>
                <w:sz w:val="20"/>
                <w:szCs w:val="20"/>
              </w:rPr>
            </w:pPr>
            <w:r w:rsidRPr="00FC1BBE">
              <w:rPr>
                <w:rFonts w:ascii="Book Antiqua" w:eastAsia="Times New Roman" w:hAnsi="Book Antiqua" w:cs="Courier New"/>
                <w:bCs/>
                <w:color w:val="000000"/>
                <w:sz w:val="20"/>
                <w:szCs w:val="20"/>
              </w:rPr>
              <w:t>15</w:t>
            </w:r>
          </w:p>
        </w:tc>
        <w:tc>
          <w:tcPr>
            <w:tcW w:w="6493" w:type="dxa"/>
            <w:vAlign w:val="center"/>
          </w:tcPr>
          <w:p w:rsidR="007A58DD" w:rsidRPr="00FC1BBE" w:rsidRDefault="007A58DD" w:rsidP="00387395">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Proforma for Performance / Bank Guarantee</w:t>
            </w:r>
          </w:p>
        </w:tc>
        <w:tc>
          <w:tcPr>
            <w:tcW w:w="1865" w:type="dxa"/>
            <w:vAlign w:val="center"/>
          </w:tcPr>
          <w:p w:rsidR="007A58DD" w:rsidRPr="00FC1BBE" w:rsidRDefault="007A58DD"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10</w:t>
            </w:r>
            <w:r w:rsidR="005A418F">
              <w:rPr>
                <w:rFonts w:ascii="Book Antiqua" w:eastAsia="Times New Roman" w:hAnsi="Book Antiqua" w:cs="Courier New"/>
                <w:bCs/>
                <w:color w:val="000000"/>
                <w:sz w:val="20"/>
                <w:szCs w:val="20"/>
              </w:rPr>
              <w:t>6</w:t>
            </w:r>
          </w:p>
        </w:tc>
      </w:tr>
      <w:tr w:rsidR="007A58DD" w:rsidRPr="007337D1" w:rsidTr="007E4B4C">
        <w:trPr>
          <w:trHeight w:val="576"/>
        </w:trPr>
        <w:tc>
          <w:tcPr>
            <w:tcW w:w="992" w:type="dxa"/>
            <w:vAlign w:val="center"/>
          </w:tcPr>
          <w:p w:rsidR="007A58DD" w:rsidRPr="00FC1BBE" w:rsidRDefault="007A58DD"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16</w:t>
            </w:r>
          </w:p>
        </w:tc>
        <w:tc>
          <w:tcPr>
            <w:tcW w:w="6493" w:type="dxa"/>
            <w:vAlign w:val="center"/>
          </w:tcPr>
          <w:p w:rsidR="007A58DD" w:rsidRPr="00FC1BBE" w:rsidRDefault="007A58DD" w:rsidP="00387395">
            <w:pPr>
              <w:jc w:val="both"/>
              <w:rPr>
                <w:rFonts w:ascii="Book Antiqua" w:eastAsia="Times New Roman" w:hAnsi="Book Antiqua" w:cs="Courier New"/>
                <w:bCs/>
                <w:color w:val="000000"/>
                <w:sz w:val="20"/>
                <w:szCs w:val="20"/>
              </w:rPr>
            </w:pPr>
            <w:r w:rsidRPr="00FC1BBE">
              <w:rPr>
                <w:rFonts w:ascii="Book Antiqua" w:eastAsia="Calibri" w:hAnsi="Book Antiqua" w:cs="Arial"/>
                <w:sz w:val="20"/>
                <w:szCs w:val="20"/>
              </w:rPr>
              <w:t>Proforma for removal of defects after completion</w:t>
            </w:r>
          </w:p>
        </w:tc>
        <w:tc>
          <w:tcPr>
            <w:tcW w:w="1865" w:type="dxa"/>
            <w:vAlign w:val="center"/>
          </w:tcPr>
          <w:p w:rsidR="007A58DD" w:rsidRPr="00FC1BBE" w:rsidRDefault="007A58DD" w:rsidP="00A75925">
            <w:pPr>
              <w:jc w:val="center"/>
              <w:rPr>
                <w:rFonts w:ascii="Book Antiqua" w:eastAsia="Times New Roman" w:hAnsi="Book Antiqua" w:cs="Courier New"/>
                <w:bCs/>
                <w:color w:val="000000"/>
                <w:sz w:val="20"/>
                <w:szCs w:val="20"/>
              </w:rPr>
            </w:pPr>
            <w:r>
              <w:rPr>
                <w:rFonts w:ascii="Book Antiqua" w:eastAsia="Times New Roman" w:hAnsi="Book Antiqua" w:cs="Courier New"/>
                <w:bCs/>
                <w:color w:val="000000"/>
                <w:sz w:val="20"/>
                <w:szCs w:val="20"/>
              </w:rPr>
              <w:t>10</w:t>
            </w:r>
            <w:r w:rsidR="005A418F">
              <w:rPr>
                <w:rFonts w:ascii="Book Antiqua" w:eastAsia="Times New Roman" w:hAnsi="Book Antiqua" w:cs="Courier New"/>
                <w:bCs/>
                <w:color w:val="000000"/>
                <w:sz w:val="20"/>
                <w:szCs w:val="20"/>
              </w:rPr>
              <w:t>8</w:t>
            </w:r>
          </w:p>
        </w:tc>
      </w:tr>
    </w:tbl>
    <w:p w:rsidR="00435711" w:rsidRPr="007337D1" w:rsidRDefault="00435711" w:rsidP="00435711">
      <w:pPr>
        <w:spacing w:after="0" w:line="240" w:lineRule="auto"/>
        <w:jc w:val="both"/>
        <w:rPr>
          <w:rFonts w:ascii="Book Antiqua" w:eastAsia="Times New Roman" w:hAnsi="Book Antiqua" w:cs="Courier New"/>
          <w:bCs/>
          <w:color w:val="000000"/>
          <w:sz w:val="20"/>
          <w:szCs w:val="20"/>
        </w:rPr>
      </w:pPr>
    </w:p>
    <w:p w:rsidR="000A7859" w:rsidRPr="007337D1" w:rsidRDefault="000A7859" w:rsidP="00435711">
      <w:pPr>
        <w:spacing w:after="0" w:line="240" w:lineRule="auto"/>
        <w:jc w:val="both"/>
        <w:rPr>
          <w:rFonts w:ascii="Book Antiqua" w:eastAsia="Times New Roman" w:hAnsi="Book Antiqua" w:cs="Courier New"/>
          <w:bCs/>
          <w:color w:val="000000"/>
          <w:sz w:val="20"/>
          <w:szCs w:val="20"/>
        </w:rPr>
      </w:pPr>
    </w:p>
    <w:p w:rsidR="00E15BC4" w:rsidRPr="007337D1" w:rsidRDefault="00E15BC4" w:rsidP="00435711">
      <w:pPr>
        <w:spacing w:after="0" w:line="240" w:lineRule="auto"/>
        <w:jc w:val="both"/>
        <w:rPr>
          <w:rFonts w:ascii="Book Antiqua" w:eastAsia="Times New Roman" w:hAnsi="Book Antiqua" w:cs="Courier New"/>
          <w:bCs/>
          <w:color w:val="000000"/>
          <w:sz w:val="20"/>
          <w:szCs w:val="20"/>
        </w:rPr>
      </w:pPr>
    </w:p>
    <w:p w:rsidR="00834E34" w:rsidRPr="007337D1" w:rsidRDefault="00834E34" w:rsidP="00435711">
      <w:pPr>
        <w:spacing w:after="0" w:line="240" w:lineRule="auto"/>
        <w:jc w:val="both"/>
        <w:rPr>
          <w:rFonts w:ascii="Book Antiqua" w:eastAsia="Times New Roman" w:hAnsi="Book Antiqua" w:cs="Courier New"/>
          <w:bCs/>
          <w:color w:val="000000"/>
          <w:sz w:val="20"/>
          <w:szCs w:val="20"/>
        </w:rPr>
      </w:pPr>
    </w:p>
    <w:p w:rsidR="00834E34" w:rsidRPr="007337D1" w:rsidRDefault="00834E34" w:rsidP="00435711">
      <w:pPr>
        <w:spacing w:after="0" w:line="240" w:lineRule="auto"/>
        <w:jc w:val="both"/>
        <w:rPr>
          <w:rFonts w:ascii="Book Antiqua" w:eastAsia="Times New Roman" w:hAnsi="Book Antiqua" w:cs="Courier New"/>
          <w:bCs/>
          <w:color w:val="000000"/>
          <w:sz w:val="20"/>
          <w:szCs w:val="20"/>
        </w:rPr>
      </w:pPr>
    </w:p>
    <w:p w:rsidR="00834E34" w:rsidRPr="007337D1" w:rsidRDefault="00834E34" w:rsidP="00435711">
      <w:pPr>
        <w:spacing w:after="0" w:line="240" w:lineRule="auto"/>
        <w:jc w:val="both"/>
        <w:rPr>
          <w:rFonts w:ascii="Book Antiqua" w:eastAsia="Times New Roman" w:hAnsi="Book Antiqua" w:cs="Courier New"/>
          <w:bCs/>
          <w:color w:val="000000"/>
          <w:sz w:val="20"/>
          <w:szCs w:val="20"/>
        </w:rPr>
      </w:pPr>
    </w:p>
    <w:p w:rsidR="00834E34" w:rsidRPr="007337D1" w:rsidRDefault="00834E34" w:rsidP="00435711">
      <w:pPr>
        <w:spacing w:after="0" w:line="240" w:lineRule="auto"/>
        <w:jc w:val="both"/>
        <w:rPr>
          <w:rFonts w:ascii="Book Antiqua" w:eastAsia="Times New Roman" w:hAnsi="Book Antiqua" w:cs="Courier New"/>
          <w:bCs/>
          <w:color w:val="000000"/>
          <w:sz w:val="20"/>
          <w:szCs w:val="20"/>
        </w:rPr>
      </w:pPr>
    </w:p>
    <w:p w:rsidR="00834E34" w:rsidRPr="007337D1" w:rsidRDefault="00834E34" w:rsidP="00435711">
      <w:pPr>
        <w:spacing w:after="0" w:line="240" w:lineRule="auto"/>
        <w:jc w:val="both"/>
        <w:rPr>
          <w:rFonts w:ascii="Book Antiqua" w:eastAsia="Times New Roman" w:hAnsi="Book Antiqua" w:cs="Courier New"/>
          <w:bCs/>
          <w:color w:val="000000"/>
          <w:sz w:val="20"/>
          <w:szCs w:val="20"/>
        </w:rPr>
      </w:pPr>
    </w:p>
    <w:p w:rsidR="00834E34" w:rsidRPr="007337D1" w:rsidRDefault="00834E34" w:rsidP="00435711">
      <w:pPr>
        <w:spacing w:after="0" w:line="240" w:lineRule="auto"/>
        <w:jc w:val="both"/>
        <w:rPr>
          <w:rFonts w:ascii="Book Antiqua" w:eastAsia="Times New Roman" w:hAnsi="Book Antiqua" w:cs="Courier New"/>
          <w:bCs/>
          <w:color w:val="000000"/>
          <w:sz w:val="20"/>
          <w:szCs w:val="20"/>
        </w:rPr>
      </w:pPr>
    </w:p>
    <w:p w:rsidR="00834E34" w:rsidRPr="007337D1" w:rsidRDefault="00834E34" w:rsidP="00435711">
      <w:pPr>
        <w:spacing w:after="0" w:line="240" w:lineRule="auto"/>
        <w:jc w:val="both"/>
        <w:rPr>
          <w:rFonts w:ascii="Book Antiqua" w:eastAsia="Times New Roman" w:hAnsi="Book Antiqua" w:cs="Courier New"/>
          <w:bCs/>
          <w:color w:val="000000"/>
          <w:sz w:val="20"/>
          <w:szCs w:val="20"/>
        </w:rPr>
      </w:pPr>
    </w:p>
    <w:p w:rsidR="00834E34" w:rsidRPr="007337D1" w:rsidRDefault="00834E34" w:rsidP="00435711">
      <w:pPr>
        <w:spacing w:after="0" w:line="240" w:lineRule="auto"/>
        <w:jc w:val="both"/>
        <w:rPr>
          <w:rFonts w:ascii="Book Antiqua" w:eastAsia="Times New Roman" w:hAnsi="Book Antiqua" w:cs="Courier New"/>
          <w:bCs/>
          <w:color w:val="000000"/>
          <w:sz w:val="20"/>
          <w:szCs w:val="20"/>
        </w:rPr>
      </w:pPr>
    </w:p>
    <w:p w:rsidR="00435711" w:rsidRPr="007337D1" w:rsidRDefault="00435711" w:rsidP="00435711">
      <w:pPr>
        <w:spacing w:after="0" w:line="240" w:lineRule="auto"/>
        <w:jc w:val="both"/>
        <w:rPr>
          <w:rFonts w:ascii="Book Antiqua" w:eastAsia="Times New Roman" w:hAnsi="Book Antiqua" w:cs="Courier New"/>
          <w:bCs/>
          <w:color w:val="000000"/>
          <w:sz w:val="20"/>
          <w:szCs w:val="20"/>
        </w:rPr>
      </w:pPr>
    </w:p>
    <w:p w:rsidR="00255A8D" w:rsidRPr="007337D1" w:rsidRDefault="00255A8D" w:rsidP="00255A8D">
      <w:pPr>
        <w:autoSpaceDE w:val="0"/>
        <w:autoSpaceDN w:val="0"/>
        <w:adjustRightInd w:val="0"/>
        <w:spacing w:after="0" w:line="240" w:lineRule="auto"/>
        <w:jc w:val="center"/>
        <w:rPr>
          <w:rFonts w:ascii="Book Antiqua" w:eastAsia="Times New Roman" w:hAnsi="Book Antiqua" w:cs="Courier New"/>
          <w:b/>
          <w:bCs/>
          <w:color w:val="000000"/>
          <w:sz w:val="24"/>
          <w:szCs w:val="24"/>
        </w:rPr>
      </w:pPr>
      <w:r w:rsidRPr="007337D1">
        <w:rPr>
          <w:rFonts w:ascii="Book Antiqua" w:eastAsia="Times New Roman" w:hAnsi="Book Antiqua" w:cs="Courier New"/>
          <w:b/>
          <w:bCs/>
          <w:color w:val="000000"/>
          <w:sz w:val="24"/>
          <w:szCs w:val="24"/>
        </w:rPr>
        <w:t>HLL INFRA TECH SERVICES LIMITED (HITES)</w:t>
      </w:r>
    </w:p>
    <w:p w:rsidR="00255A8D" w:rsidRPr="007337D1" w:rsidRDefault="00255A8D" w:rsidP="00255A8D">
      <w:pPr>
        <w:autoSpaceDE w:val="0"/>
        <w:autoSpaceDN w:val="0"/>
        <w:adjustRightInd w:val="0"/>
        <w:spacing w:after="0" w:line="240" w:lineRule="auto"/>
        <w:jc w:val="center"/>
        <w:rPr>
          <w:rFonts w:ascii="Book Antiqua" w:eastAsia="Times New Roman" w:hAnsi="Book Antiqua" w:cs="Courier New"/>
          <w:bCs/>
          <w:color w:val="000000"/>
          <w:sz w:val="20"/>
          <w:szCs w:val="20"/>
        </w:rPr>
      </w:pPr>
      <w:r w:rsidRPr="007337D1">
        <w:rPr>
          <w:rFonts w:ascii="Book Antiqua" w:eastAsia="Times New Roman" w:hAnsi="Book Antiqua" w:cs="Courier New"/>
          <w:bCs/>
          <w:color w:val="000000"/>
          <w:sz w:val="20"/>
          <w:szCs w:val="20"/>
        </w:rPr>
        <w:t>(Subsidiary of HLL Lifecare Limited</w:t>
      </w:r>
    </w:p>
    <w:p w:rsidR="00255A8D" w:rsidRPr="007337D1" w:rsidRDefault="00255A8D" w:rsidP="00255A8D">
      <w:pPr>
        <w:autoSpaceDE w:val="0"/>
        <w:autoSpaceDN w:val="0"/>
        <w:adjustRightInd w:val="0"/>
        <w:spacing w:after="0" w:line="240" w:lineRule="auto"/>
        <w:jc w:val="center"/>
        <w:rPr>
          <w:rFonts w:ascii="Book Antiqua" w:eastAsia="Times New Roman" w:hAnsi="Book Antiqua" w:cs="Courier New"/>
          <w:bCs/>
          <w:color w:val="000000"/>
          <w:sz w:val="20"/>
          <w:szCs w:val="20"/>
        </w:rPr>
      </w:pPr>
      <w:r w:rsidRPr="007337D1">
        <w:rPr>
          <w:rFonts w:ascii="Book Antiqua" w:eastAsia="Times New Roman" w:hAnsi="Book Antiqua" w:cs="Courier New"/>
          <w:bCs/>
          <w:color w:val="000000"/>
          <w:sz w:val="20"/>
          <w:szCs w:val="20"/>
        </w:rPr>
        <w:t>A Government of India Enterprise)</w:t>
      </w:r>
    </w:p>
    <w:p w:rsidR="00255A8D" w:rsidRPr="007337D1" w:rsidRDefault="00255A8D" w:rsidP="00255A8D">
      <w:pPr>
        <w:autoSpaceDE w:val="0"/>
        <w:autoSpaceDN w:val="0"/>
        <w:adjustRightInd w:val="0"/>
        <w:spacing w:after="0" w:line="240" w:lineRule="auto"/>
        <w:jc w:val="center"/>
        <w:rPr>
          <w:rFonts w:ascii="Book Antiqua" w:hAnsi="Book Antiqua" w:cs="Arial"/>
          <w:bCs/>
          <w:sz w:val="20"/>
          <w:szCs w:val="20"/>
        </w:rPr>
      </w:pPr>
    </w:p>
    <w:p w:rsidR="00255A8D" w:rsidRPr="007337D1" w:rsidRDefault="00255A8D" w:rsidP="00255A8D">
      <w:pPr>
        <w:autoSpaceDE w:val="0"/>
        <w:autoSpaceDN w:val="0"/>
        <w:adjustRightInd w:val="0"/>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t>TENDER NOTICE</w:t>
      </w:r>
    </w:p>
    <w:p w:rsidR="00255A8D" w:rsidRPr="007337D1" w:rsidRDefault="00255A8D" w:rsidP="00255A8D">
      <w:pPr>
        <w:autoSpaceDE w:val="0"/>
        <w:autoSpaceDN w:val="0"/>
        <w:adjustRightInd w:val="0"/>
        <w:spacing w:after="0" w:line="240" w:lineRule="auto"/>
        <w:jc w:val="center"/>
        <w:rPr>
          <w:rFonts w:ascii="Book Antiqua" w:hAnsi="Book Antiqua" w:cs="Arial"/>
          <w:bCs/>
          <w:sz w:val="20"/>
          <w:szCs w:val="20"/>
        </w:rPr>
      </w:pPr>
    </w:p>
    <w:p w:rsidR="00255A8D" w:rsidRPr="007337D1" w:rsidRDefault="00255A8D" w:rsidP="00255A8D">
      <w:pPr>
        <w:autoSpaceDE w:val="0"/>
        <w:autoSpaceDN w:val="0"/>
        <w:adjustRightInd w:val="0"/>
        <w:spacing w:after="0" w:line="240" w:lineRule="auto"/>
        <w:jc w:val="both"/>
        <w:rPr>
          <w:rFonts w:ascii="Book Antiqua" w:hAnsi="Book Antiqua" w:cs="Arial"/>
          <w:bCs/>
          <w:sz w:val="20"/>
          <w:szCs w:val="20"/>
        </w:rPr>
      </w:pPr>
      <w:proofErr w:type="gramStart"/>
      <w:r w:rsidRPr="007337D1">
        <w:rPr>
          <w:rFonts w:ascii="Book Antiqua" w:hAnsi="Book Antiqua" w:cs="Arial"/>
          <w:bCs/>
          <w:sz w:val="20"/>
          <w:szCs w:val="20"/>
        </w:rPr>
        <w:t>Tender Notice No.</w:t>
      </w:r>
      <w:proofErr w:type="gramEnd"/>
      <w:r w:rsidRPr="007337D1">
        <w:rPr>
          <w:rFonts w:ascii="Book Antiqua" w:hAnsi="Book Antiqua" w:cs="Arial"/>
          <w:bCs/>
          <w:sz w:val="20"/>
          <w:szCs w:val="20"/>
        </w:rPr>
        <w:t xml:space="preserve"> </w:t>
      </w:r>
      <w:r w:rsidR="00A81BDD" w:rsidRPr="007337D1">
        <w:rPr>
          <w:rFonts w:ascii="Book Antiqua" w:hAnsi="Book Antiqua" w:cs="Arial"/>
          <w:bCs/>
          <w:sz w:val="20"/>
          <w:szCs w:val="20"/>
        </w:rPr>
        <w:t>: HITES/FM/JIP/2017-18/010</w:t>
      </w:r>
      <w:bookmarkStart w:id="0" w:name="_GoBack"/>
      <w:bookmarkEnd w:id="0"/>
      <w:r w:rsidR="0020779C">
        <w:rPr>
          <w:rFonts w:ascii="Book Antiqua" w:hAnsi="Book Antiqua" w:cs="Arial"/>
          <w:bCs/>
          <w:sz w:val="20"/>
          <w:szCs w:val="20"/>
        </w:rPr>
        <w:t xml:space="preserve"> Dated: 13</w:t>
      </w:r>
      <w:r w:rsidR="00A81BDD" w:rsidRPr="007337D1">
        <w:rPr>
          <w:rFonts w:ascii="Book Antiqua" w:hAnsi="Book Antiqua" w:cs="Arial"/>
          <w:bCs/>
          <w:sz w:val="20"/>
          <w:szCs w:val="20"/>
        </w:rPr>
        <w:t>.12</w:t>
      </w:r>
      <w:r w:rsidRPr="007337D1">
        <w:rPr>
          <w:rFonts w:ascii="Book Antiqua" w:hAnsi="Book Antiqua" w:cs="Arial"/>
          <w:bCs/>
          <w:sz w:val="20"/>
          <w:szCs w:val="20"/>
        </w:rPr>
        <w:t>.2017</w:t>
      </w:r>
      <w:r w:rsidR="0038677D" w:rsidRPr="007337D1">
        <w:rPr>
          <w:rFonts w:ascii="Book Antiqua" w:hAnsi="Book Antiqua" w:cs="Arial"/>
          <w:bCs/>
          <w:sz w:val="20"/>
          <w:szCs w:val="20"/>
        </w:rPr>
        <w:t>.</w:t>
      </w:r>
    </w:p>
    <w:p w:rsidR="00255A8D" w:rsidRPr="007337D1" w:rsidRDefault="00255A8D" w:rsidP="00255A8D">
      <w:pPr>
        <w:autoSpaceDE w:val="0"/>
        <w:autoSpaceDN w:val="0"/>
        <w:adjustRightInd w:val="0"/>
        <w:spacing w:after="0" w:line="240" w:lineRule="auto"/>
        <w:jc w:val="both"/>
        <w:rPr>
          <w:rFonts w:ascii="Book Antiqua" w:hAnsi="Book Antiqua" w:cs="Arial"/>
          <w:bCs/>
          <w:sz w:val="20"/>
          <w:szCs w:val="20"/>
        </w:rPr>
      </w:pPr>
    </w:p>
    <w:p w:rsidR="00255A8D" w:rsidRPr="007337D1" w:rsidRDefault="0020779C" w:rsidP="00255A8D">
      <w:pPr>
        <w:spacing w:line="235" w:lineRule="auto"/>
        <w:ind w:right="140" w:firstLine="720"/>
        <w:jc w:val="both"/>
        <w:rPr>
          <w:rFonts w:ascii="Book Antiqua" w:hAnsi="Book Antiqua"/>
          <w:b/>
          <w:sz w:val="20"/>
          <w:szCs w:val="20"/>
        </w:rPr>
      </w:pPr>
      <w:r w:rsidRPr="007337D1">
        <w:rPr>
          <w:rFonts w:ascii="Book Antiqua" w:hAnsi="Book Antiqua"/>
          <w:b/>
          <w:sz w:val="20"/>
          <w:szCs w:val="20"/>
        </w:rPr>
        <w:t>HLL Infra Tech Services Limited</w:t>
      </w:r>
      <w:r w:rsidRPr="007337D1">
        <w:rPr>
          <w:rFonts w:ascii="Book Antiqua" w:hAnsi="Book Antiqua"/>
          <w:sz w:val="20"/>
          <w:szCs w:val="20"/>
        </w:rPr>
        <w:t xml:space="preserve"> </w:t>
      </w:r>
      <w:r>
        <w:rPr>
          <w:rFonts w:ascii="Book Antiqua" w:hAnsi="Book Antiqua"/>
          <w:sz w:val="20"/>
          <w:szCs w:val="20"/>
        </w:rPr>
        <w:t>on behalf of JIPMER invites i</w:t>
      </w:r>
      <w:r w:rsidR="007873EE">
        <w:rPr>
          <w:rFonts w:ascii="Book Antiqua" w:hAnsi="Book Antiqua"/>
          <w:sz w:val="20"/>
          <w:szCs w:val="20"/>
        </w:rPr>
        <w:t>tem rates t</w:t>
      </w:r>
      <w:r w:rsidR="00255A8D" w:rsidRPr="007337D1">
        <w:rPr>
          <w:rFonts w:ascii="Book Antiqua" w:hAnsi="Book Antiqua"/>
          <w:sz w:val="20"/>
          <w:szCs w:val="20"/>
        </w:rPr>
        <w:t>enders under Two Bid Syst</w:t>
      </w:r>
      <w:r w:rsidR="0038677D" w:rsidRPr="007337D1">
        <w:rPr>
          <w:rFonts w:ascii="Book Antiqua" w:hAnsi="Book Antiqua"/>
          <w:sz w:val="20"/>
          <w:szCs w:val="20"/>
        </w:rPr>
        <w:t xml:space="preserve">em </w:t>
      </w:r>
      <w:r w:rsidR="00255A8D" w:rsidRPr="007337D1">
        <w:rPr>
          <w:rFonts w:ascii="Book Antiqua" w:hAnsi="Book Antiqua"/>
          <w:sz w:val="20"/>
          <w:szCs w:val="20"/>
        </w:rPr>
        <w:t>for the following wo</w:t>
      </w:r>
      <w:r w:rsidR="00A75925" w:rsidRPr="007337D1">
        <w:rPr>
          <w:rFonts w:ascii="Book Antiqua" w:hAnsi="Book Antiqua"/>
          <w:sz w:val="20"/>
          <w:szCs w:val="20"/>
        </w:rPr>
        <w:t>rks from the appropriate class</w:t>
      </w:r>
      <w:r w:rsidR="00255A8D" w:rsidRPr="007337D1">
        <w:rPr>
          <w:rFonts w:ascii="Book Antiqua" w:hAnsi="Book Antiqua"/>
          <w:sz w:val="20"/>
          <w:szCs w:val="20"/>
        </w:rPr>
        <w:t xml:space="preserve"> who have satisfactorily completed </w:t>
      </w:r>
      <w:r w:rsidR="0056763D" w:rsidRPr="007337D1">
        <w:rPr>
          <w:rFonts w:ascii="Book Antiqua" w:hAnsi="Book Antiqua"/>
          <w:sz w:val="20"/>
          <w:szCs w:val="20"/>
        </w:rPr>
        <w:t xml:space="preserve">similar works </w:t>
      </w:r>
      <w:r w:rsidR="00255A8D" w:rsidRPr="007337D1">
        <w:rPr>
          <w:rFonts w:ascii="Book Antiqua" w:hAnsi="Book Antiqua"/>
          <w:sz w:val="20"/>
          <w:szCs w:val="20"/>
        </w:rPr>
        <w:t>during the last five years, ending last day of the month previous to the one in which the Tenders are invite</w:t>
      </w:r>
      <w:r w:rsidR="007A1CAB" w:rsidRPr="007337D1">
        <w:rPr>
          <w:rFonts w:ascii="Book Antiqua" w:hAnsi="Book Antiqua"/>
          <w:sz w:val="20"/>
          <w:szCs w:val="20"/>
        </w:rPr>
        <w:t>d at least three similar works**</w:t>
      </w:r>
      <w:r w:rsidR="00255A8D" w:rsidRPr="007337D1">
        <w:rPr>
          <w:rFonts w:ascii="Book Antiqua" w:hAnsi="Book Antiqua"/>
          <w:sz w:val="20"/>
          <w:szCs w:val="20"/>
        </w:rPr>
        <w:t xml:space="preserve"> of costing not less than the amount equal to 40%of the estimated cost put </w:t>
      </w:r>
      <w:r w:rsidR="007A1CAB" w:rsidRPr="007337D1">
        <w:rPr>
          <w:rFonts w:ascii="Book Antiqua" w:hAnsi="Book Antiqua"/>
          <w:sz w:val="20"/>
          <w:szCs w:val="20"/>
        </w:rPr>
        <w:t>to Tender or two similar works**</w:t>
      </w:r>
      <w:r w:rsidR="00A75925" w:rsidRPr="007337D1">
        <w:rPr>
          <w:rFonts w:ascii="Book Antiqua" w:hAnsi="Book Antiqua"/>
          <w:sz w:val="20"/>
          <w:szCs w:val="20"/>
        </w:rPr>
        <w:t xml:space="preserve"> </w:t>
      </w:r>
      <w:r w:rsidR="00255A8D" w:rsidRPr="007337D1">
        <w:rPr>
          <w:rFonts w:ascii="Book Antiqua" w:hAnsi="Book Antiqua"/>
          <w:sz w:val="20"/>
          <w:szCs w:val="20"/>
        </w:rPr>
        <w:t>costing not less than the amount equal to 60% of the estimated cost put</w:t>
      </w:r>
      <w:r w:rsidR="007873EE">
        <w:rPr>
          <w:rFonts w:ascii="Book Antiqua" w:hAnsi="Book Antiqua"/>
          <w:sz w:val="20"/>
          <w:szCs w:val="20"/>
        </w:rPr>
        <w:t xml:space="preserve"> to Tender or o</w:t>
      </w:r>
      <w:r w:rsidR="007A1CAB" w:rsidRPr="007337D1">
        <w:rPr>
          <w:rFonts w:ascii="Book Antiqua" w:hAnsi="Book Antiqua"/>
          <w:sz w:val="20"/>
          <w:szCs w:val="20"/>
        </w:rPr>
        <w:t>ne similar work**</w:t>
      </w:r>
      <w:r w:rsidR="00A75925" w:rsidRPr="007337D1">
        <w:rPr>
          <w:rFonts w:ascii="Book Antiqua" w:hAnsi="Book Antiqua"/>
          <w:sz w:val="20"/>
          <w:szCs w:val="20"/>
        </w:rPr>
        <w:t xml:space="preserve"> </w:t>
      </w:r>
      <w:r w:rsidR="00255A8D" w:rsidRPr="007337D1">
        <w:rPr>
          <w:rFonts w:ascii="Book Antiqua" w:hAnsi="Book Antiqua"/>
          <w:sz w:val="20"/>
          <w:szCs w:val="20"/>
        </w:rPr>
        <w:t>of aggregate cost not less than the amount equal to 80% of the estimated cost put to Tender</w:t>
      </w:r>
      <w:r w:rsidR="00255A8D" w:rsidRPr="007337D1">
        <w:rPr>
          <w:rFonts w:ascii="Book Antiqua" w:hAnsi="Book Antiqua"/>
          <w:b/>
          <w:sz w:val="20"/>
          <w:szCs w:val="20"/>
        </w:rPr>
        <w:t>.</w:t>
      </w:r>
    </w:p>
    <w:tbl>
      <w:tblPr>
        <w:tblStyle w:val="TableGrid"/>
        <w:tblW w:w="0" w:type="auto"/>
        <w:tblLayout w:type="fixed"/>
        <w:tblLook w:val="04A0"/>
      </w:tblPr>
      <w:tblGrid>
        <w:gridCol w:w="445"/>
        <w:gridCol w:w="656"/>
        <w:gridCol w:w="2314"/>
        <w:gridCol w:w="1170"/>
        <w:gridCol w:w="990"/>
        <w:gridCol w:w="810"/>
        <w:gridCol w:w="1440"/>
        <w:gridCol w:w="1525"/>
      </w:tblGrid>
      <w:tr w:rsidR="00052B1F" w:rsidRPr="007337D1" w:rsidTr="007A58DD">
        <w:trPr>
          <w:cantSplit/>
          <w:trHeight w:val="1970"/>
        </w:trPr>
        <w:tc>
          <w:tcPr>
            <w:tcW w:w="445" w:type="dxa"/>
            <w:textDirection w:val="btLr"/>
            <w:vAlign w:val="center"/>
          </w:tcPr>
          <w:p w:rsidR="00052B1F" w:rsidRPr="007337D1" w:rsidRDefault="00A75925" w:rsidP="00A75925">
            <w:pPr>
              <w:spacing w:line="235" w:lineRule="auto"/>
              <w:ind w:left="113" w:right="140"/>
              <w:jc w:val="center"/>
              <w:rPr>
                <w:rFonts w:ascii="Book Antiqua" w:hAnsi="Book Antiqua"/>
                <w:b/>
                <w:sz w:val="20"/>
                <w:szCs w:val="20"/>
              </w:rPr>
            </w:pPr>
            <w:r w:rsidRPr="007337D1">
              <w:rPr>
                <w:rFonts w:ascii="Book Antiqua" w:hAnsi="Book Antiqua" w:cs="Calibri"/>
                <w:b/>
                <w:sz w:val="20"/>
                <w:szCs w:val="20"/>
                <w:lang w:bidi="hi-IN"/>
              </w:rPr>
              <w:t>SL</w:t>
            </w:r>
            <w:r w:rsidR="00052B1F" w:rsidRPr="007337D1">
              <w:rPr>
                <w:rFonts w:ascii="Book Antiqua" w:hAnsi="Book Antiqua" w:cs="Calibri"/>
                <w:b/>
                <w:sz w:val="20"/>
                <w:szCs w:val="20"/>
                <w:lang w:bidi="hi-IN"/>
              </w:rPr>
              <w:t xml:space="preserve"> No</w:t>
            </w:r>
          </w:p>
        </w:tc>
        <w:tc>
          <w:tcPr>
            <w:tcW w:w="656" w:type="dxa"/>
            <w:textDirection w:val="btLr"/>
            <w:vAlign w:val="center"/>
          </w:tcPr>
          <w:p w:rsidR="00052B1F" w:rsidRPr="007337D1" w:rsidRDefault="00052B1F" w:rsidP="00A75925">
            <w:pPr>
              <w:ind w:left="113" w:right="113"/>
              <w:jc w:val="center"/>
              <w:rPr>
                <w:rFonts w:ascii="Book Antiqua" w:eastAsia="Times New Roman" w:hAnsi="Book Antiqua" w:cs="Calibri"/>
                <w:b/>
                <w:sz w:val="20"/>
                <w:szCs w:val="20"/>
                <w:lang w:bidi="hi-IN"/>
              </w:rPr>
            </w:pPr>
            <w:r w:rsidRPr="007337D1">
              <w:rPr>
                <w:rFonts w:ascii="Book Antiqua" w:hAnsi="Book Antiqua" w:cs="Calibri"/>
                <w:b/>
                <w:sz w:val="20"/>
                <w:szCs w:val="20"/>
                <w:lang w:bidi="hi-IN"/>
              </w:rPr>
              <w:t>NIT No.</w:t>
            </w:r>
          </w:p>
          <w:p w:rsidR="00052B1F" w:rsidRPr="007337D1" w:rsidRDefault="00052B1F" w:rsidP="00A75925">
            <w:pPr>
              <w:spacing w:line="235" w:lineRule="auto"/>
              <w:ind w:left="113" w:right="140"/>
              <w:jc w:val="center"/>
              <w:rPr>
                <w:rFonts w:ascii="Book Antiqua" w:hAnsi="Book Antiqua"/>
                <w:b/>
                <w:sz w:val="20"/>
                <w:szCs w:val="20"/>
              </w:rPr>
            </w:pPr>
          </w:p>
        </w:tc>
        <w:tc>
          <w:tcPr>
            <w:tcW w:w="2314" w:type="dxa"/>
            <w:textDirection w:val="btLr"/>
            <w:vAlign w:val="center"/>
          </w:tcPr>
          <w:p w:rsidR="00052B1F" w:rsidRPr="007337D1" w:rsidRDefault="00052B1F" w:rsidP="00A75925">
            <w:pPr>
              <w:ind w:left="113" w:right="113"/>
              <w:jc w:val="center"/>
              <w:rPr>
                <w:rFonts w:ascii="Book Antiqua" w:eastAsia="Times New Roman" w:hAnsi="Book Antiqua" w:cs="Calibri"/>
                <w:b/>
                <w:sz w:val="20"/>
                <w:szCs w:val="20"/>
                <w:lang w:bidi="hi-IN"/>
              </w:rPr>
            </w:pPr>
            <w:r w:rsidRPr="007337D1">
              <w:rPr>
                <w:rFonts w:ascii="Book Antiqua" w:hAnsi="Book Antiqua" w:cs="Calibri"/>
                <w:b/>
                <w:sz w:val="20"/>
                <w:szCs w:val="20"/>
                <w:lang w:bidi="hi-IN"/>
              </w:rPr>
              <w:t>Name of work &amp; location</w:t>
            </w:r>
          </w:p>
          <w:p w:rsidR="00052B1F" w:rsidRPr="007337D1" w:rsidRDefault="00052B1F" w:rsidP="00A75925">
            <w:pPr>
              <w:spacing w:line="235" w:lineRule="auto"/>
              <w:ind w:left="113" w:right="140"/>
              <w:jc w:val="center"/>
              <w:rPr>
                <w:rFonts w:ascii="Book Antiqua" w:hAnsi="Book Antiqua"/>
                <w:b/>
                <w:sz w:val="20"/>
                <w:szCs w:val="20"/>
              </w:rPr>
            </w:pPr>
          </w:p>
        </w:tc>
        <w:tc>
          <w:tcPr>
            <w:tcW w:w="1170" w:type="dxa"/>
            <w:textDirection w:val="btLr"/>
            <w:vAlign w:val="center"/>
          </w:tcPr>
          <w:p w:rsidR="00052B1F" w:rsidRPr="007337D1" w:rsidRDefault="00052B1F" w:rsidP="00A75925">
            <w:pPr>
              <w:ind w:left="113" w:right="113"/>
              <w:jc w:val="center"/>
              <w:rPr>
                <w:rFonts w:ascii="Book Antiqua" w:eastAsia="Times New Roman" w:hAnsi="Book Antiqua" w:cs="Calibri"/>
                <w:b/>
                <w:sz w:val="20"/>
                <w:szCs w:val="20"/>
                <w:lang w:bidi="hi-IN"/>
              </w:rPr>
            </w:pPr>
            <w:r w:rsidRPr="007337D1">
              <w:rPr>
                <w:rFonts w:ascii="Book Antiqua" w:hAnsi="Book Antiqua" w:cs="Calibri"/>
                <w:b/>
                <w:sz w:val="20"/>
                <w:szCs w:val="20"/>
                <w:lang w:bidi="hi-IN"/>
              </w:rPr>
              <w:t>Estimated cost put to Tender</w:t>
            </w:r>
            <w:r w:rsidRPr="007337D1">
              <w:rPr>
                <w:rFonts w:ascii="Book Antiqua" w:eastAsia="Times New Roman" w:hAnsi="Book Antiqua" w:cs="Calibri"/>
                <w:b/>
                <w:sz w:val="20"/>
                <w:szCs w:val="20"/>
                <w:lang w:bidi="hi-IN"/>
              </w:rPr>
              <w:t xml:space="preserve"> (INR)</w:t>
            </w:r>
          </w:p>
        </w:tc>
        <w:tc>
          <w:tcPr>
            <w:tcW w:w="990" w:type="dxa"/>
            <w:textDirection w:val="btLr"/>
            <w:vAlign w:val="center"/>
          </w:tcPr>
          <w:p w:rsidR="00052B1F" w:rsidRPr="007337D1" w:rsidRDefault="00052B1F" w:rsidP="00A75925">
            <w:pPr>
              <w:ind w:left="113" w:right="113"/>
              <w:jc w:val="center"/>
              <w:rPr>
                <w:rFonts w:ascii="Book Antiqua" w:eastAsia="Times New Roman" w:hAnsi="Book Antiqua" w:cs="Calibri"/>
                <w:b/>
                <w:sz w:val="20"/>
                <w:szCs w:val="20"/>
                <w:lang w:bidi="hi-IN"/>
              </w:rPr>
            </w:pPr>
            <w:r w:rsidRPr="007337D1">
              <w:rPr>
                <w:rFonts w:ascii="Book Antiqua" w:hAnsi="Book Antiqua" w:cs="Calibri"/>
                <w:b/>
                <w:sz w:val="20"/>
                <w:szCs w:val="20"/>
                <w:lang w:bidi="hi-IN"/>
              </w:rPr>
              <w:t>Earnest Money</w:t>
            </w:r>
            <w:r w:rsidRPr="007337D1">
              <w:rPr>
                <w:rFonts w:ascii="Book Antiqua" w:eastAsia="Times New Roman" w:hAnsi="Book Antiqua" w:cs="Calibri"/>
                <w:b/>
                <w:sz w:val="20"/>
                <w:szCs w:val="20"/>
                <w:lang w:bidi="hi-IN"/>
              </w:rPr>
              <w:t xml:space="preserve"> (INR)</w:t>
            </w:r>
          </w:p>
        </w:tc>
        <w:tc>
          <w:tcPr>
            <w:tcW w:w="810" w:type="dxa"/>
            <w:textDirection w:val="btLr"/>
            <w:vAlign w:val="center"/>
          </w:tcPr>
          <w:p w:rsidR="00052B1F" w:rsidRPr="007337D1" w:rsidRDefault="00052B1F" w:rsidP="00A75925">
            <w:pPr>
              <w:ind w:left="113" w:right="113"/>
              <w:jc w:val="center"/>
              <w:rPr>
                <w:rFonts w:ascii="Book Antiqua" w:eastAsia="Times New Roman" w:hAnsi="Book Antiqua" w:cs="Calibri"/>
                <w:b/>
                <w:sz w:val="20"/>
                <w:szCs w:val="20"/>
                <w:lang w:bidi="hi-IN"/>
              </w:rPr>
            </w:pPr>
            <w:r w:rsidRPr="007337D1">
              <w:rPr>
                <w:rFonts w:ascii="Book Antiqua" w:hAnsi="Book Antiqua" w:cs="Calibri"/>
                <w:b/>
                <w:sz w:val="20"/>
                <w:szCs w:val="20"/>
                <w:lang w:bidi="hi-IN"/>
              </w:rPr>
              <w:t>Time of completion</w:t>
            </w:r>
          </w:p>
        </w:tc>
        <w:tc>
          <w:tcPr>
            <w:tcW w:w="1440" w:type="dxa"/>
            <w:textDirection w:val="btLr"/>
            <w:vAlign w:val="center"/>
          </w:tcPr>
          <w:p w:rsidR="00052B1F" w:rsidRPr="007337D1" w:rsidRDefault="00052B1F" w:rsidP="00A75925">
            <w:pPr>
              <w:spacing w:line="235" w:lineRule="auto"/>
              <w:ind w:left="113" w:right="140"/>
              <w:jc w:val="center"/>
              <w:rPr>
                <w:rFonts w:ascii="Book Antiqua" w:hAnsi="Book Antiqua"/>
                <w:b/>
                <w:sz w:val="20"/>
                <w:szCs w:val="20"/>
              </w:rPr>
            </w:pPr>
            <w:r w:rsidRPr="007337D1">
              <w:rPr>
                <w:rFonts w:ascii="Book Antiqua" w:hAnsi="Book Antiqua" w:cs="Calibri"/>
                <w:b/>
                <w:sz w:val="20"/>
                <w:szCs w:val="20"/>
                <w:lang w:bidi="hi-IN"/>
              </w:rPr>
              <w:t>Last date &amp; time for submission of technical &amp; price bid.</w:t>
            </w:r>
          </w:p>
        </w:tc>
        <w:tc>
          <w:tcPr>
            <w:tcW w:w="1525" w:type="dxa"/>
            <w:textDirection w:val="btLr"/>
            <w:vAlign w:val="center"/>
          </w:tcPr>
          <w:p w:rsidR="00052B1F" w:rsidRPr="007337D1" w:rsidRDefault="00052B1F" w:rsidP="00A75925">
            <w:pPr>
              <w:spacing w:line="235" w:lineRule="auto"/>
              <w:ind w:left="113" w:right="140"/>
              <w:jc w:val="center"/>
              <w:rPr>
                <w:rFonts w:ascii="Book Antiqua" w:hAnsi="Book Antiqua"/>
                <w:b/>
                <w:sz w:val="20"/>
                <w:szCs w:val="20"/>
              </w:rPr>
            </w:pPr>
            <w:r w:rsidRPr="007337D1">
              <w:rPr>
                <w:rFonts w:ascii="Book Antiqua" w:hAnsi="Book Antiqua" w:cs="Calibri"/>
                <w:b/>
                <w:sz w:val="20"/>
                <w:szCs w:val="20"/>
                <w:lang w:bidi="hi-IN"/>
              </w:rPr>
              <w:t>Time &amp; date of opening of technical bid</w:t>
            </w:r>
          </w:p>
        </w:tc>
      </w:tr>
      <w:tr w:rsidR="00052B1F" w:rsidRPr="007337D1" w:rsidTr="007A58DD">
        <w:trPr>
          <w:trHeight w:val="1880"/>
        </w:trPr>
        <w:tc>
          <w:tcPr>
            <w:tcW w:w="445" w:type="dxa"/>
          </w:tcPr>
          <w:p w:rsidR="00052B1F" w:rsidRPr="007337D1" w:rsidRDefault="00052B1F" w:rsidP="00052B1F">
            <w:pPr>
              <w:spacing w:line="235" w:lineRule="auto"/>
              <w:ind w:right="140"/>
              <w:jc w:val="center"/>
              <w:rPr>
                <w:rFonts w:ascii="Book Antiqua" w:hAnsi="Book Antiqua"/>
                <w:sz w:val="20"/>
                <w:szCs w:val="20"/>
              </w:rPr>
            </w:pPr>
            <w:r w:rsidRPr="007337D1">
              <w:rPr>
                <w:rFonts w:ascii="Book Antiqua" w:hAnsi="Book Antiqua"/>
                <w:sz w:val="20"/>
                <w:szCs w:val="20"/>
              </w:rPr>
              <w:t>1</w:t>
            </w:r>
          </w:p>
        </w:tc>
        <w:tc>
          <w:tcPr>
            <w:tcW w:w="656" w:type="dxa"/>
          </w:tcPr>
          <w:p w:rsidR="00052B1F" w:rsidRPr="007337D1" w:rsidRDefault="007A58DD" w:rsidP="007A58DD">
            <w:pPr>
              <w:spacing w:line="235" w:lineRule="auto"/>
              <w:ind w:right="140"/>
              <w:rPr>
                <w:rFonts w:ascii="Book Antiqua" w:hAnsi="Book Antiqua"/>
                <w:sz w:val="20"/>
                <w:szCs w:val="20"/>
              </w:rPr>
            </w:pPr>
            <w:r>
              <w:rPr>
                <w:rFonts w:ascii="Book Antiqua" w:hAnsi="Book Antiqua"/>
                <w:sz w:val="20"/>
                <w:szCs w:val="20"/>
              </w:rPr>
              <w:t>10</w:t>
            </w:r>
          </w:p>
        </w:tc>
        <w:tc>
          <w:tcPr>
            <w:tcW w:w="2314" w:type="dxa"/>
          </w:tcPr>
          <w:p w:rsidR="00052B1F" w:rsidRPr="007337D1" w:rsidRDefault="00684C73" w:rsidP="00052B1F">
            <w:pPr>
              <w:spacing w:line="235" w:lineRule="auto"/>
              <w:ind w:right="140"/>
              <w:jc w:val="center"/>
              <w:rPr>
                <w:rFonts w:ascii="Book Antiqua" w:hAnsi="Book Antiqua"/>
                <w:sz w:val="20"/>
                <w:szCs w:val="20"/>
              </w:rPr>
            </w:pPr>
            <w:r w:rsidRPr="007337D1">
              <w:rPr>
                <w:rFonts w:ascii="Book Antiqua" w:eastAsia="Times New Roman" w:hAnsi="Book Antiqua" w:cs="Courier New"/>
                <w:bCs/>
                <w:color w:val="000000"/>
                <w:sz w:val="20"/>
                <w:szCs w:val="20"/>
              </w:rPr>
              <w:t xml:space="preserve">Providing Electrification and Network infrastructure for implementation of Digital Signage at Jawaharlal Institute of Postgraduate Medical Education and Research (JIPMER), </w:t>
            </w:r>
            <w:r w:rsidR="00052B1F" w:rsidRPr="007337D1">
              <w:rPr>
                <w:rFonts w:ascii="Book Antiqua" w:hAnsi="Book Antiqua" w:cs="TTC66o00"/>
                <w:sz w:val="20"/>
                <w:szCs w:val="20"/>
              </w:rPr>
              <w:t>Pondicherry</w:t>
            </w:r>
          </w:p>
        </w:tc>
        <w:tc>
          <w:tcPr>
            <w:tcW w:w="1170" w:type="dxa"/>
          </w:tcPr>
          <w:p w:rsidR="00052B1F" w:rsidRPr="007337D1" w:rsidRDefault="00684C73" w:rsidP="00D51C49">
            <w:pPr>
              <w:spacing w:line="235" w:lineRule="auto"/>
              <w:ind w:right="140"/>
              <w:jc w:val="center"/>
              <w:rPr>
                <w:rFonts w:ascii="Book Antiqua" w:hAnsi="Book Antiqua"/>
                <w:sz w:val="20"/>
                <w:szCs w:val="20"/>
              </w:rPr>
            </w:pPr>
            <w:r w:rsidRPr="007337D1">
              <w:rPr>
                <w:rFonts w:ascii="Book Antiqua" w:hAnsi="Book Antiqua" w:cs="Times New Roman"/>
                <w:sz w:val="20"/>
                <w:szCs w:val="20"/>
                <w:lang w:bidi="hi-IN"/>
              </w:rPr>
              <w:t>2</w:t>
            </w:r>
            <w:r w:rsidR="00D51C49">
              <w:rPr>
                <w:rFonts w:ascii="Book Antiqua" w:hAnsi="Book Antiqua" w:cs="Times New Roman"/>
                <w:sz w:val="20"/>
                <w:szCs w:val="20"/>
                <w:lang w:bidi="hi-IN"/>
              </w:rPr>
              <w:t>6</w:t>
            </w:r>
            <w:r w:rsidRPr="007337D1">
              <w:rPr>
                <w:rFonts w:ascii="Book Antiqua" w:hAnsi="Book Antiqua" w:cs="Times New Roman"/>
                <w:sz w:val="20"/>
                <w:szCs w:val="20"/>
                <w:lang w:bidi="hi-IN"/>
              </w:rPr>
              <w:t>,</w:t>
            </w:r>
            <w:r w:rsidR="00D51C49">
              <w:rPr>
                <w:rFonts w:ascii="Book Antiqua" w:hAnsi="Book Antiqua" w:cs="Times New Roman"/>
                <w:sz w:val="20"/>
                <w:szCs w:val="20"/>
                <w:lang w:bidi="hi-IN"/>
              </w:rPr>
              <w:t>24</w:t>
            </w:r>
            <w:r w:rsidRPr="007337D1">
              <w:rPr>
                <w:rFonts w:ascii="Book Antiqua" w:hAnsi="Book Antiqua" w:cs="Times New Roman"/>
                <w:sz w:val="20"/>
                <w:szCs w:val="20"/>
                <w:lang w:bidi="hi-IN"/>
              </w:rPr>
              <w:t>,</w:t>
            </w:r>
            <w:r w:rsidR="00D51C49">
              <w:rPr>
                <w:rFonts w:ascii="Book Antiqua" w:hAnsi="Book Antiqua" w:cs="Times New Roman"/>
                <w:sz w:val="20"/>
                <w:szCs w:val="20"/>
                <w:lang w:bidi="hi-IN"/>
              </w:rPr>
              <w:t>91</w:t>
            </w:r>
            <w:r w:rsidRPr="007337D1">
              <w:rPr>
                <w:rFonts w:ascii="Book Antiqua" w:hAnsi="Book Antiqua" w:cs="Times New Roman"/>
                <w:sz w:val="20"/>
                <w:szCs w:val="20"/>
                <w:lang w:bidi="hi-IN"/>
              </w:rPr>
              <w:t>0</w:t>
            </w:r>
          </w:p>
        </w:tc>
        <w:tc>
          <w:tcPr>
            <w:tcW w:w="990" w:type="dxa"/>
          </w:tcPr>
          <w:p w:rsidR="00052B1F" w:rsidRPr="007337D1" w:rsidRDefault="00684C73" w:rsidP="00D51C49">
            <w:pPr>
              <w:spacing w:line="235" w:lineRule="auto"/>
              <w:ind w:right="140"/>
              <w:jc w:val="center"/>
              <w:rPr>
                <w:rFonts w:ascii="Book Antiqua" w:hAnsi="Book Antiqua"/>
                <w:sz w:val="20"/>
                <w:szCs w:val="20"/>
              </w:rPr>
            </w:pPr>
            <w:r w:rsidRPr="007337D1">
              <w:rPr>
                <w:rFonts w:ascii="Book Antiqua" w:hAnsi="Book Antiqua" w:cs="Times New Roman"/>
                <w:sz w:val="20"/>
                <w:szCs w:val="20"/>
                <w:lang w:bidi="hi-IN"/>
              </w:rPr>
              <w:t>5</w:t>
            </w:r>
            <w:r w:rsidR="00D51C49">
              <w:rPr>
                <w:rFonts w:ascii="Book Antiqua" w:hAnsi="Book Antiqua" w:cs="Times New Roman"/>
                <w:sz w:val="20"/>
                <w:szCs w:val="20"/>
                <w:lang w:bidi="hi-IN"/>
              </w:rPr>
              <w:t>2</w:t>
            </w:r>
            <w:r w:rsidRPr="007337D1">
              <w:rPr>
                <w:rFonts w:ascii="Book Antiqua" w:hAnsi="Book Antiqua" w:cs="Times New Roman"/>
                <w:sz w:val="20"/>
                <w:szCs w:val="20"/>
                <w:lang w:bidi="hi-IN"/>
              </w:rPr>
              <w:t>,</w:t>
            </w:r>
            <w:r w:rsidR="00D51C49">
              <w:rPr>
                <w:rFonts w:ascii="Book Antiqua" w:hAnsi="Book Antiqua" w:cs="Times New Roman"/>
                <w:sz w:val="20"/>
                <w:szCs w:val="20"/>
                <w:lang w:bidi="hi-IN"/>
              </w:rPr>
              <w:t>50</w:t>
            </w:r>
            <w:r w:rsidRPr="007337D1">
              <w:rPr>
                <w:rFonts w:ascii="Book Antiqua" w:hAnsi="Book Antiqua" w:cs="Times New Roman"/>
                <w:sz w:val="20"/>
                <w:szCs w:val="20"/>
                <w:lang w:bidi="hi-IN"/>
              </w:rPr>
              <w:t>0</w:t>
            </w:r>
          </w:p>
        </w:tc>
        <w:tc>
          <w:tcPr>
            <w:tcW w:w="810" w:type="dxa"/>
          </w:tcPr>
          <w:p w:rsidR="00052B1F" w:rsidRPr="007337D1" w:rsidRDefault="00684C73" w:rsidP="00052B1F">
            <w:pPr>
              <w:spacing w:line="235" w:lineRule="auto"/>
              <w:ind w:right="140"/>
              <w:jc w:val="center"/>
              <w:rPr>
                <w:rFonts w:ascii="Book Antiqua" w:hAnsi="Book Antiqua"/>
                <w:sz w:val="20"/>
                <w:szCs w:val="20"/>
              </w:rPr>
            </w:pPr>
            <w:r w:rsidRPr="007337D1">
              <w:rPr>
                <w:rFonts w:ascii="Book Antiqua" w:hAnsi="Book Antiqua" w:cs="Times New Roman"/>
                <w:sz w:val="20"/>
                <w:szCs w:val="20"/>
                <w:lang w:bidi="hi-IN"/>
              </w:rPr>
              <w:t>4</w:t>
            </w:r>
            <w:r w:rsidR="00834E34" w:rsidRPr="007337D1">
              <w:rPr>
                <w:rFonts w:ascii="Book Antiqua" w:hAnsi="Book Antiqua" w:cs="Times New Roman"/>
                <w:sz w:val="20"/>
                <w:szCs w:val="20"/>
                <w:lang w:bidi="hi-IN"/>
              </w:rPr>
              <w:t>5</w:t>
            </w:r>
            <w:r w:rsidR="00052B1F" w:rsidRPr="007337D1">
              <w:rPr>
                <w:rFonts w:ascii="Book Antiqua" w:hAnsi="Book Antiqua" w:cs="Times New Roman"/>
                <w:sz w:val="20"/>
                <w:szCs w:val="20"/>
                <w:lang w:bidi="hi-IN"/>
              </w:rPr>
              <w:t xml:space="preserve"> days</w:t>
            </w:r>
          </w:p>
        </w:tc>
        <w:tc>
          <w:tcPr>
            <w:tcW w:w="1440" w:type="dxa"/>
          </w:tcPr>
          <w:p w:rsidR="00052B1F" w:rsidRPr="007337D1" w:rsidRDefault="007A58DD" w:rsidP="0020779C">
            <w:pPr>
              <w:spacing w:line="235" w:lineRule="auto"/>
              <w:ind w:right="140"/>
              <w:jc w:val="center"/>
              <w:rPr>
                <w:rFonts w:ascii="Book Antiqua" w:hAnsi="Book Antiqua"/>
                <w:sz w:val="20"/>
                <w:szCs w:val="20"/>
              </w:rPr>
            </w:pPr>
            <w:r>
              <w:rPr>
                <w:rFonts w:ascii="Book Antiqua" w:eastAsia="Times New Roman" w:hAnsi="Book Antiqua" w:cs="Times New Roman"/>
                <w:sz w:val="20"/>
                <w:szCs w:val="20"/>
                <w:lang w:bidi="hi-IN"/>
              </w:rPr>
              <w:t>Upto 2:00 pm on 2</w:t>
            </w:r>
            <w:r w:rsidR="0020779C">
              <w:rPr>
                <w:rFonts w:ascii="Book Antiqua" w:eastAsia="Times New Roman" w:hAnsi="Book Antiqua" w:cs="Times New Roman"/>
                <w:sz w:val="20"/>
                <w:szCs w:val="20"/>
                <w:lang w:bidi="hi-IN"/>
              </w:rPr>
              <w:t>1</w:t>
            </w:r>
            <w:r w:rsidR="00684C73" w:rsidRPr="007337D1">
              <w:rPr>
                <w:rFonts w:ascii="Book Antiqua" w:eastAsia="Times New Roman" w:hAnsi="Book Antiqua" w:cs="Times New Roman"/>
                <w:sz w:val="20"/>
                <w:szCs w:val="20"/>
                <w:lang w:bidi="hi-IN"/>
              </w:rPr>
              <w:t>.12</w:t>
            </w:r>
            <w:r w:rsidR="00052B1F" w:rsidRPr="007337D1">
              <w:rPr>
                <w:rFonts w:ascii="Book Antiqua" w:eastAsia="Times New Roman" w:hAnsi="Book Antiqua" w:cs="Times New Roman"/>
                <w:sz w:val="20"/>
                <w:szCs w:val="20"/>
                <w:lang w:bidi="hi-IN"/>
              </w:rPr>
              <w:t>.2017</w:t>
            </w:r>
          </w:p>
        </w:tc>
        <w:tc>
          <w:tcPr>
            <w:tcW w:w="1525" w:type="dxa"/>
          </w:tcPr>
          <w:p w:rsidR="00052B1F" w:rsidRPr="007337D1" w:rsidRDefault="00B74089" w:rsidP="00052B1F">
            <w:pPr>
              <w:jc w:val="center"/>
              <w:rPr>
                <w:rFonts w:ascii="Book Antiqua" w:eastAsia="Times New Roman" w:hAnsi="Book Antiqua" w:cs="Times New Roman"/>
                <w:sz w:val="20"/>
                <w:szCs w:val="20"/>
                <w:lang w:bidi="hi-IN"/>
              </w:rPr>
            </w:pPr>
            <w:r w:rsidRPr="007337D1">
              <w:rPr>
                <w:rFonts w:ascii="Book Antiqua" w:eastAsia="Times New Roman" w:hAnsi="Book Antiqua" w:cs="Times New Roman"/>
                <w:sz w:val="20"/>
                <w:szCs w:val="20"/>
                <w:lang w:bidi="hi-IN"/>
              </w:rPr>
              <w:t>At 3</w:t>
            </w:r>
            <w:r w:rsidR="00052B1F" w:rsidRPr="007337D1">
              <w:rPr>
                <w:rFonts w:ascii="Book Antiqua" w:eastAsia="Times New Roman" w:hAnsi="Book Antiqua" w:cs="Times New Roman"/>
                <w:sz w:val="20"/>
                <w:szCs w:val="20"/>
                <w:lang w:bidi="hi-IN"/>
              </w:rPr>
              <w:t>.30 pm on</w:t>
            </w:r>
          </w:p>
          <w:p w:rsidR="00052B1F" w:rsidRPr="007337D1" w:rsidRDefault="007A58DD" w:rsidP="0020779C">
            <w:pPr>
              <w:spacing w:line="235" w:lineRule="auto"/>
              <w:ind w:right="140"/>
              <w:jc w:val="center"/>
              <w:rPr>
                <w:rFonts w:ascii="Book Antiqua" w:hAnsi="Book Antiqua"/>
                <w:sz w:val="20"/>
                <w:szCs w:val="20"/>
              </w:rPr>
            </w:pPr>
            <w:r>
              <w:rPr>
                <w:rFonts w:ascii="Book Antiqua" w:eastAsia="Times New Roman" w:hAnsi="Book Antiqua" w:cs="Times New Roman"/>
                <w:sz w:val="20"/>
                <w:szCs w:val="20"/>
                <w:lang w:bidi="hi-IN"/>
              </w:rPr>
              <w:t>2</w:t>
            </w:r>
            <w:r w:rsidR="0020779C">
              <w:rPr>
                <w:rFonts w:ascii="Book Antiqua" w:eastAsia="Times New Roman" w:hAnsi="Book Antiqua" w:cs="Times New Roman"/>
                <w:sz w:val="20"/>
                <w:szCs w:val="20"/>
                <w:lang w:bidi="hi-IN"/>
              </w:rPr>
              <w:t>1</w:t>
            </w:r>
            <w:r w:rsidR="00684C73" w:rsidRPr="007337D1">
              <w:rPr>
                <w:rFonts w:ascii="Book Antiqua" w:eastAsia="Times New Roman" w:hAnsi="Book Antiqua" w:cs="Times New Roman"/>
                <w:sz w:val="20"/>
                <w:szCs w:val="20"/>
                <w:lang w:bidi="hi-IN"/>
              </w:rPr>
              <w:t>.12</w:t>
            </w:r>
            <w:r w:rsidR="00052B1F" w:rsidRPr="007337D1">
              <w:rPr>
                <w:rFonts w:ascii="Book Antiqua" w:eastAsia="Times New Roman" w:hAnsi="Book Antiqua" w:cs="Times New Roman"/>
                <w:sz w:val="20"/>
                <w:szCs w:val="20"/>
                <w:lang w:bidi="hi-IN"/>
              </w:rPr>
              <w:t>.2017</w:t>
            </w:r>
          </w:p>
        </w:tc>
      </w:tr>
    </w:tbl>
    <w:p w:rsidR="00052B1F" w:rsidRPr="007337D1" w:rsidRDefault="00052B1F" w:rsidP="00052B1F">
      <w:pPr>
        <w:tabs>
          <w:tab w:val="left" w:pos="881"/>
        </w:tabs>
        <w:spacing w:after="0" w:line="218" w:lineRule="auto"/>
        <w:ind w:left="900" w:right="320"/>
        <w:rPr>
          <w:rFonts w:ascii="Book Antiqua" w:hAnsi="Book Antiqua"/>
          <w:sz w:val="20"/>
          <w:szCs w:val="20"/>
        </w:rPr>
      </w:pPr>
    </w:p>
    <w:p w:rsidR="00255A8D" w:rsidRPr="007337D1" w:rsidRDefault="007A1CAB" w:rsidP="00A75925">
      <w:pPr>
        <w:tabs>
          <w:tab w:val="left" w:pos="880"/>
        </w:tabs>
        <w:spacing w:after="0" w:line="218" w:lineRule="auto"/>
        <w:ind w:left="716" w:right="320"/>
        <w:rPr>
          <w:rFonts w:ascii="Book Antiqua" w:hAnsi="Book Antiqua"/>
          <w:sz w:val="20"/>
          <w:szCs w:val="20"/>
        </w:rPr>
      </w:pPr>
      <w:r w:rsidRPr="007337D1">
        <w:rPr>
          <w:rFonts w:ascii="Book Antiqua" w:hAnsi="Book Antiqua"/>
          <w:sz w:val="20"/>
          <w:szCs w:val="20"/>
        </w:rPr>
        <w:t>**</w:t>
      </w:r>
      <w:r w:rsidR="00A75925" w:rsidRPr="007337D1">
        <w:rPr>
          <w:rFonts w:ascii="Book Antiqua" w:hAnsi="Book Antiqua"/>
          <w:sz w:val="20"/>
          <w:szCs w:val="20"/>
        </w:rPr>
        <w:t xml:space="preserve"> </w:t>
      </w:r>
      <w:r w:rsidR="00255A8D" w:rsidRPr="007337D1">
        <w:rPr>
          <w:rFonts w:ascii="Book Antiqua" w:hAnsi="Book Antiqua"/>
          <w:sz w:val="20"/>
          <w:szCs w:val="20"/>
        </w:rPr>
        <w:t>S</w:t>
      </w:r>
      <w:r w:rsidR="00684C73" w:rsidRPr="007337D1">
        <w:rPr>
          <w:rFonts w:ascii="Book Antiqua" w:hAnsi="Book Antiqua"/>
          <w:sz w:val="20"/>
          <w:szCs w:val="20"/>
        </w:rPr>
        <w:t>imilar works means relevant Electrical</w:t>
      </w:r>
      <w:r w:rsidR="00CB6285" w:rsidRPr="007337D1">
        <w:rPr>
          <w:rFonts w:ascii="Book Antiqua" w:hAnsi="Book Antiqua"/>
          <w:sz w:val="20"/>
          <w:szCs w:val="20"/>
        </w:rPr>
        <w:t xml:space="preserve"> Engg. Works.</w:t>
      </w:r>
    </w:p>
    <w:p w:rsidR="00255A8D" w:rsidRPr="007337D1" w:rsidRDefault="00255A8D" w:rsidP="00255A8D">
      <w:pPr>
        <w:pStyle w:val="ListParagraph"/>
        <w:spacing w:after="0" w:line="240" w:lineRule="auto"/>
        <w:ind w:left="360"/>
        <w:rPr>
          <w:rFonts w:ascii="Book Antiqua" w:hAnsi="Book Antiqua" w:cs="Calibri"/>
          <w:sz w:val="20"/>
          <w:szCs w:val="20"/>
        </w:rPr>
      </w:pPr>
    </w:p>
    <w:p w:rsidR="00255A8D" w:rsidRPr="007337D1" w:rsidRDefault="00255A8D" w:rsidP="00471BD7">
      <w:pPr>
        <w:numPr>
          <w:ilvl w:val="0"/>
          <w:numId w:val="6"/>
        </w:numPr>
        <w:tabs>
          <w:tab w:val="left" w:pos="900"/>
        </w:tabs>
        <w:spacing w:after="0" w:line="225" w:lineRule="auto"/>
        <w:ind w:right="140"/>
        <w:jc w:val="both"/>
        <w:rPr>
          <w:rFonts w:ascii="Book Antiqua" w:hAnsi="Book Antiqua"/>
          <w:sz w:val="20"/>
          <w:szCs w:val="20"/>
        </w:rPr>
      </w:pPr>
      <w:r w:rsidRPr="007337D1">
        <w:rPr>
          <w:rFonts w:ascii="Book Antiqua" w:hAnsi="Book Antiqua"/>
          <w:sz w:val="20"/>
          <w:szCs w:val="20"/>
        </w:rPr>
        <w:t xml:space="preserve">The intending bidder must read the terms and condition carefully. He should only submit his bid if he considers himself eligible and he is in possession of </w:t>
      </w:r>
      <w:r w:rsidR="0056763D" w:rsidRPr="007337D1">
        <w:rPr>
          <w:rFonts w:ascii="Book Antiqua" w:hAnsi="Book Antiqua"/>
          <w:sz w:val="20"/>
          <w:szCs w:val="20"/>
        </w:rPr>
        <w:t>the entire</w:t>
      </w:r>
      <w:r w:rsidRPr="007337D1">
        <w:rPr>
          <w:rFonts w:ascii="Book Antiqua" w:hAnsi="Book Antiqua"/>
          <w:sz w:val="20"/>
          <w:szCs w:val="20"/>
        </w:rPr>
        <w:t xml:space="preserve"> document required.</w:t>
      </w:r>
    </w:p>
    <w:p w:rsidR="00255A8D" w:rsidRPr="007337D1" w:rsidRDefault="00255A8D" w:rsidP="00471BD7">
      <w:pPr>
        <w:numPr>
          <w:ilvl w:val="0"/>
          <w:numId w:val="6"/>
        </w:numPr>
        <w:tabs>
          <w:tab w:val="left" w:pos="900"/>
        </w:tabs>
        <w:spacing w:after="0" w:line="228" w:lineRule="auto"/>
        <w:ind w:right="140"/>
        <w:jc w:val="both"/>
        <w:rPr>
          <w:rFonts w:ascii="Book Antiqua" w:hAnsi="Book Antiqua"/>
          <w:sz w:val="20"/>
          <w:szCs w:val="20"/>
        </w:rPr>
      </w:pPr>
      <w:r w:rsidRPr="007337D1">
        <w:rPr>
          <w:rFonts w:ascii="Book Antiqua" w:hAnsi="Book Antiqua"/>
          <w:sz w:val="20"/>
          <w:szCs w:val="20"/>
        </w:rPr>
        <w:t xml:space="preserve">The bid document consisting of plans, specifications, the schedule of the quantities of various types of items to be executed and the set of terms and conditions of the contract to be complied with and other necessary documents can be downloaded from website </w:t>
      </w:r>
      <w:hyperlink r:id="rId10" w:history="1">
        <w:r w:rsidR="00CB6285" w:rsidRPr="007337D1">
          <w:rPr>
            <w:rStyle w:val="Hyperlink"/>
            <w:rFonts w:ascii="Book Antiqua" w:hAnsi="Book Antiqua" w:cs="Calibri"/>
            <w:sz w:val="20"/>
            <w:szCs w:val="20"/>
          </w:rPr>
          <w:t>www.hllhites.com</w:t>
        </w:r>
      </w:hyperlink>
      <w:r w:rsidR="00CB6285" w:rsidRPr="007337D1">
        <w:rPr>
          <w:rStyle w:val="Hyperlink"/>
          <w:rFonts w:ascii="Book Antiqua" w:hAnsi="Book Antiqua" w:cs="Calibri"/>
          <w:sz w:val="20"/>
          <w:szCs w:val="20"/>
        </w:rPr>
        <w:t xml:space="preserve"> </w:t>
      </w:r>
      <w:r w:rsidR="00FB355E" w:rsidRPr="007337D1">
        <w:rPr>
          <w:rFonts w:ascii="Book Antiqua" w:hAnsi="Book Antiqua"/>
          <w:sz w:val="20"/>
          <w:szCs w:val="20"/>
        </w:rPr>
        <w:t>.</w:t>
      </w:r>
    </w:p>
    <w:p w:rsidR="00255A8D" w:rsidRPr="007337D1" w:rsidRDefault="00255A8D" w:rsidP="00471BD7">
      <w:pPr>
        <w:numPr>
          <w:ilvl w:val="0"/>
          <w:numId w:val="6"/>
        </w:numPr>
        <w:tabs>
          <w:tab w:val="left" w:pos="860"/>
        </w:tabs>
        <w:spacing w:after="0" w:line="231" w:lineRule="auto"/>
        <w:jc w:val="both"/>
        <w:rPr>
          <w:rFonts w:ascii="Book Antiqua" w:hAnsi="Book Antiqua"/>
          <w:sz w:val="20"/>
          <w:szCs w:val="20"/>
        </w:rPr>
      </w:pPr>
      <w:r w:rsidRPr="007337D1">
        <w:rPr>
          <w:rFonts w:ascii="Book Antiqua" w:hAnsi="Book Antiqua"/>
          <w:sz w:val="20"/>
          <w:szCs w:val="20"/>
        </w:rPr>
        <w:t xml:space="preserve">Certificate of Financial Turnover: At the time of submission of bid, contractor may </w:t>
      </w:r>
      <w:r w:rsidR="00CB6285" w:rsidRPr="007337D1">
        <w:rPr>
          <w:rFonts w:ascii="Book Antiqua" w:hAnsi="Book Antiqua"/>
          <w:sz w:val="20"/>
          <w:szCs w:val="20"/>
        </w:rPr>
        <w:t>submit</w:t>
      </w:r>
      <w:r w:rsidRPr="007337D1">
        <w:rPr>
          <w:rFonts w:ascii="Book Antiqua" w:hAnsi="Book Antiqua"/>
          <w:sz w:val="20"/>
          <w:szCs w:val="20"/>
        </w:rPr>
        <w:t xml:space="preserve"> </w:t>
      </w:r>
      <w:r w:rsidR="00FF1CE8" w:rsidRPr="007337D1">
        <w:rPr>
          <w:rFonts w:ascii="Book Antiqua" w:hAnsi="Book Antiqua"/>
          <w:sz w:val="20"/>
          <w:szCs w:val="20"/>
        </w:rPr>
        <w:t xml:space="preserve">the balance sheets &amp; P&amp;L statements </w:t>
      </w:r>
      <w:r w:rsidRPr="007337D1">
        <w:rPr>
          <w:rFonts w:ascii="Book Antiqua" w:hAnsi="Book Antiqua"/>
          <w:sz w:val="20"/>
          <w:szCs w:val="20"/>
        </w:rPr>
        <w:t xml:space="preserve">of last three years </w:t>
      </w:r>
      <w:r w:rsidR="00FF1CE8" w:rsidRPr="007337D1">
        <w:rPr>
          <w:rFonts w:ascii="Book Antiqua" w:hAnsi="Book Antiqua"/>
          <w:sz w:val="20"/>
          <w:szCs w:val="20"/>
        </w:rPr>
        <w:t>duly certified by the chartered accountant</w:t>
      </w:r>
      <w:r w:rsidRPr="007337D1">
        <w:rPr>
          <w:rFonts w:ascii="Book Antiqua" w:hAnsi="Book Antiqua"/>
          <w:sz w:val="20"/>
          <w:szCs w:val="20"/>
        </w:rPr>
        <w:t xml:space="preserve"> in the bid document and further details if required may be asked from the contractor after opening of the technical bid. There is no need to </w:t>
      </w:r>
      <w:r w:rsidR="00CB6285" w:rsidRPr="007337D1">
        <w:rPr>
          <w:rFonts w:ascii="Book Antiqua" w:hAnsi="Book Antiqua"/>
          <w:sz w:val="20"/>
          <w:szCs w:val="20"/>
        </w:rPr>
        <w:t>submit</w:t>
      </w:r>
      <w:r w:rsidRPr="007337D1">
        <w:rPr>
          <w:rFonts w:ascii="Book Antiqua" w:hAnsi="Book Antiqua"/>
          <w:sz w:val="20"/>
          <w:szCs w:val="20"/>
        </w:rPr>
        <w:t xml:space="preserve"> entire voluminous balance sheet.</w:t>
      </w:r>
    </w:p>
    <w:p w:rsidR="00255A8D" w:rsidRPr="007337D1" w:rsidRDefault="00255A8D" w:rsidP="00471BD7">
      <w:pPr>
        <w:numPr>
          <w:ilvl w:val="0"/>
          <w:numId w:val="6"/>
        </w:numPr>
        <w:tabs>
          <w:tab w:val="left" w:pos="860"/>
        </w:tabs>
        <w:spacing w:after="0" w:line="225" w:lineRule="auto"/>
        <w:jc w:val="both"/>
        <w:rPr>
          <w:rFonts w:ascii="Book Antiqua" w:hAnsi="Book Antiqua"/>
          <w:sz w:val="20"/>
          <w:szCs w:val="20"/>
        </w:rPr>
      </w:pPr>
      <w:r w:rsidRPr="007337D1">
        <w:rPr>
          <w:rFonts w:ascii="Book Antiqua" w:hAnsi="Book Antiqua"/>
          <w:sz w:val="20"/>
          <w:szCs w:val="20"/>
        </w:rPr>
        <w:lastRenderedPageBreak/>
        <w:t>The technical bid shall be opened first on due date and time as mentioned above. The time and date of opening of financial bid of contractors qualifying the technical bed shall be communicated to them at a later date.</w:t>
      </w:r>
    </w:p>
    <w:p w:rsidR="00FD5AE5" w:rsidRPr="007337D1" w:rsidRDefault="00FD5AE5" w:rsidP="00FD5AE5">
      <w:pPr>
        <w:tabs>
          <w:tab w:val="left" w:pos="860"/>
        </w:tabs>
        <w:spacing w:after="0" w:line="225" w:lineRule="auto"/>
        <w:ind w:left="720"/>
        <w:jc w:val="both"/>
        <w:rPr>
          <w:rFonts w:ascii="Book Antiqua" w:hAnsi="Book Antiqua"/>
          <w:sz w:val="20"/>
          <w:szCs w:val="20"/>
        </w:rPr>
      </w:pPr>
    </w:p>
    <w:p w:rsidR="00255A8D" w:rsidRPr="005D39A1" w:rsidRDefault="00255A8D" w:rsidP="005D39A1">
      <w:pPr>
        <w:numPr>
          <w:ilvl w:val="0"/>
          <w:numId w:val="6"/>
        </w:numPr>
        <w:tabs>
          <w:tab w:val="left" w:pos="910"/>
        </w:tabs>
        <w:spacing w:after="0" w:line="218" w:lineRule="auto"/>
        <w:ind w:right="400"/>
        <w:jc w:val="both"/>
        <w:rPr>
          <w:rFonts w:ascii="Book Antiqua" w:hAnsi="Book Antiqua"/>
          <w:sz w:val="20"/>
          <w:szCs w:val="20"/>
        </w:rPr>
      </w:pPr>
      <w:r w:rsidRPr="007337D1">
        <w:rPr>
          <w:rFonts w:ascii="Book Antiqua" w:hAnsi="Book Antiqua"/>
          <w:sz w:val="20"/>
          <w:szCs w:val="20"/>
        </w:rPr>
        <w:t xml:space="preserve">Tender documents downloaded from </w:t>
      </w:r>
      <w:hyperlink r:id="rId11" w:history="1">
        <w:r w:rsidR="00CB6285" w:rsidRPr="007337D1">
          <w:rPr>
            <w:rStyle w:val="Hyperlink"/>
            <w:rFonts w:ascii="Book Antiqua" w:hAnsi="Book Antiqua" w:cs="Calibri"/>
            <w:sz w:val="20"/>
            <w:szCs w:val="20"/>
          </w:rPr>
          <w:t>www.hllhites.com</w:t>
        </w:r>
      </w:hyperlink>
      <w:r w:rsidR="00CB6285" w:rsidRPr="007337D1">
        <w:rPr>
          <w:rStyle w:val="Hyperlink"/>
          <w:rFonts w:ascii="Book Antiqua" w:hAnsi="Book Antiqua" w:cs="Calibri"/>
          <w:sz w:val="20"/>
          <w:szCs w:val="20"/>
        </w:rPr>
        <w:t xml:space="preserve"> </w:t>
      </w:r>
      <w:r w:rsidR="005D39A1">
        <w:rPr>
          <w:rFonts w:ascii="Book Antiqua" w:hAnsi="Book Antiqua"/>
          <w:sz w:val="20"/>
          <w:szCs w:val="20"/>
        </w:rPr>
        <w:t xml:space="preserve">or </w:t>
      </w:r>
      <w:hyperlink r:id="rId12" w:history="1">
        <w:r w:rsidR="005D39A1" w:rsidRPr="003B7211">
          <w:rPr>
            <w:rStyle w:val="Hyperlink"/>
            <w:rFonts w:ascii="Book Antiqua" w:hAnsi="Book Antiqua"/>
            <w:sz w:val="20"/>
            <w:szCs w:val="20"/>
          </w:rPr>
          <w:t>www.lifecarehll.com</w:t>
        </w:r>
      </w:hyperlink>
      <w:r w:rsidR="005D39A1">
        <w:rPr>
          <w:rFonts w:ascii="Book Antiqua" w:hAnsi="Book Antiqua"/>
          <w:sz w:val="20"/>
          <w:szCs w:val="20"/>
        </w:rPr>
        <w:t xml:space="preserve"> </w:t>
      </w:r>
      <w:r w:rsidRPr="005D39A1">
        <w:rPr>
          <w:rFonts w:ascii="Book Antiqua" w:hAnsi="Book Antiqua"/>
          <w:sz w:val="20"/>
          <w:szCs w:val="20"/>
        </w:rPr>
        <w:t>must be submitted on payment of a sum of Rs.590/- in the form</w:t>
      </w:r>
      <w:r w:rsidR="00FB355E" w:rsidRPr="005D39A1">
        <w:rPr>
          <w:rFonts w:ascii="Book Antiqua" w:hAnsi="Book Antiqua"/>
          <w:sz w:val="20"/>
          <w:szCs w:val="20"/>
        </w:rPr>
        <w:t xml:space="preserve"> of Demand Draft </w:t>
      </w:r>
      <w:r w:rsidR="00FD5AE5" w:rsidRPr="005D39A1">
        <w:rPr>
          <w:rFonts w:ascii="Book Antiqua" w:hAnsi="Book Antiqua"/>
          <w:sz w:val="20"/>
          <w:szCs w:val="20"/>
        </w:rPr>
        <w:t xml:space="preserve">and </w:t>
      </w:r>
      <w:r w:rsidR="00CB6285" w:rsidRPr="005D39A1">
        <w:rPr>
          <w:rFonts w:ascii="Book Antiqua" w:hAnsi="Book Antiqua"/>
          <w:sz w:val="20"/>
          <w:szCs w:val="20"/>
        </w:rPr>
        <w:t xml:space="preserve">should be of nationalized </w:t>
      </w:r>
      <w:r w:rsidR="00E15BC4" w:rsidRPr="005D39A1">
        <w:rPr>
          <w:rFonts w:ascii="Book Antiqua" w:hAnsi="Book Antiqua"/>
          <w:sz w:val="20"/>
          <w:szCs w:val="20"/>
        </w:rPr>
        <w:t xml:space="preserve">bank </w:t>
      </w:r>
      <w:r w:rsidR="00CB6285" w:rsidRPr="005D39A1">
        <w:rPr>
          <w:rFonts w:ascii="Book Antiqua" w:hAnsi="Book Antiqua"/>
          <w:sz w:val="20"/>
          <w:szCs w:val="20"/>
        </w:rPr>
        <w:t>only in favour of ’</w:t>
      </w:r>
      <w:r w:rsidR="0056763D" w:rsidRPr="005D39A1">
        <w:rPr>
          <w:rFonts w:ascii="Book Antiqua" w:hAnsi="Book Antiqua"/>
          <w:b/>
          <w:sz w:val="20"/>
          <w:szCs w:val="20"/>
        </w:rPr>
        <w:t>HLL Infra Tech Services Limited</w:t>
      </w:r>
      <w:r w:rsidR="00CB6285" w:rsidRPr="005D39A1">
        <w:rPr>
          <w:rFonts w:ascii="Book Antiqua" w:hAnsi="Book Antiqua"/>
          <w:sz w:val="20"/>
          <w:szCs w:val="20"/>
        </w:rPr>
        <w:t xml:space="preserve">’, payable at </w:t>
      </w:r>
      <w:r w:rsidR="0056763D" w:rsidRPr="005D39A1">
        <w:rPr>
          <w:rFonts w:ascii="Book Antiqua" w:hAnsi="Book Antiqua"/>
          <w:sz w:val="20"/>
          <w:szCs w:val="20"/>
        </w:rPr>
        <w:t>Trivandrum</w:t>
      </w:r>
      <w:r w:rsidRPr="005D39A1">
        <w:rPr>
          <w:rFonts w:ascii="Book Antiqua" w:hAnsi="Book Antiqua" w:cs="Times New Roman"/>
          <w:b/>
          <w:sz w:val="20"/>
          <w:szCs w:val="20"/>
        </w:rPr>
        <w:t>.</w:t>
      </w:r>
      <w:r w:rsidRPr="005D39A1">
        <w:rPr>
          <w:rFonts w:ascii="Book Antiqua" w:hAnsi="Book Antiqua"/>
          <w:sz w:val="20"/>
          <w:szCs w:val="20"/>
        </w:rPr>
        <w:t xml:space="preserve"> The Tender must be accompanied by the EMD of the respective works in the form of </w:t>
      </w:r>
      <w:r w:rsidR="00FB355E" w:rsidRPr="005D39A1">
        <w:rPr>
          <w:rFonts w:ascii="Book Antiqua" w:hAnsi="Book Antiqua"/>
          <w:sz w:val="20"/>
          <w:szCs w:val="20"/>
        </w:rPr>
        <w:t>Demand Draft</w:t>
      </w:r>
      <w:r w:rsidR="00CB6285" w:rsidRPr="005D39A1">
        <w:rPr>
          <w:rFonts w:ascii="Book Antiqua" w:hAnsi="Book Antiqua"/>
          <w:sz w:val="20"/>
          <w:szCs w:val="20"/>
        </w:rPr>
        <w:t xml:space="preserve"> should be of nationalized Bank only in favour of </w:t>
      </w:r>
      <w:r w:rsidR="0056763D" w:rsidRPr="005D39A1">
        <w:rPr>
          <w:rFonts w:ascii="Book Antiqua" w:hAnsi="Book Antiqua"/>
          <w:sz w:val="20"/>
          <w:szCs w:val="20"/>
        </w:rPr>
        <w:t>’</w:t>
      </w:r>
      <w:r w:rsidR="0056763D" w:rsidRPr="005D39A1">
        <w:rPr>
          <w:rFonts w:ascii="Book Antiqua" w:hAnsi="Book Antiqua"/>
          <w:b/>
          <w:sz w:val="20"/>
          <w:szCs w:val="20"/>
        </w:rPr>
        <w:t>HLL Infra Tech Services Limited</w:t>
      </w:r>
      <w:r w:rsidR="0056763D" w:rsidRPr="005D39A1">
        <w:rPr>
          <w:rFonts w:ascii="Book Antiqua" w:hAnsi="Book Antiqua"/>
          <w:sz w:val="20"/>
          <w:szCs w:val="20"/>
        </w:rPr>
        <w:t>’, payable at Trivandrum</w:t>
      </w:r>
      <w:r w:rsidRPr="005D39A1">
        <w:rPr>
          <w:rFonts w:ascii="Book Antiqua" w:hAnsi="Book Antiqua"/>
          <w:sz w:val="20"/>
          <w:szCs w:val="20"/>
        </w:rPr>
        <w:t>. Tender Document Cost is Non-refundable &amp; Non- transferable. Tenders not accompanied by Cost of Tender document and Earnest Money in the prescribed form shall be summarily rejected.</w:t>
      </w:r>
    </w:p>
    <w:p w:rsidR="00255A8D" w:rsidRPr="007337D1" w:rsidRDefault="00255A8D" w:rsidP="00255A8D">
      <w:pPr>
        <w:spacing w:line="2" w:lineRule="exact"/>
        <w:rPr>
          <w:rFonts w:ascii="Book Antiqua" w:hAnsi="Book Antiqua"/>
          <w:sz w:val="20"/>
          <w:szCs w:val="20"/>
        </w:rPr>
      </w:pPr>
    </w:p>
    <w:p w:rsidR="00255A8D" w:rsidRPr="007337D1" w:rsidRDefault="00255A8D" w:rsidP="00471BD7">
      <w:pPr>
        <w:numPr>
          <w:ilvl w:val="1"/>
          <w:numId w:val="6"/>
        </w:numPr>
        <w:tabs>
          <w:tab w:val="left" w:pos="860"/>
        </w:tabs>
        <w:spacing w:after="0" w:line="238" w:lineRule="auto"/>
        <w:jc w:val="both"/>
        <w:rPr>
          <w:rFonts w:ascii="Book Antiqua" w:hAnsi="Book Antiqua"/>
          <w:sz w:val="20"/>
          <w:szCs w:val="20"/>
        </w:rPr>
      </w:pPr>
      <w:r w:rsidRPr="007337D1">
        <w:rPr>
          <w:rFonts w:ascii="Book Antiqua" w:hAnsi="Book Antiqua"/>
          <w:sz w:val="20"/>
          <w:szCs w:val="20"/>
        </w:rPr>
        <w:t>Completed Tenders containing two covers of technical bid and price bid</w:t>
      </w:r>
      <w:r w:rsidR="00FB355E" w:rsidRPr="007337D1">
        <w:rPr>
          <w:rFonts w:ascii="Book Antiqua" w:hAnsi="Book Antiqua"/>
          <w:sz w:val="20"/>
          <w:szCs w:val="20"/>
        </w:rPr>
        <w:t>.</w:t>
      </w:r>
    </w:p>
    <w:p w:rsidR="00255A8D" w:rsidRPr="007337D1" w:rsidRDefault="00CB6285" w:rsidP="00471BD7">
      <w:pPr>
        <w:pStyle w:val="ListParagraph"/>
        <w:numPr>
          <w:ilvl w:val="1"/>
          <w:numId w:val="6"/>
        </w:numPr>
        <w:spacing w:line="218" w:lineRule="auto"/>
        <w:jc w:val="both"/>
        <w:rPr>
          <w:rFonts w:ascii="Book Antiqua" w:hAnsi="Book Antiqua"/>
          <w:sz w:val="20"/>
          <w:szCs w:val="20"/>
        </w:rPr>
      </w:pPr>
      <w:r w:rsidRPr="007337D1">
        <w:rPr>
          <w:rFonts w:ascii="Book Antiqua" w:hAnsi="Book Antiqua"/>
          <w:sz w:val="20"/>
          <w:szCs w:val="20"/>
        </w:rPr>
        <w:t xml:space="preserve">Bids are received </w:t>
      </w:r>
      <w:r w:rsidR="00255A8D" w:rsidRPr="007337D1">
        <w:rPr>
          <w:rFonts w:ascii="Book Antiqua" w:hAnsi="Book Antiqua"/>
          <w:sz w:val="20"/>
          <w:szCs w:val="20"/>
        </w:rPr>
        <w:t xml:space="preserve">in </w:t>
      </w:r>
      <w:r w:rsidR="00D750A6" w:rsidRPr="007337D1">
        <w:rPr>
          <w:rFonts w:ascii="Book Antiqua" w:hAnsi="Book Antiqua"/>
          <w:b/>
          <w:sz w:val="20"/>
          <w:szCs w:val="20"/>
        </w:rPr>
        <w:t xml:space="preserve">HITES Facility Management Office, Super Specialty Block, JIPMER, </w:t>
      </w:r>
      <w:r w:rsidR="00FF1CE8" w:rsidRPr="007337D1">
        <w:rPr>
          <w:rFonts w:ascii="Book Antiqua" w:hAnsi="Book Antiqua"/>
          <w:b/>
          <w:sz w:val="20"/>
          <w:szCs w:val="20"/>
        </w:rPr>
        <w:t>Dhanwantri</w:t>
      </w:r>
      <w:r w:rsidR="00D750A6" w:rsidRPr="007337D1">
        <w:rPr>
          <w:rFonts w:ascii="Book Antiqua" w:hAnsi="Book Antiqua"/>
          <w:b/>
          <w:sz w:val="20"/>
          <w:szCs w:val="20"/>
        </w:rPr>
        <w:t xml:space="preserve"> Nagar, Gorimedu, Puducherry</w:t>
      </w:r>
      <w:r w:rsidR="00255A8D" w:rsidRPr="007337D1">
        <w:rPr>
          <w:rFonts w:ascii="Book Antiqua" w:hAnsi="Book Antiqua"/>
          <w:sz w:val="20"/>
          <w:szCs w:val="20"/>
        </w:rPr>
        <w:t xml:space="preserve"> at the fixed time and the date indicated in the NIT. The Tenderer will be at liberty to be present either in person or through an authorized representative at the time of opening of the Technical Bid with the Bid Acknowledgement Receipt. Price Bids of only those tenders shall be opened whose technical bids qualify, at a time and place of which notice will be given. The Tenderer technically qualified will be at liberty to be present either in person or through an authorized</w:t>
      </w:r>
      <w:r w:rsidR="00D445A0" w:rsidRPr="007337D1">
        <w:rPr>
          <w:rFonts w:ascii="Book Antiqua" w:hAnsi="Book Antiqua"/>
          <w:sz w:val="20"/>
          <w:szCs w:val="20"/>
        </w:rPr>
        <w:t xml:space="preserve"> r</w:t>
      </w:r>
      <w:r w:rsidR="00D750A6" w:rsidRPr="007337D1">
        <w:rPr>
          <w:rFonts w:ascii="Book Antiqua" w:hAnsi="Book Antiqua"/>
          <w:sz w:val="20"/>
          <w:szCs w:val="20"/>
        </w:rPr>
        <w:t>epresentative</w:t>
      </w:r>
      <w:r w:rsidR="00255A8D" w:rsidRPr="007337D1">
        <w:rPr>
          <w:rFonts w:ascii="Book Antiqua" w:hAnsi="Book Antiqua"/>
          <w:sz w:val="20"/>
          <w:szCs w:val="20"/>
        </w:rPr>
        <w:t xml:space="preserve"> at the time of opening of the Price Bids with the Bid Acknowledgement Receipt.</w:t>
      </w:r>
    </w:p>
    <w:p w:rsidR="00255A8D" w:rsidRPr="007337D1" w:rsidRDefault="00D750A6" w:rsidP="00471BD7">
      <w:pPr>
        <w:numPr>
          <w:ilvl w:val="0"/>
          <w:numId w:val="6"/>
        </w:numPr>
        <w:tabs>
          <w:tab w:val="left" w:pos="872"/>
        </w:tabs>
        <w:spacing w:after="0" w:line="218" w:lineRule="auto"/>
        <w:ind w:right="100"/>
        <w:jc w:val="both"/>
        <w:rPr>
          <w:rFonts w:ascii="Book Antiqua" w:hAnsi="Book Antiqua"/>
          <w:sz w:val="20"/>
          <w:szCs w:val="20"/>
        </w:rPr>
      </w:pPr>
      <w:r w:rsidRPr="007337D1">
        <w:rPr>
          <w:rFonts w:ascii="Book Antiqua" w:hAnsi="Book Antiqua"/>
          <w:sz w:val="20"/>
          <w:szCs w:val="20"/>
        </w:rPr>
        <w:t>HITES</w:t>
      </w:r>
      <w:r w:rsidR="00255A8D" w:rsidRPr="007337D1">
        <w:rPr>
          <w:rFonts w:ascii="Book Antiqua" w:hAnsi="Book Antiqua"/>
          <w:sz w:val="20"/>
          <w:szCs w:val="20"/>
        </w:rPr>
        <w:t xml:space="preserve"> reserves the rights to accept any tender or reject any or all tenders or split up the work between more than one tenders without assigning any reason whatsoever.</w:t>
      </w:r>
    </w:p>
    <w:p w:rsidR="00D750A6" w:rsidRDefault="00255A8D" w:rsidP="00471BD7">
      <w:pPr>
        <w:numPr>
          <w:ilvl w:val="0"/>
          <w:numId w:val="6"/>
        </w:numPr>
        <w:tabs>
          <w:tab w:val="left" w:pos="910"/>
        </w:tabs>
        <w:spacing w:after="0" w:line="218" w:lineRule="auto"/>
        <w:ind w:right="400"/>
        <w:jc w:val="both"/>
        <w:rPr>
          <w:rFonts w:ascii="Book Antiqua" w:hAnsi="Book Antiqua"/>
          <w:sz w:val="20"/>
          <w:szCs w:val="20"/>
        </w:rPr>
      </w:pPr>
      <w:r w:rsidRPr="007337D1">
        <w:rPr>
          <w:rFonts w:ascii="Book Antiqua" w:hAnsi="Book Antiqua"/>
          <w:sz w:val="20"/>
          <w:szCs w:val="20"/>
        </w:rPr>
        <w:t>The detailed T</w:t>
      </w:r>
      <w:r w:rsidR="00D750A6" w:rsidRPr="007337D1">
        <w:rPr>
          <w:rFonts w:ascii="Book Antiqua" w:hAnsi="Book Antiqua"/>
          <w:sz w:val="20"/>
          <w:szCs w:val="20"/>
        </w:rPr>
        <w:t>ender Notice can be down</w:t>
      </w:r>
      <w:r w:rsidRPr="007337D1">
        <w:rPr>
          <w:rFonts w:ascii="Book Antiqua" w:hAnsi="Book Antiqua"/>
          <w:sz w:val="20"/>
          <w:szCs w:val="20"/>
        </w:rPr>
        <w:t xml:space="preserve">loaded on our website </w:t>
      </w:r>
      <w:hyperlink r:id="rId13" w:history="1">
        <w:r w:rsidR="00D750A6" w:rsidRPr="007337D1">
          <w:rPr>
            <w:rStyle w:val="Hyperlink"/>
            <w:rFonts w:ascii="Book Antiqua" w:hAnsi="Book Antiqua"/>
            <w:sz w:val="20"/>
            <w:szCs w:val="20"/>
          </w:rPr>
          <w:t>www.hllhites.com</w:t>
        </w:r>
      </w:hyperlink>
      <w:r w:rsidR="00D750A6" w:rsidRPr="007337D1">
        <w:rPr>
          <w:rFonts w:ascii="Book Antiqua" w:hAnsi="Book Antiqua"/>
          <w:sz w:val="20"/>
          <w:szCs w:val="20"/>
        </w:rPr>
        <w:t xml:space="preserve"> </w:t>
      </w:r>
      <w:r w:rsidR="00D73249">
        <w:rPr>
          <w:rFonts w:ascii="Book Antiqua" w:hAnsi="Book Antiqua"/>
          <w:sz w:val="20"/>
          <w:szCs w:val="20"/>
        </w:rPr>
        <w:t xml:space="preserve">or </w:t>
      </w:r>
      <w:hyperlink r:id="rId14" w:history="1">
        <w:r w:rsidR="005D39A1" w:rsidRPr="003B7211">
          <w:rPr>
            <w:rStyle w:val="Hyperlink"/>
            <w:rFonts w:ascii="Book Antiqua" w:hAnsi="Book Antiqua"/>
            <w:sz w:val="20"/>
            <w:szCs w:val="20"/>
          </w:rPr>
          <w:t>www.lifecarehll.com</w:t>
        </w:r>
      </w:hyperlink>
      <w:r w:rsidR="00D750A6" w:rsidRPr="007337D1">
        <w:rPr>
          <w:rFonts w:ascii="Book Antiqua" w:hAnsi="Book Antiqua"/>
          <w:sz w:val="20"/>
          <w:szCs w:val="20"/>
        </w:rPr>
        <w:t>.</w:t>
      </w:r>
    </w:p>
    <w:p w:rsidR="005D39A1" w:rsidRPr="007337D1" w:rsidRDefault="005D39A1" w:rsidP="005D39A1">
      <w:pPr>
        <w:tabs>
          <w:tab w:val="left" w:pos="910"/>
        </w:tabs>
        <w:spacing w:after="0" w:line="218" w:lineRule="auto"/>
        <w:ind w:left="360" w:right="400"/>
        <w:jc w:val="both"/>
        <w:rPr>
          <w:rFonts w:ascii="Book Antiqua" w:hAnsi="Book Antiqua"/>
          <w:sz w:val="20"/>
          <w:szCs w:val="20"/>
        </w:rPr>
      </w:pPr>
    </w:p>
    <w:p w:rsidR="00255A8D" w:rsidRPr="007337D1" w:rsidRDefault="00255A8D" w:rsidP="00255A8D">
      <w:pPr>
        <w:spacing w:line="200" w:lineRule="exact"/>
        <w:rPr>
          <w:rFonts w:ascii="Book Antiqua" w:eastAsia="Times New Roman" w:hAnsi="Book Antiqua"/>
          <w:sz w:val="20"/>
          <w:szCs w:val="20"/>
        </w:rPr>
      </w:pPr>
    </w:p>
    <w:p w:rsidR="00D750A6" w:rsidRPr="007337D1" w:rsidRDefault="00D750A6" w:rsidP="00255A8D">
      <w:pPr>
        <w:spacing w:line="200" w:lineRule="exact"/>
        <w:rPr>
          <w:rFonts w:ascii="Book Antiqua" w:eastAsia="Times New Roman" w:hAnsi="Book Antiqua"/>
          <w:sz w:val="20"/>
          <w:szCs w:val="20"/>
        </w:rPr>
      </w:pPr>
    </w:p>
    <w:p w:rsidR="00D750A6" w:rsidRPr="007337D1" w:rsidRDefault="00D750A6" w:rsidP="00255A8D">
      <w:pPr>
        <w:spacing w:line="200" w:lineRule="exact"/>
        <w:rPr>
          <w:rFonts w:ascii="Book Antiqua" w:eastAsia="Times New Roman" w:hAnsi="Book Antiqua"/>
          <w:sz w:val="20"/>
          <w:szCs w:val="20"/>
        </w:rPr>
      </w:pPr>
    </w:p>
    <w:p w:rsidR="00E15BC4" w:rsidRPr="007337D1" w:rsidRDefault="00E15BC4" w:rsidP="00255A8D">
      <w:pPr>
        <w:spacing w:line="200" w:lineRule="exact"/>
        <w:rPr>
          <w:rFonts w:ascii="Book Antiqua" w:eastAsia="Times New Roman" w:hAnsi="Book Antiqua"/>
          <w:sz w:val="20"/>
          <w:szCs w:val="20"/>
        </w:rPr>
      </w:pPr>
    </w:p>
    <w:p w:rsidR="00065A42" w:rsidRPr="007337D1" w:rsidRDefault="00065A42" w:rsidP="00065A42">
      <w:pPr>
        <w:autoSpaceDE w:val="0"/>
        <w:autoSpaceDN w:val="0"/>
        <w:adjustRightInd w:val="0"/>
        <w:spacing w:after="0" w:line="240" w:lineRule="auto"/>
        <w:jc w:val="both"/>
        <w:rPr>
          <w:rFonts w:ascii="Book Antiqua" w:hAnsi="Book Antiqua" w:cs="Times New Roman"/>
          <w:sz w:val="20"/>
          <w:szCs w:val="20"/>
        </w:rPr>
      </w:pPr>
    </w:p>
    <w:p w:rsidR="00D445A0" w:rsidRPr="007337D1" w:rsidRDefault="00065A42" w:rsidP="00065A42">
      <w:pPr>
        <w:autoSpaceDE w:val="0"/>
        <w:autoSpaceDN w:val="0"/>
        <w:adjustRightInd w:val="0"/>
        <w:spacing w:after="0" w:line="240" w:lineRule="auto"/>
        <w:jc w:val="right"/>
        <w:rPr>
          <w:rFonts w:ascii="Book Antiqua" w:hAnsi="Book Antiqua" w:cs="Times New Roman"/>
          <w:b/>
          <w:sz w:val="20"/>
          <w:szCs w:val="20"/>
        </w:rPr>
      </w:pPr>
      <w:r w:rsidRPr="007337D1">
        <w:rPr>
          <w:rFonts w:ascii="Book Antiqua" w:hAnsi="Book Antiqua" w:cs="Times New Roman"/>
          <w:b/>
          <w:sz w:val="20"/>
          <w:szCs w:val="20"/>
        </w:rPr>
        <w:t xml:space="preserve">Signature of Chief Engineer </w:t>
      </w:r>
    </w:p>
    <w:p w:rsidR="00065A42" w:rsidRPr="007337D1" w:rsidRDefault="00065A42" w:rsidP="00065A42">
      <w:pPr>
        <w:autoSpaceDE w:val="0"/>
        <w:autoSpaceDN w:val="0"/>
        <w:adjustRightInd w:val="0"/>
        <w:spacing w:after="0" w:line="240" w:lineRule="auto"/>
        <w:jc w:val="right"/>
        <w:rPr>
          <w:rFonts w:ascii="Book Antiqua" w:hAnsi="Book Antiqua" w:cs="Times New Roman"/>
          <w:b/>
          <w:sz w:val="20"/>
          <w:szCs w:val="20"/>
        </w:rPr>
      </w:pPr>
      <w:r w:rsidRPr="007337D1">
        <w:rPr>
          <w:rFonts w:ascii="Book Antiqua" w:hAnsi="Book Antiqua" w:cs="Times New Roman"/>
          <w:b/>
          <w:sz w:val="20"/>
          <w:szCs w:val="20"/>
        </w:rPr>
        <w:t>F</w:t>
      </w:r>
      <w:r w:rsidR="00D445A0" w:rsidRPr="007337D1">
        <w:rPr>
          <w:rFonts w:ascii="Book Antiqua" w:hAnsi="Book Antiqua" w:cs="Times New Roman"/>
          <w:b/>
          <w:sz w:val="20"/>
          <w:szCs w:val="20"/>
        </w:rPr>
        <w:t xml:space="preserve">acility </w:t>
      </w:r>
      <w:r w:rsidRPr="007337D1">
        <w:rPr>
          <w:rFonts w:ascii="Book Antiqua" w:hAnsi="Book Antiqua" w:cs="Times New Roman"/>
          <w:b/>
          <w:sz w:val="20"/>
          <w:szCs w:val="20"/>
        </w:rPr>
        <w:t>M</w:t>
      </w:r>
      <w:r w:rsidR="00D445A0" w:rsidRPr="007337D1">
        <w:rPr>
          <w:rFonts w:ascii="Book Antiqua" w:hAnsi="Book Antiqua" w:cs="Times New Roman"/>
          <w:b/>
          <w:sz w:val="20"/>
          <w:szCs w:val="20"/>
        </w:rPr>
        <w:t xml:space="preserve">anagement </w:t>
      </w:r>
      <w:r w:rsidRPr="007337D1">
        <w:rPr>
          <w:rFonts w:ascii="Book Antiqua" w:hAnsi="Book Antiqua" w:cs="Times New Roman"/>
          <w:b/>
          <w:sz w:val="20"/>
          <w:szCs w:val="20"/>
        </w:rPr>
        <w:t>D</w:t>
      </w:r>
      <w:r w:rsidR="00D445A0" w:rsidRPr="007337D1">
        <w:rPr>
          <w:rFonts w:ascii="Book Antiqua" w:hAnsi="Book Antiqua" w:cs="Times New Roman"/>
          <w:b/>
          <w:sz w:val="20"/>
          <w:szCs w:val="20"/>
        </w:rPr>
        <w:t>ivision</w:t>
      </w:r>
    </w:p>
    <w:p w:rsidR="00065A42" w:rsidRPr="007337D1" w:rsidRDefault="00065A42" w:rsidP="00065A42">
      <w:pPr>
        <w:autoSpaceDE w:val="0"/>
        <w:autoSpaceDN w:val="0"/>
        <w:adjustRightInd w:val="0"/>
        <w:spacing w:after="0" w:line="240" w:lineRule="auto"/>
        <w:jc w:val="right"/>
        <w:rPr>
          <w:rFonts w:ascii="Book Antiqua" w:hAnsi="Book Antiqua" w:cs="Times New Roman"/>
          <w:b/>
          <w:sz w:val="20"/>
          <w:szCs w:val="20"/>
        </w:rPr>
      </w:pPr>
      <w:r w:rsidRPr="007337D1">
        <w:rPr>
          <w:rFonts w:ascii="Book Antiqua" w:hAnsi="Book Antiqua" w:cs="Times New Roman"/>
          <w:b/>
          <w:sz w:val="20"/>
          <w:szCs w:val="20"/>
        </w:rPr>
        <w:t>For and behalf of the HITES</w:t>
      </w:r>
    </w:p>
    <w:p w:rsidR="00D750A6" w:rsidRPr="007337D1" w:rsidRDefault="00D750A6" w:rsidP="00255A8D">
      <w:pPr>
        <w:spacing w:line="0" w:lineRule="atLeast"/>
        <w:ind w:left="3780"/>
        <w:rPr>
          <w:rFonts w:ascii="Book Antiqua" w:hAnsi="Book Antiqua"/>
          <w:b/>
          <w:sz w:val="20"/>
          <w:szCs w:val="20"/>
        </w:rPr>
      </w:pPr>
    </w:p>
    <w:p w:rsidR="00D750A6" w:rsidRPr="007337D1" w:rsidRDefault="00D750A6" w:rsidP="00B677CB">
      <w:pPr>
        <w:spacing w:line="0" w:lineRule="atLeast"/>
        <w:rPr>
          <w:rFonts w:ascii="Book Antiqua" w:hAnsi="Book Antiqua"/>
          <w:b/>
          <w:sz w:val="20"/>
          <w:szCs w:val="20"/>
        </w:rPr>
      </w:pPr>
    </w:p>
    <w:p w:rsidR="00B74089" w:rsidRPr="007337D1" w:rsidRDefault="00B74089" w:rsidP="00B677CB">
      <w:pPr>
        <w:spacing w:line="0" w:lineRule="atLeast"/>
        <w:rPr>
          <w:rFonts w:ascii="Book Antiqua" w:hAnsi="Book Antiqua"/>
          <w:b/>
          <w:sz w:val="20"/>
          <w:szCs w:val="20"/>
        </w:rPr>
      </w:pPr>
    </w:p>
    <w:p w:rsidR="00B74089" w:rsidRPr="007337D1" w:rsidRDefault="00B74089" w:rsidP="00B677CB">
      <w:pPr>
        <w:spacing w:line="0" w:lineRule="atLeast"/>
        <w:rPr>
          <w:rFonts w:ascii="Book Antiqua" w:hAnsi="Book Antiqua"/>
          <w:b/>
          <w:sz w:val="20"/>
          <w:szCs w:val="20"/>
        </w:rPr>
      </w:pPr>
    </w:p>
    <w:p w:rsidR="00B74089" w:rsidRPr="007337D1" w:rsidRDefault="00B74089" w:rsidP="00B677CB">
      <w:pPr>
        <w:spacing w:line="0" w:lineRule="atLeast"/>
        <w:rPr>
          <w:rFonts w:ascii="Book Antiqua" w:hAnsi="Book Antiqua"/>
          <w:b/>
          <w:sz w:val="20"/>
          <w:szCs w:val="20"/>
        </w:rPr>
      </w:pPr>
    </w:p>
    <w:p w:rsidR="00B74089" w:rsidRPr="007337D1" w:rsidRDefault="00B74089" w:rsidP="00B677CB">
      <w:pPr>
        <w:spacing w:line="0" w:lineRule="atLeast"/>
        <w:rPr>
          <w:rFonts w:ascii="Book Antiqua" w:hAnsi="Book Antiqua"/>
          <w:b/>
          <w:sz w:val="20"/>
          <w:szCs w:val="20"/>
        </w:rPr>
      </w:pPr>
    </w:p>
    <w:p w:rsidR="00B74089" w:rsidRPr="007337D1" w:rsidRDefault="00B74089" w:rsidP="00B677CB">
      <w:pPr>
        <w:spacing w:line="0" w:lineRule="atLeast"/>
        <w:rPr>
          <w:rFonts w:ascii="Book Antiqua" w:hAnsi="Book Antiqua"/>
          <w:b/>
          <w:sz w:val="20"/>
          <w:szCs w:val="20"/>
        </w:rPr>
      </w:pPr>
    </w:p>
    <w:p w:rsidR="00B74089" w:rsidRPr="007337D1" w:rsidRDefault="00B74089" w:rsidP="00B677CB">
      <w:pPr>
        <w:spacing w:line="0" w:lineRule="atLeast"/>
        <w:rPr>
          <w:rFonts w:ascii="Book Antiqua" w:hAnsi="Book Antiqua"/>
          <w:b/>
          <w:sz w:val="20"/>
          <w:szCs w:val="20"/>
        </w:rPr>
      </w:pPr>
    </w:p>
    <w:p w:rsidR="00B74089" w:rsidRPr="007337D1" w:rsidRDefault="00B74089" w:rsidP="00B677CB">
      <w:pPr>
        <w:spacing w:line="0" w:lineRule="atLeast"/>
        <w:rPr>
          <w:rFonts w:ascii="Book Antiqua" w:hAnsi="Book Antiqua"/>
          <w:b/>
          <w:sz w:val="20"/>
          <w:szCs w:val="20"/>
        </w:rPr>
      </w:pPr>
    </w:p>
    <w:p w:rsidR="00B74089" w:rsidRPr="007337D1" w:rsidRDefault="00B74089" w:rsidP="00B677CB">
      <w:pPr>
        <w:spacing w:line="0" w:lineRule="atLeast"/>
        <w:rPr>
          <w:rFonts w:ascii="Book Antiqua" w:hAnsi="Book Antiqua"/>
          <w:b/>
          <w:sz w:val="20"/>
          <w:szCs w:val="20"/>
        </w:rPr>
      </w:pPr>
    </w:p>
    <w:p w:rsidR="00B74089" w:rsidRPr="00D73249" w:rsidRDefault="00D73249" w:rsidP="00B677CB">
      <w:pPr>
        <w:spacing w:line="0" w:lineRule="atLeast"/>
        <w:rPr>
          <w:rFonts w:ascii="Book Antiqua" w:hAnsi="Book Antiqua"/>
          <w:b/>
          <w:sz w:val="20"/>
          <w:szCs w:val="20"/>
          <w:u w:val="single"/>
        </w:rPr>
      </w:pPr>
      <w:r w:rsidRPr="00D73249">
        <w:rPr>
          <w:rFonts w:ascii="Book Antiqua" w:hAnsi="Book Antiqua"/>
          <w:b/>
          <w:sz w:val="20"/>
          <w:szCs w:val="20"/>
          <w:u w:val="single"/>
        </w:rPr>
        <w:t>Eligibility Criteria:</w:t>
      </w:r>
    </w:p>
    <w:p w:rsidR="00D73249" w:rsidRPr="005D39A1" w:rsidRDefault="00D73249" w:rsidP="00D73249">
      <w:pPr>
        <w:pStyle w:val="ListParagraph"/>
        <w:numPr>
          <w:ilvl w:val="0"/>
          <w:numId w:val="65"/>
        </w:numPr>
        <w:spacing w:line="0" w:lineRule="atLeast"/>
        <w:rPr>
          <w:rFonts w:ascii="Book Antiqua" w:hAnsi="Book Antiqua"/>
          <w:sz w:val="20"/>
          <w:szCs w:val="20"/>
        </w:rPr>
      </w:pPr>
      <w:r w:rsidRPr="005D39A1">
        <w:rPr>
          <w:rFonts w:ascii="Book Antiqua" w:hAnsi="Book Antiqua"/>
          <w:sz w:val="20"/>
          <w:szCs w:val="20"/>
        </w:rPr>
        <w:t>The minimum average annual turnover of the bidder shall be 50% of the estimated cost for the last 3 consecutive financial years ending on 31.03.2017.</w:t>
      </w:r>
    </w:p>
    <w:p w:rsidR="00D73249" w:rsidRPr="005D39A1" w:rsidRDefault="00D73249" w:rsidP="00D73249">
      <w:pPr>
        <w:pStyle w:val="ListParagraph"/>
        <w:numPr>
          <w:ilvl w:val="0"/>
          <w:numId w:val="65"/>
        </w:numPr>
        <w:spacing w:line="0" w:lineRule="atLeast"/>
        <w:rPr>
          <w:rFonts w:ascii="Book Antiqua" w:hAnsi="Book Antiqua"/>
          <w:sz w:val="20"/>
          <w:szCs w:val="20"/>
        </w:rPr>
      </w:pPr>
      <w:r w:rsidRPr="005D39A1">
        <w:rPr>
          <w:rFonts w:ascii="Book Antiqua" w:hAnsi="Book Antiqua"/>
          <w:sz w:val="20"/>
          <w:szCs w:val="20"/>
        </w:rPr>
        <w:t>The bidder should be GST registered and shall submit a copy of the GST registration certificate.</w:t>
      </w:r>
    </w:p>
    <w:p w:rsidR="00D73249" w:rsidRPr="005D39A1" w:rsidRDefault="00D73249" w:rsidP="00D73249">
      <w:pPr>
        <w:pStyle w:val="ListParagraph"/>
        <w:numPr>
          <w:ilvl w:val="0"/>
          <w:numId w:val="65"/>
        </w:numPr>
        <w:spacing w:line="0" w:lineRule="atLeast"/>
        <w:rPr>
          <w:rFonts w:ascii="Book Antiqua" w:hAnsi="Book Antiqua"/>
          <w:sz w:val="20"/>
          <w:szCs w:val="20"/>
        </w:rPr>
      </w:pPr>
      <w:r w:rsidRPr="005D39A1">
        <w:rPr>
          <w:rFonts w:ascii="Book Antiqua" w:hAnsi="Book Antiqua"/>
          <w:sz w:val="20"/>
          <w:szCs w:val="20"/>
        </w:rPr>
        <w:t>The bidder shall submit a copy of the ESI/ EPFO registration certificates</w:t>
      </w:r>
      <w:r w:rsidR="005D39A1">
        <w:rPr>
          <w:rFonts w:ascii="Book Antiqua" w:hAnsi="Book Antiqua"/>
          <w:sz w:val="20"/>
          <w:szCs w:val="20"/>
        </w:rPr>
        <w:t>.</w:t>
      </w:r>
    </w:p>
    <w:p w:rsidR="00B74089" w:rsidRPr="007337D1" w:rsidRDefault="00B74089" w:rsidP="00B677CB">
      <w:pPr>
        <w:spacing w:line="0" w:lineRule="atLeast"/>
        <w:rPr>
          <w:rFonts w:ascii="Book Antiqua" w:hAnsi="Book Antiqua"/>
          <w:b/>
          <w:sz w:val="20"/>
          <w:szCs w:val="20"/>
        </w:rPr>
      </w:pPr>
    </w:p>
    <w:p w:rsidR="00255A8D" w:rsidRPr="007337D1" w:rsidRDefault="00065A42" w:rsidP="00065A42">
      <w:pPr>
        <w:spacing w:line="0" w:lineRule="atLeast"/>
        <w:rPr>
          <w:rFonts w:ascii="Book Antiqua" w:hAnsi="Book Antiqua"/>
          <w:b/>
          <w:sz w:val="20"/>
          <w:szCs w:val="20"/>
          <w:u w:val="single"/>
        </w:rPr>
      </w:pPr>
      <w:r w:rsidRPr="007337D1">
        <w:rPr>
          <w:rFonts w:ascii="Book Antiqua" w:hAnsi="Book Antiqua"/>
          <w:b/>
          <w:sz w:val="24"/>
          <w:szCs w:val="24"/>
        </w:rPr>
        <w:t xml:space="preserve">            </w:t>
      </w:r>
      <w:r w:rsidRPr="007337D1">
        <w:rPr>
          <w:rFonts w:ascii="Book Antiqua" w:hAnsi="Book Antiqua"/>
          <w:b/>
          <w:sz w:val="20"/>
          <w:szCs w:val="20"/>
          <w:u w:val="single"/>
        </w:rPr>
        <w:t>Submission of Tender</w:t>
      </w:r>
    </w:p>
    <w:p w:rsidR="00065A42" w:rsidRDefault="0038677D" w:rsidP="00065A42">
      <w:pPr>
        <w:spacing w:line="236" w:lineRule="auto"/>
        <w:ind w:left="1000"/>
        <w:rPr>
          <w:rFonts w:ascii="Book Antiqua" w:hAnsi="Book Antiqua"/>
          <w:sz w:val="20"/>
          <w:szCs w:val="20"/>
        </w:rPr>
      </w:pPr>
      <w:r w:rsidRPr="007337D1">
        <w:rPr>
          <w:rFonts w:ascii="Book Antiqua" w:hAnsi="Book Antiqua"/>
          <w:sz w:val="20"/>
          <w:szCs w:val="20"/>
        </w:rPr>
        <w:t>The tender document shall be submitted in two parts</w:t>
      </w:r>
      <w:r w:rsidR="00D750A6" w:rsidRPr="007337D1">
        <w:rPr>
          <w:rFonts w:ascii="Book Antiqua" w:hAnsi="Book Antiqua"/>
          <w:sz w:val="20"/>
          <w:szCs w:val="20"/>
        </w:rPr>
        <w:t>.</w:t>
      </w:r>
    </w:p>
    <w:p w:rsidR="005D39A1" w:rsidRPr="007337D1" w:rsidRDefault="005D39A1" w:rsidP="00065A42">
      <w:pPr>
        <w:spacing w:line="236" w:lineRule="auto"/>
        <w:ind w:left="1000"/>
        <w:rPr>
          <w:rFonts w:ascii="Book Antiqua" w:hAnsi="Book Antiqua"/>
          <w:sz w:val="20"/>
          <w:szCs w:val="20"/>
        </w:rPr>
      </w:pPr>
    </w:p>
    <w:p w:rsidR="00255A8D" w:rsidRPr="007337D1" w:rsidRDefault="0038677D" w:rsidP="00471BD7">
      <w:pPr>
        <w:pStyle w:val="ListParagraph"/>
        <w:numPr>
          <w:ilvl w:val="0"/>
          <w:numId w:val="9"/>
        </w:numPr>
        <w:rPr>
          <w:rFonts w:ascii="Book Antiqua" w:hAnsi="Book Antiqua"/>
          <w:b/>
          <w:sz w:val="20"/>
          <w:szCs w:val="20"/>
        </w:rPr>
      </w:pPr>
      <w:r w:rsidRPr="007337D1">
        <w:rPr>
          <w:rFonts w:ascii="Book Antiqua" w:hAnsi="Book Antiqua"/>
          <w:b/>
          <w:sz w:val="20"/>
          <w:szCs w:val="20"/>
        </w:rPr>
        <w:t>Part</w:t>
      </w:r>
      <w:r w:rsidR="00065A42" w:rsidRPr="007337D1">
        <w:rPr>
          <w:rFonts w:ascii="Book Antiqua" w:hAnsi="Book Antiqua"/>
          <w:b/>
          <w:sz w:val="20"/>
          <w:szCs w:val="20"/>
        </w:rPr>
        <w:t xml:space="preserve"> I - T</w:t>
      </w:r>
      <w:r w:rsidR="00255A8D" w:rsidRPr="007337D1">
        <w:rPr>
          <w:rFonts w:ascii="Book Antiqua" w:hAnsi="Book Antiqua"/>
          <w:b/>
          <w:sz w:val="20"/>
          <w:szCs w:val="20"/>
        </w:rPr>
        <w:t>ECHNICAL BID</w:t>
      </w:r>
      <w:r w:rsidRPr="007337D1">
        <w:rPr>
          <w:rFonts w:ascii="Book Antiqua" w:hAnsi="Book Antiqua"/>
          <w:b/>
          <w:sz w:val="20"/>
          <w:szCs w:val="20"/>
        </w:rPr>
        <w:t>.</w:t>
      </w:r>
    </w:p>
    <w:p w:rsidR="00255A8D" w:rsidRPr="007337D1" w:rsidRDefault="00255A8D" w:rsidP="00B74089">
      <w:pPr>
        <w:pStyle w:val="NoSpacing"/>
        <w:ind w:left="720" w:firstLine="720"/>
        <w:jc w:val="both"/>
        <w:rPr>
          <w:rFonts w:ascii="Book Antiqua" w:hAnsi="Book Antiqua"/>
          <w:sz w:val="20"/>
          <w:szCs w:val="20"/>
        </w:rPr>
      </w:pPr>
      <w:r w:rsidRPr="007337D1">
        <w:rPr>
          <w:rFonts w:ascii="Book Antiqua" w:hAnsi="Book Antiqua"/>
          <w:sz w:val="20"/>
          <w:szCs w:val="20"/>
        </w:rPr>
        <w:t xml:space="preserve">The following documents are to be </w:t>
      </w:r>
      <w:r w:rsidR="00D750A6" w:rsidRPr="007337D1">
        <w:rPr>
          <w:rFonts w:ascii="Book Antiqua" w:hAnsi="Book Antiqua"/>
          <w:sz w:val="20"/>
          <w:szCs w:val="20"/>
        </w:rPr>
        <w:t>submitted</w:t>
      </w:r>
      <w:r w:rsidR="00B74089" w:rsidRPr="007337D1">
        <w:rPr>
          <w:rFonts w:ascii="Book Antiqua" w:hAnsi="Book Antiqua"/>
          <w:sz w:val="20"/>
          <w:szCs w:val="20"/>
        </w:rPr>
        <w:t xml:space="preserve"> within the pe</w:t>
      </w:r>
      <w:r w:rsidRPr="007337D1">
        <w:rPr>
          <w:rFonts w:ascii="Book Antiqua" w:hAnsi="Book Antiqua"/>
          <w:sz w:val="20"/>
          <w:szCs w:val="20"/>
        </w:rPr>
        <w:t>riod of bid submission furnished by the Contractor along with Technical Bid as per the tender document:</w:t>
      </w:r>
    </w:p>
    <w:p w:rsidR="00B74089" w:rsidRPr="007337D1" w:rsidRDefault="00B74089" w:rsidP="00B74089">
      <w:pPr>
        <w:pStyle w:val="NoSpacing"/>
        <w:ind w:firstLine="720"/>
        <w:jc w:val="both"/>
        <w:rPr>
          <w:rFonts w:ascii="Book Antiqua" w:hAnsi="Book Antiqua"/>
          <w:sz w:val="20"/>
          <w:szCs w:val="20"/>
        </w:rPr>
      </w:pPr>
    </w:p>
    <w:p w:rsidR="00255A8D" w:rsidRPr="007337D1" w:rsidRDefault="00B74089" w:rsidP="00471BD7">
      <w:pPr>
        <w:pStyle w:val="ListParagraph"/>
        <w:numPr>
          <w:ilvl w:val="0"/>
          <w:numId w:val="7"/>
        </w:numPr>
        <w:tabs>
          <w:tab w:val="left" w:pos="1088"/>
        </w:tabs>
        <w:spacing w:after="0" w:line="236" w:lineRule="auto"/>
        <w:ind w:left="1080" w:right="220" w:hanging="360"/>
        <w:jc w:val="both"/>
        <w:rPr>
          <w:rFonts w:ascii="Book Antiqua" w:hAnsi="Book Antiqua"/>
          <w:sz w:val="20"/>
          <w:szCs w:val="20"/>
        </w:rPr>
      </w:pPr>
      <w:r w:rsidRPr="007337D1">
        <w:rPr>
          <w:rFonts w:ascii="Book Antiqua" w:hAnsi="Book Antiqua"/>
          <w:sz w:val="20"/>
          <w:szCs w:val="20"/>
        </w:rPr>
        <w:t>Demand Drafts towards the cost of Tender Document and Earnest Money Deposit.</w:t>
      </w:r>
    </w:p>
    <w:p w:rsidR="00B74089" w:rsidRPr="007337D1" w:rsidRDefault="00B74089" w:rsidP="00471BD7">
      <w:pPr>
        <w:pStyle w:val="ListParagraph"/>
        <w:numPr>
          <w:ilvl w:val="0"/>
          <w:numId w:val="7"/>
        </w:numPr>
        <w:tabs>
          <w:tab w:val="left" w:pos="1088"/>
        </w:tabs>
        <w:spacing w:after="0" w:line="236" w:lineRule="auto"/>
        <w:ind w:left="1080" w:right="220" w:hanging="360"/>
        <w:jc w:val="both"/>
        <w:rPr>
          <w:rFonts w:ascii="Book Antiqua" w:hAnsi="Book Antiqua"/>
          <w:sz w:val="20"/>
          <w:szCs w:val="20"/>
        </w:rPr>
      </w:pPr>
      <w:r w:rsidRPr="007337D1">
        <w:rPr>
          <w:rFonts w:ascii="Book Antiqua" w:hAnsi="Book Antiqua"/>
          <w:sz w:val="20"/>
          <w:szCs w:val="20"/>
        </w:rPr>
        <w:t>Copy of valid registration certificate of appropriate value issued by any Organisation as Specified in Tender Notice.</w:t>
      </w:r>
    </w:p>
    <w:p w:rsidR="00255A8D" w:rsidRPr="007337D1" w:rsidRDefault="00255A8D" w:rsidP="00471BD7">
      <w:pPr>
        <w:pStyle w:val="ListParagraph"/>
        <w:numPr>
          <w:ilvl w:val="0"/>
          <w:numId w:val="7"/>
        </w:numPr>
        <w:tabs>
          <w:tab w:val="left" w:pos="1080"/>
        </w:tabs>
        <w:spacing w:after="0" w:line="0" w:lineRule="atLeast"/>
        <w:ind w:left="1080" w:hanging="360"/>
        <w:jc w:val="both"/>
        <w:rPr>
          <w:rFonts w:ascii="Book Antiqua" w:hAnsi="Book Antiqua"/>
          <w:sz w:val="20"/>
          <w:szCs w:val="20"/>
        </w:rPr>
      </w:pPr>
      <w:r w:rsidRPr="007337D1">
        <w:rPr>
          <w:rFonts w:ascii="Book Antiqua" w:hAnsi="Book Antiqua"/>
          <w:sz w:val="20"/>
          <w:szCs w:val="20"/>
        </w:rPr>
        <w:t>Copies of Registration certificate under Indian Partnership Act in case of Partnership</w:t>
      </w:r>
      <w:r w:rsidR="00D750A6" w:rsidRPr="007337D1">
        <w:rPr>
          <w:rFonts w:ascii="Book Antiqua" w:hAnsi="Book Antiqua"/>
          <w:sz w:val="20"/>
          <w:szCs w:val="20"/>
        </w:rPr>
        <w:t xml:space="preserve"> </w:t>
      </w:r>
      <w:r w:rsidR="0030669C" w:rsidRPr="007337D1">
        <w:rPr>
          <w:rFonts w:ascii="Book Antiqua" w:hAnsi="Book Antiqua"/>
          <w:sz w:val="20"/>
          <w:szCs w:val="20"/>
        </w:rPr>
        <w:t>Firm/</w:t>
      </w:r>
      <w:r w:rsidRPr="007337D1">
        <w:rPr>
          <w:rFonts w:ascii="Book Antiqua" w:hAnsi="Book Antiqua"/>
          <w:sz w:val="20"/>
          <w:szCs w:val="20"/>
        </w:rPr>
        <w:t>Company Incorporation certificate in case of Ltd. Company/Affidavit in case of proprietary firm along with power of attorney and other documents as per the conditions stipulated under the General Rules &amp; directions for the guidance of contractors in the tender document.</w:t>
      </w:r>
    </w:p>
    <w:p w:rsidR="00255A8D" w:rsidRPr="007337D1" w:rsidRDefault="00255A8D" w:rsidP="00471BD7">
      <w:pPr>
        <w:pStyle w:val="ListParagraph"/>
        <w:numPr>
          <w:ilvl w:val="0"/>
          <w:numId w:val="7"/>
        </w:numPr>
        <w:tabs>
          <w:tab w:val="left" w:pos="1087"/>
        </w:tabs>
        <w:spacing w:after="0" w:line="219" w:lineRule="auto"/>
        <w:ind w:left="1080" w:right="720" w:hanging="360"/>
        <w:jc w:val="both"/>
        <w:rPr>
          <w:rFonts w:ascii="Book Antiqua" w:hAnsi="Book Antiqua"/>
          <w:sz w:val="20"/>
          <w:szCs w:val="20"/>
        </w:rPr>
      </w:pPr>
      <w:r w:rsidRPr="007337D1">
        <w:rPr>
          <w:rFonts w:ascii="Book Antiqua" w:hAnsi="Book Antiqua"/>
          <w:sz w:val="20"/>
          <w:szCs w:val="20"/>
        </w:rPr>
        <w:t xml:space="preserve">Copies of experience/work completion certificates of required </w:t>
      </w:r>
      <w:r w:rsidR="0030669C" w:rsidRPr="007337D1">
        <w:rPr>
          <w:rFonts w:ascii="Book Antiqua" w:hAnsi="Book Antiqua"/>
          <w:sz w:val="20"/>
          <w:szCs w:val="20"/>
        </w:rPr>
        <w:t xml:space="preserve">amount as per the conditions of </w:t>
      </w:r>
      <w:r w:rsidRPr="007337D1">
        <w:rPr>
          <w:rFonts w:ascii="Book Antiqua" w:hAnsi="Book Antiqua"/>
          <w:sz w:val="20"/>
          <w:szCs w:val="20"/>
        </w:rPr>
        <w:t>Tender Notice.</w:t>
      </w:r>
    </w:p>
    <w:p w:rsidR="00255A8D" w:rsidRPr="007337D1" w:rsidRDefault="00255A8D" w:rsidP="00471BD7">
      <w:pPr>
        <w:pStyle w:val="ListParagraph"/>
        <w:numPr>
          <w:ilvl w:val="0"/>
          <w:numId w:val="7"/>
        </w:numPr>
        <w:tabs>
          <w:tab w:val="left" w:pos="1170"/>
        </w:tabs>
        <w:spacing w:after="0" w:line="236" w:lineRule="auto"/>
        <w:ind w:left="1080" w:right="500" w:hanging="360"/>
        <w:jc w:val="both"/>
        <w:rPr>
          <w:rFonts w:ascii="Book Antiqua" w:hAnsi="Book Antiqua"/>
          <w:sz w:val="20"/>
          <w:szCs w:val="20"/>
        </w:rPr>
      </w:pPr>
      <w:r w:rsidRPr="007337D1">
        <w:rPr>
          <w:rFonts w:ascii="Book Antiqua" w:hAnsi="Book Antiqua"/>
          <w:sz w:val="20"/>
          <w:szCs w:val="20"/>
        </w:rPr>
        <w:t>Tender Acceptance Letter</w:t>
      </w:r>
      <w:r w:rsidR="0030669C" w:rsidRPr="007337D1">
        <w:rPr>
          <w:rFonts w:ascii="Book Antiqua" w:hAnsi="Book Antiqua"/>
          <w:sz w:val="20"/>
          <w:szCs w:val="20"/>
        </w:rPr>
        <w:t xml:space="preserve"> </w:t>
      </w:r>
      <w:r w:rsidRPr="007337D1">
        <w:rPr>
          <w:rFonts w:ascii="Book Antiqua" w:hAnsi="Book Antiqua"/>
          <w:sz w:val="20"/>
          <w:szCs w:val="20"/>
        </w:rPr>
        <w:t xml:space="preserve">in the firm/Company letterhead duly filled </w:t>
      </w:r>
      <w:r w:rsidR="0030669C" w:rsidRPr="007337D1">
        <w:rPr>
          <w:rFonts w:ascii="Book Antiqua" w:hAnsi="Book Antiqua"/>
          <w:sz w:val="20"/>
          <w:szCs w:val="20"/>
        </w:rPr>
        <w:t xml:space="preserve">&amp; signed by the </w:t>
      </w:r>
      <w:r w:rsidRPr="007337D1">
        <w:rPr>
          <w:rFonts w:ascii="Book Antiqua" w:hAnsi="Book Antiqua"/>
          <w:sz w:val="20"/>
          <w:szCs w:val="20"/>
        </w:rPr>
        <w:t>Authority with a seal of Firm/Company.</w:t>
      </w:r>
    </w:p>
    <w:p w:rsidR="00255A8D" w:rsidRPr="007337D1" w:rsidRDefault="00255A8D" w:rsidP="00471BD7">
      <w:pPr>
        <w:pStyle w:val="ListParagraph"/>
        <w:numPr>
          <w:ilvl w:val="0"/>
          <w:numId w:val="7"/>
        </w:numPr>
        <w:tabs>
          <w:tab w:val="left" w:pos="1040"/>
        </w:tabs>
        <w:spacing w:after="0" w:line="0" w:lineRule="atLeast"/>
        <w:ind w:left="1080" w:hanging="360"/>
        <w:jc w:val="both"/>
        <w:rPr>
          <w:rFonts w:ascii="Book Antiqua" w:hAnsi="Book Antiqua"/>
          <w:sz w:val="20"/>
          <w:szCs w:val="20"/>
        </w:rPr>
      </w:pPr>
      <w:r w:rsidRPr="007337D1">
        <w:rPr>
          <w:rFonts w:ascii="Book Antiqua" w:hAnsi="Book Antiqua"/>
          <w:sz w:val="20"/>
          <w:szCs w:val="20"/>
        </w:rPr>
        <w:t>Copy of PAN Card.</w:t>
      </w:r>
    </w:p>
    <w:p w:rsidR="00255A8D" w:rsidRPr="007337D1" w:rsidRDefault="00255A8D" w:rsidP="00471BD7">
      <w:pPr>
        <w:pStyle w:val="ListParagraph"/>
        <w:numPr>
          <w:ilvl w:val="0"/>
          <w:numId w:val="7"/>
        </w:numPr>
        <w:tabs>
          <w:tab w:val="left" w:pos="1039"/>
        </w:tabs>
        <w:spacing w:after="0" w:line="241" w:lineRule="auto"/>
        <w:ind w:left="1080" w:right="3100" w:hanging="360"/>
        <w:jc w:val="both"/>
        <w:rPr>
          <w:rFonts w:ascii="Book Antiqua" w:hAnsi="Book Antiqua"/>
          <w:sz w:val="20"/>
          <w:szCs w:val="20"/>
        </w:rPr>
      </w:pPr>
      <w:r w:rsidRPr="007337D1">
        <w:rPr>
          <w:rFonts w:ascii="Book Antiqua" w:hAnsi="Book Antiqua"/>
          <w:sz w:val="20"/>
          <w:szCs w:val="20"/>
        </w:rPr>
        <w:t>Copy of Goods and Services Tax registration certificate.</w:t>
      </w:r>
    </w:p>
    <w:p w:rsidR="00255A8D" w:rsidRPr="007337D1" w:rsidRDefault="00255A8D" w:rsidP="00471BD7">
      <w:pPr>
        <w:pStyle w:val="ListParagraph"/>
        <w:numPr>
          <w:ilvl w:val="0"/>
          <w:numId w:val="7"/>
        </w:numPr>
        <w:spacing w:line="0" w:lineRule="atLeast"/>
        <w:ind w:left="1080" w:hanging="360"/>
        <w:jc w:val="both"/>
        <w:rPr>
          <w:rFonts w:ascii="Book Antiqua" w:hAnsi="Book Antiqua"/>
          <w:sz w:val="20"/>
          <w:szCs w:val="20"/>
        </w:rPr>
      </w:pPr>
      <w:r w:rsidRPr="007337D1">
        <w:rPr>
          <w:rFonts w:ascii="Book Antiqua" w:hAnsi="Book Antiqua"/>
          <w:sz w:val="20"/>
          <w:szCs w:val="20"/>
        </w:rPr>
        <w:t xml:space="preserve">Copy of </w:t>
      </w:r>
      <w:r w:rsidR="00FF1CE8" w:rsidRPr="007337D1">
        <w:rPr>
          <w:rFonts w:ascii="Book Antiqua" w:hAnsi="Book Antiqua"/>
          <w:sz w:val="20"/>
          <w:szCs w:val="20"/>
        </w:rPr>
        <w:t xml:space="preserve">balance sheets / Profit and </w:t>
      </w:r>
      <w:r w:rsidR="0074671B" w:rsidRPr="007337D1">
        <w:rPr>
          <w:rFonts w:ascii="Book Antiqua" w:hAnsi="Book Antiqua"/>
          <w:sz w:val="20"/>
          <w:szCs w:val="20"/>
        </w:rPr>
        <w:t xml:space="preserve">Loss statement </w:t>
      </w:r>
      <w:r w:rsidRPr="007337D1">
        <w:rPr>
          <w:rFonts w:ascii="Book Antiqua" w:hAnsi="Book Antiqua"/>
          <w:sz w:val="20"/>
          <w:szCs w:val="20"/>
        </w:rPr>
        <w:t xml:space="preserve">for previous </w:t>
      </w:r>
      <w:r w:rsidR="00D750A6" w:rsidRPr="007337D1">
        <w:rPr>
          <w:rFonts w:ascii="Book Antiqua" w:hAnsi="Book Antiqua"/>
          <w:sz w:val="20"/>
          <w:szCs w:val="20"/>
        </w:rPr>
        <w:t xml:space="preserve">three years </w:t>
      </w:r>
      <w:r w:rsidR="002D2AA4">
        <w:rPr>
          <w:rFonts w:ascii="Book Antiqua" w:hAnsi="Book Antiqua"/>
          <w:sz w:val="20"/>
          <w:szCs w:val="20"/>
        </w:rPr>
        <w:t>duly certified</w:t>
      </w:r>
      <w:r w:rsidR="00D750A6" w:rsidRPr="007337D1">
        <w:rPr>
          <w:rFonts w:ascii="Book Antiqua" w:hAnsi="Book Antiqua"/>
          <w:sz w:val="20"/>
          <w:szCs w:val="20"/>
        </w:rPr>
        <w:t xml:space="preserve"> by </w:t>
      </w:r>
      <w:r w:rsidR="0030669C" w:rsidRPr="007337D1">
        <w:rPr>
          <w:rFonts w:ascii="Book Antiqua" w:hAnsi="Book Antiqua"/>
          <w:sz w:val="20"/>
          <w:szCs w:val="20"/>
        </w:rPr>
        <w:t>Chartered Accountant</w:t>
      </w:r>
      <w:r w:rsidRPr="007337D1">
        <w:rPr>
          <w:rFonts w:ascii="Book Antiqua" w:hAnsi="Book Antiqua"/>
          <w:sz w:val="20"/>
          <w:szCs w:val="20"/>
        </w:rPr>
        <w:t>.</w:t>
      </w:r>
    </w:p>
    <w:p w:rsidR="0030669C" w:rsidRPr="007337D1" w:rsidRDefault="0030669C" w:rsidP="0030669C">
      <w:pPr>
        <w:pStyle w:val="ListParagraph"/>
        <w:spacing w:line="0" w:lineRule="atLeast"/>
        <w:jc w:val="both"/>
        <w:rPr>
          <w:rFonts w:ascii="Book Antiqua" w:hAnsi="Book Antiqua"/>
          <w:sz w:val="20"/>
          <w:szCs w:val="20"/>
        </w:rPr>
      </w:pPr>
    </w:p>
    <w:p w:rsidR="00065A42" w:rsidRPr="007337D1" w:rsidRDefault="00065A42" w:rsidP="0030669C">
      <w:pPr>
        <w:pStyle w:val="ListParagraph"/>
        <w:spacing w:line="0" w:lineRule="atLeast"/>
        <w:jc w:val="both"/>
        <w:rPr>
          <w:rFonts w:ascii="Book Antiqua" w:hAnsi="Book Antiqua"/>
          <w:sz w:val="20"/>
          <w:szCs w:val="20"/>
        </w:rPr>
      </w:pPr>
    </w:p>
    <w:p w:rsidR="00065A42" w:rsidRPr="007337D1" w:rsidRDefault="0038677D" w:rsidP="00471BD7">
      <w:pPr>
        <w:pStyle w:val="ListParagraph"/>
        <w:numPr>
          <w:ilvl w:val="0"/>
          <w:numId w:val="9"/>
        </w:numPr>
        <w:spacing w:line="0" w:lineRule="atLeast"/>
        <w:rPr>
          <w:rFonts w:ascii="Book Antiqua" w:hAnsi="Book Antiqua"/>
          <w:b/>
          <w:sz w:val="20"/>
          <w:szCs w:val="20"/>
        </w:rPr>
      </w:pPr>
      <w:r w:rsidRPr="007337D1">
        <w:rPr>
          <w:rFonts w:ascii="Book Antiqua" w:hAnsi="Book Antiqua"/>
          <w:b/>
          <w:sz w:val="20"/>
          <w:szCs w:val="20"/>
        </w:rPr>
        <w:t>Part</w:t>
      </w:r>
      <w:r w:rsidR="00065A42" w:rsidRPr="007337D1">
        <w:rPr>
          <w:rFonts w:ascii="Book Antiqua" w:hAnsi="Book Antiqua"/>
          <w:b/>
          <w:sz w:val="20"/>
          <w:szCs w:val="20"/>
        </w:rPr>
        <w:t xml:space="preserve"> </w:t>
      </w:r>
      <w:r w:rsidRPr="007337D1">
        <w:rPr>
          <w:rFonts w:ascii="Book Antiqua" w:hAnsi="Book Antiqua"/>
          <w:b/>
          <w:sz w:val="20"/>
          <w:szCs w:val="20"/>
        </w:rPr>
        <w:t>I</w:t>
      </w:r>
      <w:r w:rsidR="00065A42" w:rsidRPr="007337D1">
        <w:rPr>
          <w:rFonts w:ascii="Book Antiqua" w:hAnsi="Book Antiqua"/>
          <w:b/>
          <w:sz w:val="20"/>
          <w:szCs w:val="20"/>
        </w:rPr>
        <w:t>I - PRICE BID</w:t>
      </w:r>
      <w:r w:rsidRPr="007337D1">
        <w:rPr>
          <w:rFonts w:ascii="Book Antiqua" w:hAnsi="Book Antiqua"/>
          <w:b/>
          <w:sz w:val="20"/>
          <w:szCs w:val="20"/>
        </w:rPr>
        <w:t>.</w:t>
      </w:r>
    </w:p>
    <w:p w:rsidR="00065A42" w:rsidRPr="007337D1" w:rsidRDefault="00991955" w:rsidP="0038677D">
      <w:pPr>
        <w:ind w:left="720" w:firstLine="720"/>
        <w:rPr>
          <w:rFonts w:ascii="Book Antiqua" w:hAnsi="Book Antiqua"/>
          <w:sz w:val="20"/>
          <w:szCs w:val="20"/>
        </w:rPr>
      </w:pPr>
      <w:r w:rsidRPr="007337D1">
        <w:rPr>
          <w:rFonts w:ascii="Book Antiqua" w:hAnsi="Book Antiqua"/>
          <w:sz w:val="20"/>
          <w:szCs w:val="20"/>
        </w:rPr>
        <w:t>Completed Price bid</w:t>
      </w:r>
    </w:p>
    <w:p w:rsidR="00255A8D" w:rsidRPr="007337D1" w:rsidRDefault="00255A8D" w:rsidP="00255A8D">
      <w:pPr>
        <w:spacing w:line="203" w:lineRule="exact"/>
        <w:rPr>
          <w:rFonts w:ascii="Book Antiqua" w:eastAsia="Times New Roman" w:hAnsi="Book Antiqua" w:cs="Calibri"/>
          <w:sz w:val="20"/>
          <w:szCs w:val="20"/>
        </w:rPr>
      </w:pPr>
    </w:p>
    <w:p w:rsidR="00255A8D" w:rsidRPr="007337D1" w:rsidRDefault="00255A8D" w:rsidP="00255A8D">
      <w:pPr>
        <w:spacing w:line="200" w:lineRule="exact"/>
        <w:rPr>
          <w:rFonts w:ascii="Book Antiqua" w:hAnsi="Book Antiqua" w:cs="Calibri"/>
          <w:sz w:val="20"/>
          <w:szCs w:val="20"/>
        </w:rPr>
      </w:pPr>
    </w:p>
    <w:p w:rsidR="0030669C" w:rsidRPr="007337D1" w:rsidRDefault="0030669C" w:rsidP="00255A8D">
      <w:pPr>
        <w:spacing w:line="200" w:lineRule="exact"/>
        <w:rPr>
          <w:rFonts w:ascii="Book Antiqua" w:hAnsi="Book Antiqua" w:cs="Calibri"/>
          <w:sz w:val="20"/>
          <w:szCs w:val="20"/>
        </w:rPr>
      </w:pPr>
    </w:p>
    <w:p w:rsidR="0030669C" w:rsidRPr="007337D1" w:rsidRDefault="0030669C" w:rsidP="00255A8D">
      <w:pPr>
        <w:spacing w:line="200" w:lineRule="exact"/>
        <w:rPr>
          <w:rFonts w:ascii="Book Antiqua" w:hAnsi="Book Antiqua" w:cs="Calibri"/>
          <w:sz w:val="20"/>
          <w:szCs w:val="20"/>
        </w:rPr>
      </w:pPr>
    </w:p>
    <w:p w:rsidR="0030669C" w:rsidRPr="007337D1" w:rsidRDefault="0030669C" w:rsidP="00255A8D">
      <w:pPr>
        <w:spacing w:line="200" w:lineRule="exact"/>
        <w:rPr>
          <w:rFonts w:ascii="Book Antiqua" w:hAnsi="Book Antiqua" w:cs="Calibri"/>
          <w:sz w:val="20"/>
          <w:szCs w:val="20"/>
        </w:rPr>
      </w:pPr>
    </w:p>
    <w:p w:rsidR="0030669C" w:rsidRPr="007337D1" w:rsidRDefault="0030669C" w:rsidP="00255A8D">
      <w:pPr>
        <w:spacing w:line="200" w:lineRule="exact"/>
        <w:rPr>
          <w:rFonts w:ascii="Book Antiqua" w:hAnsi="Book Antiqua" w:cs="Calibri"/>
          <w:sz w:val="20"/>
          <w:szCs w:val="20"/>
        </w:rPr>
      </w:pPr>
    </w:p>
    <w:p w:rsidR="00435711" w:rsidRPr="007337D1" w:rsidRDefault="00435711" w:rsidP="00435711">
      <w:pPr>
        <w:autoSpaceDE w:val="0"/>
        <w:autoSpaceDN w:val="0"/>
        <w:adjustRightInd w:val="0"/>
        <w:spacing w:after="0" w:line="240" w:lineRule="auto"/>
        <w:jc w:val="center"/>
        <w:rPr>
          <w:rFonts w:ascii="Book Antiqua" w:eastAsia="Times New Roman" w:hAnsi="Book Antiqua" w:cs="Courier New"/>
          <w:b/>
          <w:bCs/>
          <w:color w:val="000000"/>
          <w:sz w:val="24"/>
          <w:szCs w:val="24"/>
        </w:rPr>
      </w:pPr>
      <w:r w:rsidRPr="007337D1">
        <w:rPr>
          <w:rFonts w:ascii="Book Antiqua" w:eastAsia="Times New Roman" w:hAnsi="Book Antiqua" w:cs="Courier New"/>
          <w:b/>
          <w:bCs/>
          <w:color w:val="000000"/>
          <w:sz w:val="24"/>
          <w:szCs w:val="24"/>
        </w:rPr>
        <w:lastRenderedPageBreak/>
        <w:t>HLL INFRA TECH SERVICES LIMITED (HITES)</w:t>
      </w:r>
    </w:p>
    <w:p w:rsidR="00435711" w:rsidRPr="007337D1" w:rsidRDefault="00435711" w:rsidP="00435711">
      <w:pPr>
        <w:autoSpaceDE w:val="0"/>
        <w:autoSpaceDN w:val="0"/>
        <w:adjustRightInd w:val="0"/>
        <w:spacing w:after="0" w:line="240" w:lineRule="auto"/>
        <w:jc w:val="center"/>
        <w:rPr>
          <w:rFonts w:ascii="Book Antiqua" w:eastAsia="Times New Roman" w:hAnsi="Book Antiqua" w:cs="Courier New"/>
          <w:bCs/>
          <w:color w:val="000000"/>
          <w:sz w:val="20"/>
          <w:szCs w:val="20"/>
        </w:rPr>
      </w:pPr>
      <w:r w:rsidRPr="007337D1">
        <w:rPr>
          <w:rFonts w:ascii="Book Antiqua" w:eastAsia="Times New Roman" w:hAnsi="Book Antiqua" w:cs="Courier New"/>
          <w:bCs/>
          <w:color w:val="000000"/>
          <w:sz w:val="20"/>
          <w:szCs w:val="20"/>
        </w:rPr>
        <w:t>(Subsidiary of HLL Lifecare Limited</w:t>
      </w:r>
    </w:p>
    <w:p w:rsidR="00165A7A" w:rsidRPr="007337D1" w:rsidRDefault="00435711" w:rsidP="00435711">
      <w:pPr>
        <w:autoSpaceDE w:val="0"/>
        <w:autoSpaceDN w:val="0"/>
        <w:adjustRightInd w:val="0"/>
        <w:spacing w:after="0" w:line="240" w:lineRule="auto"/>
        <w:jc w:val="center"/>
        <w:rPr>
          <w:rFonts w:ascii="Book Antiqua" w:eastAsia="Times New Roman" w:hAnsi="Book Antiqua" w:cs="Courier New"/>
          <w:bCs/>
          <w:color w:val="000000"/>
          <w:sz w:val="20"/>
          <w:szCs w:val="20"/>
        </w:rPr>
      </w:pPr>
      <w:r w:rsidRPr="007337D1">
        <w:rPr>
          <w:rFonts w:ascii="Book Antiqua" w:eastAsia="Times New Roman" w:hAnsi="Book Antiqua" w:cs="Courier New"/>
          <w:bCs/>
          <w:color w:val="000000"/>
          <w:sz w:val="20"/>
          <w:szCs w:val="20"/>
        </w:rPr>
        <w:t>A Government of India Enterprise)</w:t>
      </w:r>
    </w:p>
    <w:p w:rsidR="00435711" w:rsidRPr="007337D1" w:rsidRDefault="00435711" w:rsidP="00435711">
      <w:pPr>
        <w:autoSpaceDE w:val="0"/>
        <w:autoSpaceDN w:val="0"/>
        <w:adjustRightInd w:val="0"/>
        <w:spacing w:after="0" w:line="240" w:lineRule="auto"/>
        <w:jc w:val="center"/>
        <w:rPr>
          <w:rFonts w:ascii="Book Antiqua" w:hAnsi="Book Antiqua" w:cs="Arial"/>
          <w:bCs/>
          <w:sz w:val="20"/>
          <w:szCs w:val="20"/>
        </w:rPr>
      </w:pPr>
    </w:p>
    <w:p w:rsidR="000073F1" w:rsidRPr="007337D1" w:rsidRDefault="000073F1" w:rsidP="00255A8D">
      <w:pPr>
        <w:autoSpaceDE w:val="0"/>
        <w:autoSpaceDN w:val="0"/>
        <w:adjustRightInd w:val="0"/>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t>NOTICE INVITING TENDER</w:t>
      </w:r>
    </w:p>
    <w:p w:rsidR="00255A8D" w:rsidRPr="007337D1" w:rsidRDefault="00255A8D" w:rsidP="00255A8D">
      <w:pPr>
        <w:autoSpaceDE w:val="0"/>
        <w:autoSpaceDN w:val="0"/>
        <w:adjustRightInd w:val="0"/>
        <w:spacing w:after="0" w:line="240" w:lineRule="auto"/>
        <w:rPr>
          <w:rFonts w:ascii="Book Antiqua" w:hAnsi="Book Antiqua" w:cs="Arial"/>
          <w:b/>
          <w:bCs/>
          <w:sz w:val="24"/>
          <w:szCs w:val="24"/>
          <w:u w:val="single"/>
        </w:rPr>
      </w:pPr>
    </w:p>
    <w:p w:rsidR="00693596" w:rsidRPr="007337D1" w:rsidRDefault="00693596" w:rsidP="00435711">
      <w:pPr>
        <w:autoSpaceDE w:val="0"/>
        <w:autoSpaceDN w:val="0"/>
        <w:adjustRightInd w:val="0"/>
        <w:spacing w:after="0" w:line="240" w:lineRule="auto"/>
        <w:jc w:val="both"/>
        <w:rPr>
          <w:rFonts w:ascii="Book Antiqua" w:hAnsi="Book Antiqua" w:cs="Arial"/>
          <w:bCs/>
          <w:sz w:val="20"/>
          <w:szCs w:val="20"/>
        </w:rPr>
      </w:pPr>
    </w:p>
    <w:p w:rsidR="00F86ED8" w:rsidRPr="007337D1" w:rsidRDefault="000073F1" w:rsidP="00435711">
      <w:pPr>
        <w:autoSpaceDE w:val="0"/>
        <w:autoSpaceDN w:val="0"/>
        <w:adjustRightInd w:val="0"/>
        <w:spacing w:after="0" w:line="240" w:lineRule="auto"/>
        <w:jc w:val="both"/>
        <w:rPr>
          <w:rFonts w:ascii="Book Antiqua" w:hAnsi="Book Antiqua" w:cs="TTC66o00"/>
          <w:sz w:val="20"/>
          <w:szCs w:val="20"/>
        </w:rPr>
      </w:pPr>
      <w:r w:rsidRPr="007337D1">
        <w:rPr>
          <w:rFonts w:ascii="Book Antiqua" w:hAnsi="Book Antiqua" w:cs="TTC66o00"/>
          <w:sz w:val="20"/>
          <w:szCs w:val="20"/>
        </w:rPr>
        <w:t xml:space="preserve">HLL </w:t>
      </w:r>
      <w:r w:rsidR="00071D3C" w:rsidRPr="007337D1">
        <w:rPr>
          <w:rFonts w:ascii="Book Antiqua" w:hAnsi="Book Antiqua" w:cs="TTC66o00"/>
          <w:sz w:val="20"/>
          <w:szCs w:val="20"/>
        </w:rPr>
        <w:t>Infra Tech Services Limited</w:t>
      </w:r>
      <w:r w:rsidRPr="007337D1">
        <w:rPr>
          <w:rFonts w:ascii="Book Antiqua" w:hAnsi="Book Antiqua" w:cs="TTC66o00"/>
          <w:sz w:val="20"/>
          <w:szCs w:val="20"/>
        </w:rPr>
        <w:t xml:space="preserve"> invites </w:t>
      </w:r>
      <w:r w:rsidR="0074671B" w:rsidRPr="007337D1">
        <w:rPr>
          <w:rFonts w:ascii="Book Antiqua" w:hAnsi="Book Antiqua" w:cs="TTC66o00"/>
          <w:sz w:val="20"/>
          <w:szCs w:val="20"/>
        </w:rPr>
        <w:t>sealed</w:t>
      </w:r>
      <w:r w:rsidRPr="007337D1">
        <w:rPr>
          <w:rFonts w:ascii="Book Antiqua" w:hAnsi="Book Antiqua" w:cs="TTC66o00"/>
          <w:sz w:val="20"/>
          <w:szCs w:val="20"/>
        </w:rPr>
        <w:t xml:space="preserve"> tenders in prescribed format are invited from the experienced </w:t>
      </w:r>
      <w:r w:rsidR="00E631BF" w:rsidRPr="007337D1">
        <w:rPr>
          <w:rFonts w:ascii="Book Antiqua" w:hAnsi="Book Antiqua" w:cs="TTC66o00"/>
          <w:sz w:val="20"/>
          <w:szCs w:val="20"/>
        </w:rPr>
        <w:t>vendors</w:t>
      </w:r>
      <w:r w:rsidRPr="007337D1">
        <w:rPr>
          <w:rFonts w:ascii="Book Antiqua" w:hAnsi="Book Antiqua" w:cs="TTC66o00"/>
          <w:sz w:val="20"/>
          <w:szCs w:val="20"/>
        </w:rPr>
        <w:t xml:space="preserve"> for “</w:t>
      </w:r>
      <w:r w:rsidR="004A7FE8" w:rsidRPr="007337D1">
        <w:rPr>
          <w:rFonts w:ascii="Book Antiqua" w:eastAsia="Times New Roman" w:hAnsi="Book Antiqua" w:cs="Courier New"/>
          <w:bCs/>
          <w:color w:val="000000"/>
          <w:sz w:val="20"/>
          <w:szCs w:val="20"/>
        </w:rPr>
        <w:t xml:space="preserve">Providing Electrification and Network infrastructure for implementation of Digital Signage at Jawaharlal Institute of Postgraduate Medical Education and Research (JIPMER), </w:t>
      </w:r>
      <w:r w:rsidRPr="007337D1">
        <w:rPr>
          <w:rFonts w:ascii="Book Antiqua" w:hAnsi="Book Antiqua" w:cs="TTC66o00"/>
          <w:sz w:val="20"/>
          <w:szCs w:val="20"/>
        </w:rPr>
        <w:t>Pondicherry</w:t>
      </w:r>
      <w:r w:rsidR="004A7FE8" w:rsidRPr="007337D1">
        <w:rPr>
          <w:rFonts w:ascii="Book Antiqua" w:hAnsi="Book Antiqua" w:cs="TTC66o00"/>
          <w:sz w:val="20"/>
          <w:szCs w:val="20"/>
        </w:rPr>
        <w:t>.</w:t>
      </w:r>
      <w:r w:rsidR="00723847" w:rsidRPr="007337D1">
        <w:rPr>
          <w:rFonts w:ascii="Book Antiqua" w:hAnsi="Book Antiqua" w:cs="TTC66o00"/>
          <w:sz w:val="20"/>
          <w:szCs w:val="20"/>
        </w:rPr>
        <w:t>”</w:t>
      </w:r>
      <w:r w:rsidRPr="007337D1">
        <w:rPr>
          <w:rFonts w:ascii="Book Antiqua" w:hAnsi="Book Antiqua" w:cs="TTC66o00"/>
          <w:sz w:val="20"/>
          <w:szCs w:val="20"/>
        </w:rPr>
        <w:t xml:space="preserve"> </w:t>
      </w:r>
    </w:p>
    <w:p w:rsidR="00F86ED8" w:rsidRPr="007337D1" w:rsidRDefault="00F86ED8" w:rsidP="00435711">
      <w:pPr>
        <w:autoSpaceDE w:val="0"/>
        <w:autoSpaceDN w:val="0"/>
        <w:adjustRightInd w:val="0"/>
        <w:spacing w:after="0" w:line="240" w:lineRule="auto"/>
        <w:jc w:val="both"/>
        <w:rPr>
          <w:rFonts w:ascii="Book Antiqua" w:hAnsi="Book Antiqua" w:cs="Arial"/>
          <w:sz w:val="20"/>
          <w:szCs w:val="20"/>
        </w:rPr>
      </w:pPr>
    </w:p>
    <w:p w:rsidR="00F86ED8" w:rsidRPr="007337D1" w:rsidRDefault="00165A7A" w:rsidP="00F66E75">
      <w:pPr>
        <w:autoSpaceDE w:val="0"/>
        <w:autoSpaceDN w:val="0"/>
        <w:adjustRightInd w:val="0"/>
        <w:spacing w:after="0" w:line="240" w:lineRule="auto"/>
        <w:jc w:val="center"/>
        <w:rPr>
          <w:rFonts w:ascii="Book Antiqua" w:hAnsi="Book Antiqua" w:cs="Arial"/>
          <w:b/>
          <w:bCs/>
          <w:sz w:val="20"/>
          <w:szCs w:val="20"/>
        </w:rPr>
      </w:pPr>
      <w:r w:rsidRPr="007337D1">
        <w:rPr>
          <w:rFonts w:ascii="Book Antiqua" w:hAnsi="Book Antiqua" w:cs="Arial"/>
          <w:b/>
          <w:bCs/>
          <w:sz w:val="20"/>
          <w:szCs w:val="20"/>
        </w:rPr>
        <w:t>SALIENT FEATURES OF THE BID:</w:t>
      </w:r>
    </w:p>
    <w:p w:rsidR="00183F89" w:rsidRPr="007337D1" w:rsidRDefault="00183F89" w:rsidP="00435711">
      <w:pPr>
        <w:autoSpaceDE w:val="0"/>
        <w:autoSpaceDN w:val="0"/>
        <w:adjustRightInd w:val="0"/>
        <w:spacing w:after="0" w:line="240" w:lineRule="auto"/>
        <w:jc w:val="both"/>
        <w:rPr>
          <w:rFonts w:ascii="Book Antiqua" w:hAnsi="Book Antiqua" w:cs="Arial"/>
          <w:b/>
          <w:bCs/>
          <w:sz w:val="20"/>
          <w:szCs w:val="20"/>
        </w:rPr>
      </w:pPr>
    </w:p>
    <w:tbl>
      <w:tblPr>
        <w:tblStyle w:val="TableGrid"/>
        <w:tblW w:w="0" w:type="auto"/>
        <w:tblInd w:w="108" w:type="dxa"/>
        <w:tblLook w:val="04A0"/>
      </w:tblPr>
      <w:tblGrid>
        <w:gridCol w:w="608"/>
        <w:gridCol w:w="3652"/>
        <w:gridCol w:w="4982"/>
      </w:tblGrid>
      <w:tr w:rsidR="00F86ED8" w:rsidRPr="007337D1" w:rsidTr="000829EF">
        <w:trPr>
          <w:trHeight w:val="449"/>
        </w:trPr>
        <w:tc>
          <w:tcPr>
            <w:tcW w:w="608" w:type="dxa"/>
            <w:vAlign w:val="center"/>
          </w:tcPr>
          <w:p w:rsidR="00F86ED8" w:rsidRPr="007337D1" w:rsidRDefault="00F86ED8" w:rsidP="00183F89">
            <w:pPr>
              <w:autoSpaceDE w:val="0"/>
              <w:autoSpaceDN w:val="0"/>
              <w:adjustRightInd w:val="0"/>
              <w:jc w:val="center"/>
              <w:rPr>
                <w:rFonts w:ascii="Book Antiqua" w:hAnsi="Book Antiqua" w:cs="Arial"/>
                <w:b/>
                <w:bCs/>
                <w:sz w:val="20"/>
                <w:szCs w:val="20"/>
              </w:rPr>
            </w:pPr>
            <w:r w:rsidRPr="007337D1">
              <w:rPr>
                <w:rFonts w:ascii="Book Antiqua" w:hAnsi="Book Antiqua" w:cs="Arial"/>
                <w:b/>
                <w:bCs/>
                <w:sz w:val="20"/>
                <w:szCs w:val="20"/>
              </w:rPr>
              <w:t>Sl.</w:t>
            </w:r>
            <w:r w:rsidR="00C176C0" w:rsidRPr="007337D1">
              <w:rPr>
                <w:rFonts w:ascii="Book Antiqua" w:hAnsi="Book Antiqua" w:cs="Arial"/>
                <w:b/>
                <w:bCs/>
                <w:sz w:val="20"/>
                <w:szCs w:val="20"/>
              </w:rPr>
              <w:t xml:space="preserve">      No.</w:t>
            </w:r>
          </w:p>
        </w:tc>
        <w:tc>
          <w:tcPr>
            <w:tcW w:w="3652" w:type="dxa"/>
            <w:vAlign w:val="center"/>
          </w:tcPr>
          <w:p w:rsidR="00F86ED8" w:rsidRPr="007337D1" w:rsidRDefault="00F86ED8" w:rsidP="00183F89">
            <w:pPr>
              <w:autoSpaceDE w:val="0"/>
              <w:autoSpaceDN w:val="0"/>
              <w:adjustRightInd w:val="0"/>
              <w:jc w:val="center"/>
              <w:rPr>
                <w:rFonts w:ascii="Book Antiqua" w:hAnsi="Book Antiqua" w:cs="Arial"/>
                <w:b/>
                <w:bCs/>
                <w:sz w:val="20"/>
                <w:szCs w:val="20"/>
              </w:rPr>
            </w:pPr>
            <w:r w:rsidRPr="007337D1">
              <w:rPr>
                <w:rFonts w:ascii="Book Antiqua" w:hAnsi="Book Antiqua" w:cs="Arial"/>
                <w:b/>
                <w:bCs/>
                <w:sz w:val="20"/>
                <w:szCs w:val="20"/>
              </w:rPr>
              <w:t>Particulars</w:t>
            </w:r>
          </w:p>
        </w:tc>
        <w:tc>
          <w:tcPr>
            <w:tcW w:w="4982" w:type="dxa"/>
            <w:vAlign w:val="center"/>
          </w:tcPr>
          <w:p w:rsidR="00F86ED8" w:rsidRPr="007337D1" w:rsidRDefault="00F86ED8" w:rsidP="00183F89">
            <w:pPr>
              <w:autoSpaceDE w:val="0"/>
              <w:autoSpaceDN w:val="0"/>
              <w:adjustRightInd w:val="0"/>
              <w:jc w:val="center"/>
              <w:rPr>
                <w:rFonts w:ascii="Book Antiqua" w:hAnsi="Book Antiqua" w:cs="Arial"/>
                <w:b/>
                <w:bCs/>
                <w:sz w:val="20"/>
                <w:szCs w:val="20"/>
              </w:rPr>
            </w:pPr>
            <w:r w:rsidRPr="007337D1">
              <w:rPr>
                <w:rFonts w:ascii="Book Antiqua" w:hAnsi="Book Antiqua" w:cs="Arial"/>
                <w:b/>
                <w:bCs/>
                <w:sz w:val="20"/>
                <w:szCs w:val="20"/>
              </w:rPr>
              <w:t>Detailed of Tender</w:t>
            </w:r>
          </w:p>
        </w:tc>
      </w:tr>
      <w:tr w:rsidR="00F86ED8" w:rsidRPr="007337D1" w:rsidTr="00B677CB">
        <w:trPr>
          <w:trHeight w:val="467"/>
        </w:trPr>
        <w:tc>
          <w:tcPr>
            <w:tcW w:w="608" w:type="dxa"/>
            <w:vAlign w:val="center"/>
          </w:tcPr>
          <w:p w:rsidR="00F86ED8" w:rsidRPr="007337D1" w:rsidRDefault="00F86ED8"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1</w:t>
            </w:r>
          </w:p>
        </w:tc>
        <w:tc>
          <w:tcPr>
            <w:tcW w:w="3652" w:type="dxa"/>
            <w:vAlign w:val="center"/>
          </w:tcPr>
          <w:p w:rsidR="00F86ED8" w:rsidRPr="007337D1" w:rsidRDefault="00EC3888" w:rsidP="00183F89">
            <w:pPr>
              <w:autoSpaceDE w:val="0"/>
              <w:autoSpaceDN w:val="0"/>
              <w:adjustRightInd w:val="0"/>
              <w:rPr>
                <w:rFonts w:ascii="Book Antiqua" w:hAnsi="Book Antiqua" w:cs="Arial"/>
                <w:b/>
                <w:bCs/>
                <w:sz w:val="20"/>
                <w:szCs w:val="20"/>
              </w:rPr>
            </w:pPr>
            <w:r w:rsidRPr="007337D1">
              <w:rPr>
                <w:rFonts w:ascii="Book Antiqua" w:hAnsi="Book Antiqua" w:cs="Arial"/>
                <w:b/>
                <w:bCs/>
                <w:sz w:val="20"/>
                <w:szCs w:val="20"/>
              </w:rPr>
              <w:t>Tender Notice No.</w:t>
            </w:r>
          </w:p>
        </w:tc>
        <w:tc>
          <w:tcPr>
            <w:tcW w:w="4982" w:type="dxa"/>
            <w:vAlign w:val="center"/>
          </w:tcPr>
          <w:p w:rsidR="005B643B" w:rsidRPr="007337D1" w:rsidRDefault="00532D23" w:rsidP="005D39A1">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HITES/FM/JIP/</w:t>
            </w:r>
            <w:r w:rsidR="007A58DD">
              <w:rPr>
                <w:rFonts w:ascii="Book Antiqua" w:hAnsi="Book Antiqua" w:cs="Arial"/>
                <w:bCs/>
                <w:sz w:val="20"/>
                <w:szCs w:val="20"/>
              </w:rPr>
              <w:t>2017-18/010 Dated: 1</w:t>
            </w:r>
            <w:r w:rsidR="005D39A1">
              <w:rPr>
                <w:rFonts w:ascii="Book Antiqua" w:hAnsi="Book Antiqua" w:cs="Arial"/>
                <w:bCs/>
                <w:sz w:val="20"/>
                <w:szCs w:val="20"/>
              </w:rPr>
              <w:t>3</w:t>
            </w:r>
            <w:r w:rsidRPr="007337D1">
              <w:rPr>
                <w:rFonts w:ascii="Book Antiqua" w:hAnsi="Book Antiqua" w:cs="Arial"/>
                <w:bCs/>
                <w:sz w:val="20"/>
                <w:szCs w:val="20"/>
              </w:rPr>
              <w:t>.1</w:t>
            </w:r>
            <w:r w:rsidR="005127FA" w:rsidRPr="007337D1">
              <w:rPr>
                <w:rFonts w:ascii="Book Antiqua" w:hAnsi="Book Antiqua" w:cs="Arial"/>
                <w:bCs/>
                <w:sz w:val="20"/>
                <w:szCs w:val="20"/>
              </w:rPr>
              <w:t>2</w:t>
            </w:r>
            <w:r w:rsidR="00F36C56" w:rsidRPr="007337D1">
              <w:rPr>
                <w:rFonts w:ascii="Book Antiqua" w:hAnsi="Book Antiqua" w:cs="Arial"/>
                <w:bCs/>
                <w:sz w:val="20"/>
                <w:szCs w:val="20"/>
              </w:rPr>
              <w:t>.2017</w:t>
            </w:r>
          </w:p>
        </w:tc>
      </w:tr>
      <w:tr w:rsidR="00F86ED8" w:rsidRPr="007337D1" w:rsidTr="00B677CB">
        <w:trPr>
          <w:trHeight w:val="1070"/>
        </w:trPr>
        <w:tc>
          <w:tcPr>
            <w:tcW w:w="608" w:type="dxa"/>
            <w:vAlign w:val="center"/>
          </w:tcPr>
          <w:p w:rsidR="00F86ED8" w:rsidRPr="007337D1" w:rsidRDefault="00F86ED8"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2</w:t>
            </w:r>
          </w:p>
        </w:tc>
        <w:tc>
          <w:tcPr>
            <w:tcW w:w="3652" w:type="dxa"/>
            <w:vAlign w:val="center"/>
          </w:tcPr>
          <w:p w:rsidR="00F86ED8" w:rsidRPr="007337D1" w:rsidRDefault="00F86ED8" w:rsidP="00183F89">
            <w:pPr>
              <w:autoSpaceDE w:val="0"/>
              <w:autoSpaceDN w:val="0"/>
              <w:adjustRightInd w:val="0"/>
              <w:rPr>
                <w:rFonts w:ascii="Book Antiqua" w:hAnsi="Book Antiqua" w:cs="Arial"/>
                <w:b/>
                <w:bCs/>
                <w:sz w:val="20"/>
                <w:szCs w:val="20"/>
              </w:rPr>
            </w:pPr>
            <w:r w:rsidRPr="007337D1">
              <w:rPr>
                <w:rFonts w:ascii="Book Antiqua" w:hAnsi="Book Antiqua" w:cs="Arial"/>
                <w:b/>
                <w:bCs/>
                <w:sz w:val="20"/>
                <w:szCs w:val="20"/>
              </w:rPr>
              <w:t>Name of the Work</w:t>
            </w:r>
          </w:p>
        </w:tc>
        <w:tc>
          <w:tcPr>
            <w:tcW w:w="4982" w:type="dxa"/>
            <w:vAlign w:val="center"/>
          </w:tcPr>
          <w:p w:rsidR="005B643B" w:rsidRPr="007337D1" w:rsidRDefault="004A7FE8" w:rsidP="00183F89">
            <w:pPr>
              <w:autoSpaceDE w:val="0"/>
              <w:autoSpaceDN w:val="0"/>
              <w:adjustRightInd w:val="0"/>
              <w:rPr>
                <w:rFonts w:ascii="Book Antiqua" w:hAnsi="Book Antiqua" w:cs="Arial"/>
                <w:bCs/>
                <w:sz w:val="20"/>
                <w:szCs w:val="20"/>
              </w:rPr>
            </w:pPr>
            <w:r w:rsidRPr="007337D1">
              <w:rPr>
                <w:rFonts w:ascii="Book Antiqua" w:eastAsia="Times New Roman" w:hAnsi="Book Antiqua" w:cs="Courier New"/>
                <w:bCs/>
                <w:color w:val="000000"/>
                <w:sz w:val="20"/>
                <w:szCs w:val="20"/>
              </w:rPr>
              <w:t>Providing Electrification and Network infrastructure for implementation of Digital Signage at Jawaharlal Institute of Postgraduate Medical Education and Research (JIPMER), Pondicherry.</w:t>
            </w:r>
          </w:p>
        </w:tc>
      </w:tr>
      <w:tr w:rsidR="001B47DA" w:rsidRPr="007337D1" w:rsidTr="00B677CB">
        <w:trPr>
          <w:trHeight w:val="1160"/>
        </w:trPr>
        <w:tc>
          <w:tcPr>
            <w:tcW w:w="608" w:type="dxa"/>
            <w:vAlign w:val="center"/>
          </w:tcPr>
          <w:p w:rsidR="001B47DA" w:rsidRPr="007337D1" w:rsidRDefault="001B47DA"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3</w:t>
            </w:r>
          </w:p>
        </w:tc>
        <w:tc>
          <w:tcPr>
            <w:tcW w:w="3652" w:type="dxa"/>
            <w:vAlign w:val="center"/>
          </w:tcPr>
          <w:p w:rsidR="001B47DA" w:rsidRPr="007337D1" w:rsidRDefault="001B47DA" w:rsidP="00183F89">
            <w:pPr>
              <w:autoSpaceDE w:val="0"/>
              <w:autoSpaceDN w:val="0"/>
              <w:adjustRightInd w:val="0"/>
              <w:rPr>
                <w:rFonts w:ascii="Book Antiqua" w:hAnsi="Book Antiqua" w:cs="Arial"/>
                <w:b/>
                <w:snapToGrid w:val="0"/>
                <w:sz w:val="20"/>
                <w:szCs w:val="20"/>
              </w:rPr>
            </w:pPr>
            <w:r w:rsidRPr="007337D1">
              <w:rPr>
                <w:rFonts w:ascii="Book Antiqua" w:hAnsi="Book Antiqua" w:cs="Arial"/>
                <w:b/>
                <w:snapToGrid w:val="0"/>
                <w:sz w:val="20"/>
                <w:szCs w:val="20"/>
              </w:rPr>
              <w:t>Tender Fee</w:t>
            </w:r>
          </w:p>
          <w:p w:rsidR="001B47DA" w:rsidRPr="007337D1" w:rsidRDefault="001B47DA" w:rsidP="00183F89">
            <w:pPr>
              <w:autoSpaceDE w:val="0"/>
              <w:autoSpaceDN w:val="0"/>
              <w:adjustRightInd w:val="0"/>
              <w:rPr>
                <w:rFonts w:ascii="Book Antiqua" w:hAnsi="Book Antiqua" w:cs="Arial"/>
                <w:bCs/>
                <w:sz w:val="20"/>
                <w:szCs w:val="20"/>
              </w:rPr>
            </w:pPr>
            <w:r w:rsidRPr="007337D1">
              <w:rPr>
                <w:rFonts w:ascii="Book Antiqua" w:hAnsi="Book Antiqua" w:cs="Arial"/>
                <w:b/>
                <w:snapToGrid w:val="0"/>
                <w:sz w:val="20"/>
                <w:szCs w:val="20"/>
              </w:rPr>
              <w:t>[Non refundable]</w:t>
            </w:r>
          </w:p>
        </w:tc>
        <w:tc>
          <w:tcPr>
            <w:tcW w:w="4982" w:type="dxa"/>
            <w:vAlign w:val="center"/>
          </w:tcPr>
          <w:p w:rsidR="001B47DA" w:rsidRPr="007337D1" w:rsidRDefault="004A7FE8" w:rsidP="00183F89">
            <w:pPr>
              <w:autoSpaceDE w:val="0"/>
              <w:autoSpaceDN w:val="0"/>
              <w:adjustRightInd w:val="0"/>
              <w:rPr>
                <w:rFonts w:ascii="Book Antiqua" w:hAnsi="Book Antiqua" w:cs="Arial"/>
                <w:sz w:val="20"/>
                <w:szCs w:val="20"/>
              </w:rPr>
            </w:pPr>
            <w:r w:rsidRPr="007337D1">
              <w:rPr>
                <w:rFonts w:ascii="Book Antiqua" w:hAnsi="Book Antiqua" w:cs="Arial"/>
                <w:sz w:val="20"/>
                <w:szCs w:val="20"/>
              </w:rPr>
              <w:t>Rs. 59</w:t>
            </w:r>
            <w:r w:rsidR="001B47DA" w:rsidRPr="007337D1">
              <w:rPr>
                <w:rFonts w:ascii="Book Antiqua" w:hAnsi="Book Antiqua" w:cs="Arial"/>
                <w:sz w:val="20"/>
                <w:szCs w:val="20"/>
              </w:rPr>
              <w:t>0/- D.D.</w:t>
            </w:r>
          </w:p>
          <w:p w:rsidR="001B47DA" w:rsidRPr="007337D1" w:rsidRDefault="001B47DA" w:rsidP="00E15BC4">
            <w:pPr>
              <w:autoSpaceDE w:val="0"/>
              <w:autoSpaceDN w:val="0"/>
              <w:adjustRightInd w:val="0"/>
              <w:rPr>
                <w:rFonts w:ascii="Book Antiqua" w:hAnsi="Book Antiqua" w:cs="Arial"/>
                <w:sz w:val="20"/>
                <w:szCs w:val="20"/>
              </w:rPr>
            </w:pPr>
            <w:r w:rsidRPr="007337D1">
              <w:rPr>
                <w:rFonts w:ascii="Book Antiqua" w:hAnsi="Book Antiqua" w:cs="Arial"/>
                <w:sz w:val="20"/>
                <w:szCs w:val="20"/>
              </w:rPr>
              <w:t xml:space="preserve">D.D. should be of nationalized Bank only in favour of </w:t>
            </w:r>
            <w:r w:rsidR="0074671B" w:rsidRPr="007337D1">
              <w:rPr>
                <w:rFonts w:ascii="Book Antiqua" w:hAnsi="Book Antiqua"/>
                <w:sz w:val="20"/>
                <w:szCs w:val="20"/>
              </w:rPr>
              <w:t>’</w:t>
            </w:r>
            <w:r w:rsidR="0074671B" w:rsidRPr="007337D1">
              <w:rPr>
                <w:rFonts w:ascii="Book Antiqua" w:hAnsi="Book Antiqua"/>
                <w:b/>
                <w:sz w:val="20"/>
                <w:szCs w:val="20"/>
              </w:rPr>
              <w:t>HLL Infra Tech Services Limited</w:t>
            </w:r>
            <w:r w:rsidR="0074671B" w:rsidRPr="007337D1">
              <w:rPr>
                <w:rFonts w:ascii="Book Antiqua" w:hAnsi="Book Antiqua"/>
                <w:sz w:val="20"/>
                <w:szCs w:val="20"/>
              </w:rPr>
              <w:t>’, payable at Trivandrum</w:t>
            </w:r>
          </w:p>
        </w:tc>
      </w:tr>
      <w:tr w:rsidR="001B47DA" w:rsidRPr="007337D1" w:rsidTr="00B677CB">
        <w:trPr>
          <w:trHeight w:val="1700"/>
        </w:trPr>
        <w:tc>
          <w:tcPr>
            <w:tcW w:w="608" w:type="dxa"/>
            <w:vAlign w:val="center"/>
          </w:tcPr>
          <w:p w:rsidR="001B47DA" w:rsidRPr="007337D1" w:rsidRDefault="00532D23"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4</w:t>
            </w:r>
          </w:p>
        </w:tc>
        <w:tc>
          <w:tcPr>
            <w:tcW w:w="3652" w:type="dxa"/>
            <w:vAlign w:val="center"/>
          </w:tcPr>
          <w:p w:rsidR="001B47DA" w:rsidRPr="007337D1" w:rsidRDefault="001B47DA" w:rsidP="00183F89">
            <w:pPr>
              <w:autoSpaceDE w:val="0"/>
              <w:autoSpaceDN w:val="0"/>
              <w:adjustRightInd w:val="0"/>
              <w:rPr>
                <w:rFonts w:ascii="Book Antiqua" w:hAnsi="Book Antiqua" w:cs="Arial"/>
                <w:b/>
                <w:bCs/>
                <w:sz w:val="20"/>
                <w:szCs w:val="20"/>
              </w:rPr>
            </w:pPr>
            <w:r w:rsidRPr="007337D1">
              <w:rPr>
                <w:rFonts w:ascii="Book Antiqua" w:hAnsi="Book Antiqua" w:cs="Arial"/>
                <w:b/>
                <w:snapToGrid w:val="0"/>
                <w:sz w:val="20"/>
                <w:szCs w:val="20"/>
              </w:rPr>
              <w:t>Availability of tender</w:t>
            </w:r>
          </w:p>
        </w:tc>
        <w:tc>
          <w:tcPr>
            <w:tcW w:w="4982" w:type="dxa"/>
            <w:vAlign w:val="center"/>
          </w:tcPr>
          <w:p w:rsidR="001B47DA" w:rsidRPr="007337D1" w:rsidRDefault="001B47DA" w:rsidP="00183F89">
            <w:pPr>
              <w:autoSpaceDE w:val="0"/>
              <w:autoSpaceDN w:val="0"/>
              <w:adjustRightInd w:val="0"/>
              <w:rPr>
                <w:rFonts w:ascii="Book Antiqua" w:hAnsi="Book Antiqua" w:cs="Times New Roman"/>
                <w:sz w:val="20"/>
                <w:szCs w:val="20"/>
              </w:rPr>
            </w:pPr>
            <w:r w:rsidRPr="007337D1">
              <w:rPr>
                <w:rFonts w:ascii="Book Antiqua" w:hAnsi="Book Antiqua" w:cs="Times New Roman"/>
                <w:sz w:val="20"/>
                <w:szCs w:val="20"/>
              </w:rPr>
              <w:t xml:space="preserve">The Tender documents can be obtained from the HITES Facility Management Office, Super Specialty Block, JIPMER, </w:t>
            </w:r>
            <w:r w:rsidR="0074671B" w:rsidRPr="007337D1">
              <w:rPr>
                <w:rFonts w:ascii="Book Antiqua" w:hAnsi="Book Antiqua" w:cs="Times New Roman"/>
                <w:sz w:val="20"/>
                <w:szCs w:val="20"/>
              </w:rPr>
              <w:t>Dhanwantri</w:t>
            </w:r>
            <w:r w:rsidRPr="007337D1">
              <w:rPr>
                <w:rFonts w:ascii="Book Antiqua" w:hAnsi="Book Antiqua" w:cs="Times New Roman"/>
                <w:sz w:val="20"/>
                <w:szCs w:val="20"/>
              </w:rPr>
              <w:t xml:space="preserve"> Nagar, Gorimedu, Puducherry, 605006  between hours of 11.00 A.M. &amp; 04.00 P.M every day except on Sundays and Public holidays.</w:t>
            </w:r>
          </w:p>
        </w:tc>
      </w:tr>
      <w:tr w:rsidR="001B47DA" w:rsidRPr="007337D1" w:rsidTr="00B677CB">
        <w:trPr>
          <w:trHeight w:val="530"/>
        </w:trPr>
        <w:tc>
          <w:tcPr>
            <w:tcW w:w="608" w:type="dxa"/>
            <w:vAlign w:val="center"/>
          </w:tcPr>
          <w:p w:rsidR="001B47DA" w:rsidRPr="007337D1" w:rsidRDefault="00532D23"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5</w:t>
            </w:r>
          </w:p>
        </w:tc>
        <w:tc>
          <w:tcPr>
            <w:tcW w:w="3652" w:type="dxa"/>
            <w:vAlign w:val="center"/>
          </w:tcPr>
          <w:p w:rsidR="001B47DA" w:rsidRPr="007337D1" w:rsidRDefault="001B47DA" w:rsidP="00183F89">
            <w:pPr>
              <w:autoSpaceDE w:val="0"/>
              <w:autoSpaceDN w:val="0"/>
              <w:adjustRightInd w:val="0"/>
              <w:rPr>
                <w:rFonts w:ascii="Book Antiqua" w:hAnsi="Book Antiqua" w:cs="Arial"/>
                <w:b/>
                <w:bCs/>
                <w:sz w:val="20"/>
                <w:szCs w:val="20"/>
              </w:rPr>
            </w:pPr>
            <w:r w:rsidRPr="007337D1">
              <w:rPr>
                <w:rFonts w:ascii="Book Antiqua" w:hAnsi="Book Antiqua" w:cs="Arial"/>
                <w:b/>
                <w:snapToGrid w:val="0"/>
                <w:sz w:val="20"/>
                <w:szCs w:val="20"/>
              </w:rPr>
              <w:t>Approximate Cost of work</w:t>
            </w:r>
          </w:p>
        </w:tc>
        <w:tc>
          <w:tcPr>
            <w:tcW w:w="4982" w:type="dxa"/>
            <w:vAlign w:val="center"/>
          </w:tcPr>
          <w:p w:rsidR="001B47DA" w:rsidRPr="007337D1" w:rsidRDefault="001B47DA" w:rsidP="00D51C49">
            <w:pPr>
              <w:autoSpaceDE w:val="0"/>
              <w:autoSpaceDN w:val="0"/>
              <w:adjustRightInd w:val="0"/>
              <w:rPr>
                <w:rFonts w:ascii="Book Antiqua" w:hAnsi="Book Antiqua" w:cs="Arial"/>
                <w:sz w:val="20"/>
                <w:szCs w:val="20"/>
              </w:rPr>
            </w:pPr>
            <w:r w:rsidRPr="007337D1">
              <w:rPr>
                <w:rFonts w:ascii="Book Antiqua" w:hAnsi="Book Antiqua" w:cs="Arial"/>
                <w:sz w:val="20"/>
                <w:szCs w:val="20"/>
              </w:rPr>
              <w:t xml:space="preserve">Rs. </w:t>
            </w:r>
            <w:r w:rsidR="004A7FE8" w:rsidRPr="007337D1">
              <w:rPr>
                <w:rFonts w:ascii="Book Antiqua" w:hAnsi="Book Antiqua" w:cs="Arial"/>
                <w:sz w:val="20"/>
                <w:szCs w:val="20"/>
              </w:rPr>
              <w:t>2</w:t>
            </w:r>
            <w:r w:rsidR="00D51C49">
              <w:rPr>
                <w:rFonts w:ascii="Book Antiqua" w:hAnsi="Book Antiqua" w:cs="Arial"/>
                <w:sz w:val="20"/>
                <w:szCs w:val="20"/>
              </w:rPr>
              <w:t>6</w:t>
            </w:r>
            <w:r w:rsidR="004A7FE8" w:rsidRPr="007337D1">
              <w:rPr>
                <w:rFonts w:ascii="Book Antiqua" w:hAnsi="Book Antiqua" w:cs="Arial"/>
                <w:sz w:val="20"/>
                <w:szCs w:val="20"/>
              </w:rPr>
              <w:t>,</w:t>
            </w:r>
            <w:r w:rsidR="00D51C49">
              <w:rPr>
                <w:rFonts w:ascii="Book Antiqua" w:hAnsi="Book Antiqua" w:cs="Arial"/>
                <w:sz w:val="20"/>
                <w:szCs w:val="20"/>
              </w:rPr>
              <w:t>24</w:t>
            </w:r>
            <w:r w:rsidRPr="007337D1">
              <w:rPr>
                <w:rFonts w:ascii="Book Antiqua" w:hAnsi="Book Antiqua" w:cs="Arial"/>
                <w:sz w:val="20"/>
                <w:szCs w:val="20"/>
              </w:rPr>
              <w:t>,</w:t>
            </w:r>
            <w:r w:rsidR="00D51C49">
              <w:rPr>
                <w:rFonts w:ascii="Book Antiqua" w:hAnsi="Book Antiqua" w:cs="Arial"/>
                <w:sz w:val="20"/>
                <w:szCs w:val="20"/>
              </w:rPr>
              <w:t>91</w:t>
            </w:r>
            <w:r w:rsidRPr="007337D1">
              <w:rPr>
                <w:rFonts w:ascii="Book Antiqua" w:hAnsi="Book Antiqua" w:cs="Arial"/>
                <w:sz w:val="20"/>
                <w:szCs w:val="20"/>
              </w:rPr>
              <w:t>0.00/-</w:t>
            </w:r>
          </w:p>
        </w:tc>
      </w:tr>
      <w:tr w:rsidR="001B47DA" w:rsidRPr="007337D1" w:rsidTr="004A7FE8">
        <w:trPr>
          <w:trHeight w:val="1187"/>
        </w:trPr>
        <w:tc>
          <w:tcPr>
            <w:tcW w:w="608" w:type="dxa"/>
            <w:vAlign w:val="center"/>
          </w:tcPr>
          <w:p w:rsidR="001B47DA" w:rsidRPr="007337D1" w:rsidRDefault="00532D23" w:rsidP="00183F89">
            <w:pPr>
              <w:rPr>
                <w:rFonts w:ascii="Book Antiqua" w:hAnsi="Book Antiqua"/>
                <w:sz w:val="20"/>
                <w:szCs w:val="20"/>
              </w:rPr>
            </w:pPr>
            <w:r w:rsidRPr="007337D1">
              <w:rPr>
                <w:rFonts w:ascii="Book Antiqua" w:hAnsi="Book Antiqua"/>
                <w:sz w:val="20"/>
                <w:szCs w:val="20"/>
              </w:rPr>
              <w:t>6</w:t>
            </w:r>
          </w:p>
        </w:tc>
        <w:tc>
          <w:tcPr>
            <w:tcW w:w="3652" w:type="dxa"/>
            <w:vAlign w:val="center"/>
          </w:tcPr>
          <w:p w:rsidR="001B47DA" w:rsidRPr="007337D1" w:rsidRDefault="005D39A1" w:rsidP="00183F89">
            <w:pPr>
              <w:rPr>
                <w:rFonts w:ascii="Book Antiqua" w:hAnsi="Book Antiqua"/>
                <w:b/>
                <w:sz w:val="20"/>
                <w:szCs w:val="20"/>
              </w:rPr>
            </w:pPr>
            <w:r>
              <w:rPr>
                <w:rFonts w:ascii="Book Antiqua" w:hAnsi="Book Antiqua"/>
                <w:b/>
                <w:sz w:val="20"/>
                <w:szCs w:val="20"/>
              </w:rPr>
              <w:t>Earnest Money D</w:t>
            </w:r>
            <w:r w:rsidR="001B47DA" w:rsidRPr="007337D1">
              <w:rPr>
                <w:rFonts w:ascii="Book Antiqua" w:hAnsi="Book Antiqua"/>
                <w:b/>
                <w:sz w:val="20"/>
                <w:szCs w:val="20"/>
              </w:rPr>
              <w:t>eposit</w:t>
            </w:r>
          </w:p>
        </w:tc>
        <w:tc>
          <w:tcPr>
            <w:tcW w:w="4982" w:type="dxa"/>
            <w:vAlign w:val="center"/>
          </w:tcPr>
          <w:p w:rsidR="001B47DA" w:rsidRPr="007337D1" w:rsidRDefault="001B47DA" w:rsidP="00183F89">
            <w:pPr>
              <w:rPr>
                <w:rFonts w:ascii="Book Antiqua" w:hAnsi="Book Antiqua"/>
                <w:sz w:val="20"/>
                <w:szCs w:val="20"/>
              </w:rPr>
            </w:pPr>
            <w:r w:rsidRPr="007337D1">
              <w:rPr>
                <w:rFonts w:ascii="Book Antiqua" w:hAnsi="Book Antiqua"/>
                <w:sz w:val="20"/>
                <w:szCs w:val="20"/>
              </w:rPr>
              <w:t xml:space="preserve">Rs. </w:t>
            </w:r>
            <w:r w:rsidR="004A7FE8" w:rsidRPr="007337D1">
              <w:rPr>
                <w:rFonts w:ascii="Book Antiqua" w:hAnsi="Book Antiqua"/>
                <w:sz w:val="20"/>
                <w:szCs w:val="20"/>
              </w:rPr>
              <w:t>5</w:t>
            </w:r>
            <w:r w:rsidR="00D51C49">
              <w:rPr>
                <w:rFonts w:ascii="Book Antiqua" w:hAnsi="Book Antiqua"/>
                <w:sz w:val="20"/>
                <w:szCs w:val="20"/>
              </w:rPr>
              <w:t>2</w:t>
            </w:r>
            <w:r w:rsidR="004A7FE8" w:rsidRPr="007337D1">
              <w:rPr>
                <w:rFonts w:ascii="Book Antiqua" w:hAnsi="Book Antiqua"/>
                <w:sz w:val="20"/>
                <w:szCs w:val="20"/>
              </w:rPr>
              <w:t>,</w:t>
            </w:r>
            <w:r w:rsidR="00D51C49">
              <w:rPr>
                <w:rFonts w:ascii="Book Antiqua" w:hAnsi="Book Antiqua"/>
                <w:sz w:val="20"/>
                <w:szCs w:val="20"/>
              </w:rPr>
              <w:t>50</w:t>
            </w:r>
            <w:r w:rsidR="004A7FE8" w:rsidRPr="007337D1">
              <w:rPr>
                <w:rFonts w:ascii="Book Antiqua" w:hAnsi="Book Antiqua"/>
                <w:sz w:val="20"/>
                <w:szCs w:val="20"/>
              </w:rPr>
              <w:t>0</w:t>
            </w:r>
            <w:r w:rsidR="008E7E0D" w:rsidRPr="007337D1">
              <w:rPr>
                <w:rFonts w:ascii="Book Antiqua" w:hAnsi="Book Antiqua"/>
                <w:sz w:val="20"/>
                <w:szCs w:val="20"/>
              </w:rPr>
              <w:t>.00</w:t>
            </w:r>
            <w:r w:rsidRPr="007337D1">
              <w:rPr>
                <w:rFonts w:ascii="Book Antiqua" w:hAnsi="Book Antiqua"/>
                <w:sz w:val="20"/>
                <w:szCs w:val="20"/>
              </w:rPr>
              <w:t>/- By D.D. of Nationalized Bank only in</w:t>
            </w:r>
          </w:p>
          <w:p w:rsidR="001B47DA" w:rsidRPr="007337D1" w:rsidRDefault="001B47DA" w:rsidP="00183F89">
            <w:pPr>
              <w:rPr>
                <w:rFonts w:ascii="Book Antiqua" w:hAnsi="Book Antiqua"/>
                <w:sz w:val="20"/>
                <w:szCs w:val="20"/>
              </w:rPr>
            </w:pPr>
            <w:r w:rsidRPr="007337D1">
              <w:rPr>
                <w:rFonts w:ascii="Book Antiqua" w:hAnsi="Book Antiqua"/>
                <w:sz w:val="20"/>
                <w:szCs w:val="20"/>
              </w:rPr>
              <w:t xml:space="preserve">favour of </w:t>
            </w:r>
            <w:r w:rsidR="0074671B" w:rsidRPr="007337D1">
              <w:rPr>
                <w:rFonts w:ascii="Book Antiqua" w:hAnsi="Book Antiqua"/>
                <w:sz w:val="20"/>
                <w:szCs w:val="20"/>
              </w:rPr>
              <w:t>’</w:t>
            </w:r>
            <w:r w:rsidR="0074671B" w:rsidRPr="007337D1">
              <w:rPr>
                <w:rFonts w:ascii="Book Antiqua" w:hAnsi="Book Antiqua"/>
                <w:b/>
                <w:sz w:val="20"/>
                <w:szCs w:val="20"/>
              </w:rPr>
              <w:t>HLL Infra Tech Services Limited</w:t>
            </w:r>
            <w:r w:rsidR="0074671B" w:rsidRPr="007337D1">
              <w:rPr>
                <w:rFonts w:ascii="Book Antiqua" w:hAnsi="Book Antiqua"/>
                <w:sz w:val="20"/>
                <w:szCs w:val="20"/>
              </w:rPr>
              <w:t xml:space="preserve">’, payable at Trivandrum </w:t>
            </w:r>
            <w:r w:rsidRPr="007337D1">
              <w:rPr>
                <w:rFonts w:ascii="Book Antiqua" w:hAnsi="Book Antiqua"/>
                <w:sz w:val="20"/>
                <w:szCs w:val="20"/>
              </w:rPr>
              <w:t>and to be enclosed along with technical bid only , failing which tender will not be considered as a valid tender</w:t>
            </w:r>
          </w:p>
        </w:tc>
      </w:tr>
      <w:tr w:rsidR="000829EF" w:rsidRPr="007337D1" w:rsidTr="000829EF">
        <w:trPr>
          <w:trHeight w:val="1169"/>
        </w:trPr>
        <w:tc>
          <w:tcPr>
            <w:tcW w:w="608" w:type="dxa"/>
            <w:vAlign w:val="center"/>
          </w:tcPr>
          <w:p w:rsidR="000829EF" w:rsidRPr="007337D1" w:rsidRDefault="000829EF" w:rsidP="00BE6B0B">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7</w:t>
            </w:r>
          </w:p>
        </w:tc>
        <w:tc>
          <w:tcPr>
            <w:tcW w:w="3652" w:type="dxa"/>
            <w:vAlign w:val="center"/>
          </w:tcPr>
          <w:p w:rsidR="000829EF" w:rsidRPr="007337D1" w:rsidRDefault="0032632C" w:rsidP="00BE6B0B">
            <w:pPr>
              <w:autoSpaceDE w:val="0"/>
              <w:autoSpaceDN w:val="0"/>
              <w:adjustRightInd w:val="0"/>
              <w:rPr>
                <w:rFonts w:ascii="Book Antiqua" w:hAnsi="Book Antiqua" w:cs="Arial"/>
                <w:b/>
                <w:bCs/>
                <w:sz w:val="20"/>
                <w:szCs w:val="20"/>
              </w:rPr>
            </w:pPr>
            <w:r w:rsidRPr="007337D1">
              <w:rPr>
                <w:rFonts w:ascii="Book Antiqua" w:hAnsi="Book Antiqua" w:cs="Arial"/>
                <w:b/>
                <w:snapToGrid w:val="0"/>
                <w:sz w:val="20"/>
                <w:szCs w:val="20"/>
              </w:rPr>
              <w:t>Performance Guarantee</w:t>
            </w:r>
            <w:r w:rsidR="00D445A0" w:rsidRPr="007337D1">
              <w:rPr>
                <w:rFonts w:ascii="Book Antiqua" w:hAnsi="Book Antiqua" w:cs="Arial"/>
                <w:b/>
                <w:snapToGrid w:val="0"/>
                <w:sz w:val="20"/>
                <w:szCs w:val="20"/>
              </w:rPr>
              <w:t xml:space="preserve">                        </w:t>
            </w:r>
            <w:r w:rsidR="00D445A0" w:rsidRPr="007337D1">
              <w:rPr>
                <w:rFonts w:ascii="Book Antiqua" w:hAnsi="Book Antiqua" w:cs="Arial"/>
                <w:sz w:val="20"/>
                <w:szCs w:val="20"/>
              </w:rPr>
              <w:t>(for the successful bidder)</w:t>
            </w:r>
          </w:p>
        </w:tc>
        <w:tc>
          <w:tcPr>
            <w:tcW w:w="4982" w:type="dxa"/>
            <w:vAlign w:val="center"/>
          </w:tcPr>
          <w:p w:rsidR="000829EF" w:rsidRPr="007337D1" w:rsidRDefault="000829EF" w:rsidP="00D445A0">
            <w:pPr>
              <w:autoSpaceDE w:val="0"/>
              <w:autoSpaceDN w:val="0"/>
              <w:adjustRightInd w:val="0"/>
              <w:rPr>
                <w:rFonts w:ascii="Book Antiqua" w:hAnsi="Book Antiqua" w:cs="Arial"/>
                <w:sz w:val="20"/>
                <w:szCs w:val="20"/>
              </w:rPr>
            </w:pPr>
            <w:r w:rsidRPr="007337D1">
              <w:rPr>
                <w:rFonts w:ascii="Book Antiqua" w:hAnsi="Book Antiqua" w:cs="Arial"/>
                <w:sz w:val="20"/>
                <w:szCs w:val="20"/>
              </w:rPr>
              <w:t>5% of contract value</w:t>
            </w:r>
            <w:r w:rsidR="00D445A0" w:rsidRPr="007337D1">
              <w:rPr>
                <w:rFonts w:ascii="Book Antiqua" w:hAnsi="Book Antiqua" w:cs="Arial"/>
                <w:sz w:val="20"/>
                <w:szCs w:val="20"/>
              </w:rPr>
              <w:t xml:space="preserve"> </w:t>
            </w:r>
          </w:p>
        </w:tc>
      </w:tr>
      <w:tr w:rsidR="001B47DA" w:rsidRPr="007337D1" w:rsidTr="0032632C">
        <w:trPr>
          <w:trHeight w:val="1349"/>
        </w:trPr>
        <w:tc>
          <w:tcPr>
            <w:tcW w:w="608" w:type="dxa"/>
            <w:vAlign w:val="center"/>
          </w:tcPr>
          <w:p w:rsidR="001B47DA" w:rsidRPr="007337D1" w:rsidRDefault="0032632C"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8</w:t>
            </w:r>
          </w:p>
        </w:tc>
        <w:tc>
          <w:tcPr>
            <w:tcW w:w="3652" w:type="dxa"/>
            <w:vAlign w:val="center"/>
          </w:tcPr>
          <w:p w:rsidR="001B47DA" w:rsidRPr="007337D1" w:rsidRDefault="001B47DA" w:rsidP="00183F89">
            <w:pPr>
              <w:autoSpaceDE w:val="0"/>
              <w:autoSpaceDN w:val="0"/>
              <w:adjustRightInd w:val="0"/>
              <w:rPr>
                <w:rFonts w:ascii="Book Antiqua" w:hAnsi="Book Antiqua" w:cs="Arial"/>
                <w:b/>
                <w:bCs/>
                <w:sz w:val="20"/>
                <w:szCs w:val="20"/>
              </w:rPr>
            </w:pPr>
            <w:r w:rsidRPr="007337D1">
              <w:rPr>
                <w:rFonts w:ascii="Book Antiqua" w:hAnsi="Book Antiqua" w:cs="Arial"/>
                <w:b/>
                <w:snapToGrid w:val="0"/>
                <w:sz w:val="20"/>
                <w:szCs w:val="20"/>
              </w:rPr>
              <w:t>Security Deposit</w:t>
            </w:r>
            <w:r w:rsidR="00D445A0" w:rsidRPr="007337D1">
              <w:rPr>
                <w:rFonts w:ascii="Book Antiqua" w:hAnsi="Book Antiqua" w:cs="Arial"/>
                <w:b/>
                <w:snapToGrid w:val="0"/>
                <w:sz w:val="20"/>
                <w:szCs w:val="20"/>
              </w:rPr>
              <w:t xml:space="preserve">                                    </w:t>
            </w:r>
            <w:r w:rsidR="00D445A0" w:rsidRPr="007337D1">
              <w:rPr>
                <w:rFonts w:ascii="Book Antiqua" w:hAnsi="Book Antiqua" w:cs="Arial"/>
                <w:sz w:val="20"/>
                <w:szCs w:val="20"/>
              </w:rPr>
              <w:t>(for the successful bidder)</w:t>
            </w:r>
          </w:p>
        </w:tc>
        <w:tc>
          <w:tcPr>
            <w:tcW w:w="4982" w:type="dxa"/>
            <w:vAlign w:val="center"/>
          </w:tcPr>
          <w:p w:rsidR="001B47DA" w:rsidRPr="007337D1" w:rsidRDefault="0032632C" w:rsidP="0032632C">
            <w:pPr>
              <w:autoSpaceDE w:val="0"/>
              <w:autoSpaceDN w:val="0"/>
              <w:adjustRightInd w:val="0"/>
              <w:rPr>
                <w:rFonts w:ascii="Book Antiqua" w:hAnsi="Book Antiqua" w:cs="Arial"/>
                <w:sz w:val="20"/>
                <w:szCs w:val="20"/>
              </w:rPr>
            </w:pPr>
            <w:r w:rsidRPr="007337D1">
              <w:rPr>
                <w:rFonts w:ascii="Book Antiqua" w:hAnsi="Book Antiqua" w:cs="Arial"/>
                <w:sz w:val="20"/>
                <w:szCs w:val="20"/>
              </w:rPr>
              <w:t>Security Deposit will be deducted from RA bills @ 5% of the value of the contract amount.</w:t>
            </w:r>
          </w:p>
        </w:tc>
      </w:tr>
      <w:tr w:rsidR="0032632C" w:rsidRPr="007337D1" w:rsidTr="00BE6B0B">
        <w:trPr>
          <w:trHeight w:val="449"/>
        </w:trPr>
        <w:tc>
          <w:tcPr>
            <w:tcW w:w="608" w:type="dxa"/>
            <w:vAlign w:val="center"/>
          </w:tcPr>
          <w:p w:rsidR="0032632C" w:rsidRPr="007337D1" w:rsidRDefault="0032632C" w:rsidP="00BE6B0B">
            <w:pPr>
              <w:autoSpaceDE w:val="0"/>
              <w:autoSpaceDN w:val="0"/>
              <w:adjustRightInd w:val="0"/>
              <w:jc w:val="center"/>
              <w:rPr>
                <w:rFonts w:ascii="Book Antiqua" w:hAnsi="Book Antiqua" w:cs="Arial"/>
                <w:b/>
                <w:bCs/>
                <w:sz w:val="20"/>
                <w:szCs w:val="20"/>
              </w:rPr>
            </w:pPr>
            <w:r w:rsidRPr="007337D1">
              <w:rPr>
                <w:rFonts w:ascii="Book Antiqua" w:hAnsi="Book Antiqua" w:cs="Arial"/>
                <w:b/>
                <w:bCs/>
                <w:sz w:val="20"/>
                <w:szCs w:val="20"/>
              </w:rPr>
              <w:lastRenderedPageBreak/>
              <w:t>Sl.      No.</w:t>
            </w:r>
          </w:p>
        </w:tc>
        <w:tc>
          <w:tcPr>
            <w:tcW w:w="3652" w:type="dxa"/>
            <w:vAlign w:val="center"/>
          </w:tcPr>
          <w:p w:rsidR="0032632C" w:rsidRPr="007337D1" w:rsidRDefault="0032632C" w:rsidP="00BE6B0B">
            <w:pPr>
              <w:autoSpaceDE w:val="0"/>
              <w:autoSpaceDN w:val="0"/>
              <w:adjustRightInd w:val="0"/>
              <w:jc w:val="center"/>
              <w:rPr>
                <w:rFonts w:ascii="Book Antiqua" w:hAnsi="Book Antiqua" w:cs="Arial"/>
                <w:b/>
                <w:bCs/>
                <w:sz w:val="20"/>
                <w:szCs w:val="20"/>
              </w:rPr>
            </w:pPr>
            <w:r w:rsidRPr="007337D1">
              <w:rPr>
                <w:rFonts w:ascii="Book Antiqua" w:hAnsi="Book Antiqua" w:cs="Arial"/>
                <w:b/>
                <w:bCs/>
                <w:sz w:val="20"/>
                <w:szCs w:val="20"/>
              </w:rPr>
              <w:t>Particulars</w:t>
            </w:r>
          </w:p>
        </w:tc>
        <w:tc>
          <w:tcPr>
            <w:tcW w:w="4982" w:type="dxa"/>
            <w:vAlign w:val="center"/>
          </w:tcPr>
          <w:p w:rsidR="0032632C" w:rsidRPr="007337D1" w:rsidRDefault="0032632C" w:rsidP="00BE6B0B">
            <w:pPr>
              <w:autoSpaceDE w:val="0"/>
              <w:autoSpaceDN w:val="0"/>
              <w:adjustRightInd w:val="0"/>
              <w:jc w:val="center"/>
              <w:rPr>
                <w:rFonts w:ascii="Book Antiqua" w:hAnsi="Book Antiqua" w:cs="Arial"/>
                <w:b/>
                <w:bCs/>
                <w:sz w:val="20"/>
                <w:szCs w:val="20"/>
              </w:rPr>
            </w:pPr>
            <w:r w:rsidRPr="007337D1">
              <w:rPr>
                <w:rFonts w:ascii="Book Antiqua" w:hAnsi="Book Antiqua" w:cs="Arial"/>
                <w:b/>
                <w:bCs/>
                <w:sz w:val="20"/>
                <w:szCs w:val="20"/>
              </w:rPr>
              <w:t>Detailed of Tender</w:t>
            </w:r>
          </w:p>
        </w:tc>
      </w:tr>
      <w:tr w:rsidR="001B47DA" w:rsidRPr="007337D1" w:rsidTr="000829EF">
        <w:trPr>
          <w:trHeight w:val="863"/>
        </w:trPr>
        <w:tc>
          <w:tcPr>
            <w:tcW w:w="608" w:type="dxa"/>
            <w:vAlign w:val="center"/>
          </w:tcPr>
          <w:p w:rsidR="001B47DA" w:rsidRPr="007337D1" w:rsidRDefault="0032632C"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9</w:t>
            </w:r>
          </w:p>
        </w:tc>
        <w:tc>
          <w:tcPr>
            <w:tcW w:w="3652" w:type="dxa"/>
            <w:vAlign w:val="center"/>
          </w:tcPr>
          <w:p w:rsidR="001B47DA" w:rsidRPr="007337D1" w:rsidRDefault="001B47DA" w:rsidP="00183F89">
            <w:pPr>
              <w:autoSpaceDE w:val="0"/>
              <w:autoSpaceDN w:val="0"/>
              <w:adjustRightInd w:val="0"/>
              <w:rPr>
                <w:rFonts w:ascii="Book Antiqua" w:hAnsi="Book Antiqua" w:cs="Arial"/>
                <w:b/>
                <w:bCs/>
                <w:sz w:val="20"/>
                <w:szCs w:val="20"/>
              </w:rPr>
            </w:pPr>
            <w:r w:rsidRPr="007337D1">
              <w:rPr>
                <w:rFonts w:ascii="Book Antiqua" w:hAnsi="Book Antiqua" w:cs="Arial"/>
                <w:b/>
                <w:snapToGrid w:val="0"/>
                <w:sz w:val="20"/>
                <w:szCs w:val="20"/>
              </w:rPr>
              <w:t>Completion period of the Work</w:t>
            </w:r>
          </w:p>
        </w:tc>
        <w:tc>
          <w:tcPr>
            <w:tcW w:w="4982" w:type="dxa"/>
            <w:vAlign w:val="center"/>
          </w:tcPr>
          <w:p w:rsidR="001B47DA" w:rsidRPr="007337D1" w:rsidRDefault="00737BE4" w:rsidP="00183F89">
            <w:pPr>
              <w:autoSpaceDE w:val="0"/>
              <w:autoSpaceDN w:val="0"/>
              <w:adjustRightInd w:val="0"/>
              <w:rPr>
                <w:rFonts w:ascii="Book Antiqua" w:hAnsi="Book Antiqua" w:cs="Arial"/>
                <w:snapToGrid w:val="0"/>
                <w:sz w:val="20"/>
                <w:szCs w:val="20"/>
              </w:rPr>
            </w:pPr>
            <w:r w:rsidRPr="007337D1">
              <w:rPr>
                <w:rFonts w:ascii="Book Antiqua" w:hAnsi="Book Antiqua" w:cs="Arial"/>
                <w:sz w:val="20"/>
                <w:szCs w:val="20"/>
              </w:rPr>
              <w:t xml:space="preserve">45 (Forty Five) days </w:t>
            </w:r>
            <w:r w:rsidR="001B47DA" w:rsidRPr="007337D1">
              <w:rPr>
                <w:rFonts w:ascii="Book Antiqua" w:hAnsi="Book Antiqua" w:cs="Arial"/>
                <w:snapToGrid w:val="0"/>
                <w:sz w:val="20"/>
                <w:szCs w:val="20"/>
              </w:rPr>
              <w:t>from the date of issue of letter of acceptance.</w:t>
            </w:r>
          </w:p>
        </w:tc>
      </w:tr>
      <w:tr w:rsidR="001B47DA" w:rsidRPr="007337D1" w:rsidTr="00E15BC4">
        <w:trPr>
          <w:trHeight w:val="602"/>
        </w:trPr>
        <w:tc>
          <w:tcPr>
            <w:tcW w:w="608" w:type="dxa"/>
            <w:vAlign w:val="center"/>
          </w:tcPr>
          <w:p w:rsidR="001B47DA" w:rsidRPr="007337D1" w:rsidRDefault="0032632C"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10</w:t>
            </w:r>
          </w:p>
        </w:tc>
        <w:tc>
          <w:tcPr>
            <w:tcW w:w="3652" w:type="dxa"/>
            <w:vAlign w:val="center"/>
          </w:tcPr>
          <w:p w:rsidR="001B47DA" w:rsidRPr="007A58DD" w:rsidRDefault="001B47DA" w:rsidP="00183F89">
            <w:pPr>
              <w:autoSpaceDE w:val="0"/>
              <w:autoSpaceDN w:val="0"/>
              <w:adjustRightInd w:val="0"/>
              <w:rPr>
                <w:rFonts w:ascii="Book Antiqua" w:hAnsi="Book Antiqua" w:cs="Arial"/>
                <w:b/>
                <w:bCs/>
                <w:sz w:val="20"/>
                <w:szCs w:val="20"/>
              </w:rPr>
            </w:pPr>
            <w:r w:rsidRPr="007A58DD">
              <w:rPr>
                <w:rFonts w:ascii="Book Antiqua" w:hAnsi="Book Antiqua" w:cs="Arial"/>
                <w:b/>
                <w:bCs/>
                <w:sz w:val="20"/>
                <w:szCs w:val="20"/>
              </w:rPr>
              <w:t>Date of Issue of Bid</w:t>
            </w:r>
          </w:p>
          <w:p w:rsidR="001B47DA" w:rsidRPr="007A58DD" w:rsidRDefault="001B47DA" w:rsidP="00183F89">
            <w:pPr>
              <w:autoSpaceDE w:val="0"/>
              <w:autoSpaceDN w:val="0"/>
              <w:adjustRightInd w:val="0"/>
              <w:rPr>
                <w:rFonts w:ascii="Book Antiqua" w:hAnsi="Book Antiqua" w:cs="Arial"/>
                <w:bCs/>
                <w:sz w:val="20"/>
                <w:szCs w:val="20"/>
              </w:rPr>
            </w:pPr>
            <w:r w:rsidRPr="007A58DD">
              <w:rPr>
                <w:rFonts w:ascii="Book Antiqua" w:hAnsi="Book Antiqua" w:cs="Arial"/>
                <w:b/>
                <w:bCs/>
                <w:sz w:val="20"/>
                <w:szCs w:val="20"/>
              </w:rPr>
              <w:t>Documents</w:t>
            </w:r>
          </w:p>
        </w:tc>
        <w:tc>
          <w:tcPr>
            <w:tcW w:w="4982" w:type="dxa"/>
            <w:vAlign w:val="center"/>
          </w:tcPr>
          <w:p w:rsidR="001B47DA" w:rsidRPr="007A58DD" w:rsidRDefault="001B47DA" w:rsidP="00693B84">
            <w:pPr>
              <w:autoSpaceDE w:val="0"/>
              <w:autoSpaceDN w:val="0"/>
              <w:adjustRightInd w:val="0"/>
              <w:rPr>
                <w:rFonts w:ascii="Book Antiqua" w:hAnsi="Book Antiqua" w:cs="Arial"/>
                <w:bCs/>
                <w:sz w:val="20"/>
                <w:szCs w:val="20"/>
              </w:rPr>
            </w:pPr>
            <w:r w:rsidRPr="007A58DD">
              <w:rPr>
                <w:rFonts w:ascii="Book Antiqua" w:hAnsi="Book Antiqua" w:cs="Arial"/>
                <w:sz w:val="20"/>
                <w:szCs w:val="20"/>
              </w:rPr>
              <w:t xml:space="preserve">From </w:t>
            </w:r>
            <w:r w:rsidR="007A58DD">
              <w:rPr>
                <w:rFonts w:ascii="Book Antiqua" w:hAnsi="Book Antiqua" w:cs="Arial"/>
                <w:sz w:val="20"/>
                <w:szCs w:val="20"/>
              </w:rPr>
              <w:t>1</w:t>
            </w:r>
            <w:r w:rsidR="00693B84">
              <w:rPr>
                <w:rFonts w:ascii="Book Antiqua" w:hAnsi="Book Antiqua" w:cs="Arial"/>
                <w:sz w:val="20"/>
                <w:szCs w:val="20"/>
              </w:rPr>
              <w:t>3</w:t>
            </w:r>
            <w:r w:rsidR="004A7FE8" w:rsidRPr="007A58DD">
              <w:rPr>
                <w:rFonts w:ascii="Book Antiqua" w:hAnsi="Book Antiqua" w:cs="Arial"/>
                <w:sz w:val="20"/>
                <w:szCs w:val="20"/>
              </w:rPr>
              <w:t xml:space="preserve">.12.2017 to </w:t>
            </w:r>
            <w:r w:rsidR="007A58DD">
              <w:rPr>
                <w:rFonts w:ascii="Book Antiqua" w:hAnsi="Book Antiqua" w:cs="Arial"/>
                <w:sz w:val="20"/>
                <w:szCs w:val="20"/>
              </w:rPr>
              <w:t>2</w:t>
            </w:r>
            <w:r w:rsidR="00693B84">
              <w:rPr>
                <w:rFonts w:ascii="Book Antiqua" w:hAnsi="Book Antiqua" w:cs="Arial"/>
                <w:sz w:val="20"/>
                <w:szCs w:val="20"/>
              </w:rPr>
              <w:t>1</w:t>
            </w:r>
            <w:r w:rsidR="004A7FE8" w:rsidRPr="007A58DD">
              <w:rPr>
                <w:rFonts w:ascii="Book Antiqua" w:hAnsi="Book Antiqua" w:cs="Arial"/>
                <w:sz w:val="20"/>
                <w:szCs w:val="20"/>
              </w:rPr>
              <w:t>.12</w:t>
            </w:r>
            <w:r w:rsidR="008E7E0D" w:rsidRPr="007A58DD">
              <w:rPr>
                <w:rFonts w:ascii="Book Antiqua" w:hAnsi="Book Antiqua" w:cs="Arial"/>
                <w:sz w:val="20"/>
                <w:szCs w:val="20"/>
              </w:rPr>
              <w:t>.2017</w:t>
            </w:r>
            <w:r w:rsidRPr="007A58DD">
              <w:rPr>
                <w:rFonts w:ascii="Book Antiqua" w:hAnsi="Book Antiqua" w:cs="Arial"/>
                <w:sz w:val="20"/>
                <w:szCs w:val="20"/>
              </w:rPr>
              <w:t xml:space="preserve"> during office hour</w:t>
            </w:r>
          </w:p>
        </w:tc>
      </w:tr>
      <w:tr w:rsidR="001B47DA" w:rsidRPr="007337D1" w:rsidTr="00E15BC4">
        <w:trPr>
          <w:trHeight w:val="710"/>
        </w:trPr>
        <w:tc>
          <w:tcPr>
            <w:tcW w:w="608" w:type="dxa"/>
            <w:vAlign w:val="center"/>
          </w:tcPr>
          <w:p w:rsidR="001B47DA" w:rsidRPr="007337D1" w:rsidRDefault="0032632C"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11</w:t>
            </w:r>
          </w:p>
        </w:tc>
        <w:tc>
          <w:tcPr>
            <w:tcW w:w="3652" w:type="dxa"/>
            <w:vAlign w:val="center"/>
          </w:tcPr>
          <w:p w:rsidR="001B47DA" w:rsidRPr="007A58DD" w:rsidRDefault="001B47DA" w:rsidP="00183F89">
            <w:pPr>
              <w:autoSpaceDE w:val="0"/>
              <w:autoSpaceDN w:val="0"/>
              <w:adjustRightInd w:val="0"/>
              <w:rPr>
                <w:rFonts w:ascii="Book Antiqua" w:hAnsi="Book Antiqua" w:cs="Arial"/>
                <w:b/>
                <w:bCs/>
                <w:sz w:val="20"/>
                <w:szCs w:val="20"/>
              </w:rPr>
            </w:pPr>
            <w:r w:rsidRPr="007A58DD">
              <w:rPr>
                <w:rFonts w:ascii="Book Antiqua" w:hAnsi="Book Antiqua" w:cs="Arial"/>
                <w:b/>
                <w:bCs/>
                <w:sz w:val="20"/>
                <w:szCs w:val="20"/>
              </w:rPr>
              <w:t>Date of Submission of</w:t>
            </w:r>
          </w:p>
          <w:p w:rsidR="001B47DA" w:rsidRPr="007A58DD" w:rsidRDefault="001B47DA" w:rsidP="00183F89">
            <w:pPr>
              <w:autoSpaceDE w:val="0"/>
              <w:autoSpaceDN w:val="0"/>
              <w:adjustRightInd w:val="0"/>
              <w:rPr>
                <w:rFonts w:ascii="Book Antiqua" w:hAnsi="Book Antiqua" w:cs="Arial"/>
                <w:bCs/>
                <w:sz w:val="20"/>
                <w:szCs w:val="20"/>
              </w:rPr>
            </w:pPr>
            <w:r w:rsidRPr="007A58DD">
              <w:rPr>
                <w:rFonts w:ascii="Book Antiqua" w:hAnsi="Book Antiqua" w:cs="Arial"/>
                <w:b/>
                <w:bCs/>
                <w:sz w:val="20"/>
                <w:szCs w:val="20"/>
              </w:rPr>
              <w:t>Bid Documents</w:t>
            </w:r>
          </w:p>
        </w:tc>
        <w:tc>
          <w:tcPr>
            <w:tcW w:w="4982" w:type="dxa"/>
            <w:vAlign w:val="center"/>
          </w:tcPr>
          <w:p w:rsidR="001B47DA" w:rsidRPr="007A58DD" w:rsidRDefault="001B47DA" w:rsidP="007A58DD">
            <w:pPr>
              <w:autoSpaceDE w:val="0"/>
              <w:autoSpaceDN w:val="0"/>
              <w:adjustRightInd w:val="0"/>
              <w:rPr>
                <w:rFonts w:ascii="Book Antiqua" w:hAnsi="Book Antiqua" w:cs="Arial"/>
                <w:bCs/>
                <w:sz w:val="20"/>
                <w:szCs w:val="20"/>
              </w:rPr>
            </w:pPr>
            <w:r w:rsidRPr="007A58DD">
              <w:rPr>
                <w:rFonts w:ascii="Book Antiqua" w:hAnsi="Book Antiqua" w:cs="Arial"/>
                <w:sz w:val="20"/>
                <w:szCs w:val="20"/>
              </w:rPr>
              <w:t xml:space="preserve">Up to </w:t>
            </w:r>
            <w:r w:rsidR="00693B84">
              <w:rPr>
                <w:rFonts w:ascii="Book Antiqua" w:hAnsi="Book Antiqua" w:cs="Arial"/>
                <w:sz w:val="20"/>
                <w:szCs w:val="20"/>
              </w:rPr>
              <w:t>21</w:t>
            </w:r>
            <w:r w:rsidR="004A7FE8" w:rsidRPr="007A58DD">
              <w:rPr>
                <w:rFonts w:ascii="Book Antiqua" w:hAnsi="Book Antiqua" w:cs="Arial"/>
                <w:sz w:val="20"/>
                <w:szCs w:val="20"/>
              </w:rPr>
              <w:t>.12</w:t>
            </w:r>
            <w:r w:rsidR="008E7E0D" w:rsidRPr="007A58DD">
              <w:rPr>
                <w:rFonts w:ascii="Book Antiqua" w:hAnsi="Book Antiqua" w:cs="Arial"/>
                <w:sz w:val="20"/>
                <w:szCs w:val="20"/>
              </w:rPr>
              <w:t>.2017</w:t>
            </w:r>
            <w:r w:rsidR="004A7FE8" w:rsidRPr="007A58DD">
              <w:rPr>
                <w:rFonts w:ascii="Book Antiqua" w:hAnsi="Book Antiqua" w:cs="Arial"/>
                <w:sz w:val="20"/>
                <w:szCs w:val="20"/>
              </w:rPr>
              <w:t>, Time: 2.0</w:t>
            </w:r>
            <w:r w:rsidRPr="007A58DD">
              <w:rPr>
                <w:rFonts w:ascii="Book Antiqua" w:hAnsi="Book Antiqua" w:cs="Arial"/>
                <w:sz w:val="20"/>
                <w:szCs w:val="20"/>
              </w:rPr>
              <w:t>0 pm</w:t>
            </w:r>
          </w:p>
        </w:tc>
      </w:tr>
      <w:tr w:rsidR="001B47DA" w:rsidRPr="007337D1" w:rsidTr="00E15BC4">
        <w:trPr>
          <w:trHeight w:val="917"/>
        </w:trPr>
        <w:tc>
          <w:tcPr>
            <w:tcW w:w="608" w:type="dxa"/>
            <w:vAlign w:val="center"/>
          </w:tcPr>
          <w:p w:rsidR="001B47DA" w:rsidRPr="007337D1" w:rsidRDefault="0032632C" w:rsidP="00183F89">
            <w:pPr>
              <w:autoSpaceDE w:val="0"/>
              <w:autoSpaceDN w:val="0"/>
              <w:adjustRightInd w:val="0"/>
              <w:rPr>
                <w:rFonts w:ascii="Book Antiqua" w:hAnsi="Book Antiqua" w:cs="Arial"/>
                <w:bCs/>
                <w:sz w:val="20"/>
                <w:szCs w:val="20"/>
              </w:rPr>
            </w:pPr>
            <w:r w:rsidRPr="007337D1">
              <w:rPr>
                <w:rFonts w:ascii="Book Antiqua" w:hAnsi="Book Antiqua" w:cs="Arial"/>
                <w:bCs/>
                <w:sz w:val="20"/>
                <w:szCs w:val="20"/>
              </w:rPr>
              <w:t>12</w:t>
            </w:r>
          </w:p>
        </w:tc>
        <w:tc>
          <w:tcPr>
            <w:tcW w:w="3652" w:type="dxa"/>
            <w:vAlign w:val="center"/>
          </w:tcPr>
          <w:p w:rsidR="001B47DA" w:rsidRPr="007A58DD" w:rsidRDefault="001B47DA" w:rsidP="00183F89">
            <w:pPr>
              <w:autoSpaceDE w:val="0"/>
              <w:autoSpaceDN w:val="0"/>
              <w:adjustRightInd w:val="0"/>
              <w:rPr>
                <w:rFonts w:ascii="Book Antiqua" w:hAnsi="Book Antiqua" w:cs="Arial"/>
                <w:b/>
                <w:bCs/>
                <w:sz w:val="20"/>
                <w:szCs w:val="20"/>
              </w:rPr>
            </w:pPr>
            <w:r w:rsidRPr="007A58DD">
              <w:rPr>
                <w:rFonts w:ascii="Book Antiqua" w:hAnsi="Book Antiqua" w:cs="Arial"/>
                <w:b/>
                <w:bCs/>
                <w:sz w:val="20"/>
                <w:szCs w:val="20"/>
              </w:rPr>
              <w:t>Date of Opening of</w:t>
            </w:r>
          </w:p>
          <w:p w:rsidR="001B47DA" w:rsidRPr="007A58DD" w:rsidRDefault="00F66E75" w:rsidP="00183F89">
            <w:pPr>
              <w:autoSpaceDE w:val="0"/>
              <w:autoSpaceDN w:val="0"/>
              <w:adjustRightInd w:val="0"/>
              <w:rPr>
                <w:rFonts w:ascii="Book Antiqua" w:hAnsi="Book Antiqua" w:cs="Arial"/>
                <w:bCs/>
                <w:sz w:val="20"/>
                <w:szCs w:val="20"/>
              </w:rPr>
            </w:pPr>
            <w:r w:rsidRPr="007A58DD">
              <w:rPr>
                <w:rFonts w:ascii="Book Antiqua" w:hAnsi="Book Antiqua" w:cs="Arial"/>
                <w:b/>
                <w:bCs/>
                <w:sz w:val="20"/>
                <w:szCs w:val="20"/>
              </w:rPr>
              <w:t>Technical</w:t>
            </w:r>
            <w:r w:rsidR="001B47DA" w:rsidRPr="007A58DD">
              <w:rPr>
                <w:rFonts w:ascii="Book Antiqua" w:hAnsi="Book Antiqua" w:cs="Arial"/>
                <w:b/>
                <w:bCs/>
                <w:sz w:val="20"/>
                <w:szCs w:val="20"/>
              </w:rPr>
              <w:t xml:space="preserve"> Bid</w:t>
            </w:r>
          </w:p>
        </w:tc>
        <w:tc>
          <w:tcPr>
            <w:tcW w:w="4982" w:type="dxa"/>
            <w:vAlign w:val="center"/>
          </w:tcPr>
          <w:p w:rsidR="001B47DA" w:rsidRPr="007A58DD" w:rsidRDefault="001B47DA" w:rsidP="00693B84">
            <w:pPr>
              <w:autoSpaceDE w:val="0"/>
              <w:autoSpaceDN w:val="0"/>
              <w:adjustRightInd w:val="0"/>
              <w:rPr>
                <w:rFonts w:ascii="Book Antiqua" w:hAnsi="Book Antiqua" w:cs="Arial"/>
                <w:bCs/>
                <w:sz w:val="20"/>
                <w:szCs w:val="20"/>
              </w:rPr>
            </w:pPr>
            <w:r w:rsidRPr="007A58DD">
              <w:rPr>
                <w:rFonts w:ascii="Book Antiqua" w:hAnsi="Book Antiqua" w:cs="Arial"/>
                <w:sz w:val="20"/>
                <w:szCs w:val="20"/>
              </w:rPr>
              <w:t xml:space="preserve">On </w:t>
            </w:r>
            <w:r w:rsidR="007A58DD">
              <w:rPr>
                <w:rFonts w:ascii="Book Antiqua" w:hAnsi="Book Antiqua" w:cs="Arial"/>
                <w:sz w:val="20"/>
                <w:szCs w:val="20"/>
              </w:rPr>
              <w:t>2</w:t>
            </w:r>
            <w:r w:rsidR="00693B84">
              <w:rPr>
                <w:rFonts w:ascii="Book Antiqua" w:hAnsi="Book Antiqua" w:cs="Arial"/>
                <w:sz w:val="20"/>
                <w:szCs w:val="20"/>
              </w:rPr>
              <w:t>1</w:t>
            </w:r>
            <w:r w:rsidR="004A7FE8" w:rsidRPr="007A58DD">
              <w:rPr>
                <w:rFonts w:ascii="Book Antiqua" w:hAnsi="Book Antiqua" w:cs="Arial"/>
                <w:sz w:val="20"/>
                <w:szCs w:val="20"/>
              </w:rPr>
              <w:t>.12</w:t>
            </w:r>
            <w:r w:rsidR="008E7E0D" w:rsidRPr="007A58DD">
              <w:rPr>
                <w:rFonts w:ascii="Book Antiqua" w:hAnsi="Book Antiqua" w:cs="Arial"/>
                <w:sz w:val="20"/>
                <w:szCs w:val="20"/>
              </w:rPr>
              <w:t>.2017</w:t>
            </w:r>
            <w:r w:rsidRPr="007A58DD">
              <w:rPr>
                <w:rFonts w:ascii="Book Antiqua" w:hAnsi="Book Antiqua" w:cs="Arial"/>
                <w:sz w:val="20"/>
                <w:szCs w:val="20"/>
              </w:rPr>
              <w:t>, Tim</w:t>
            </w:r>
            <w:r w:rsidR="004A7FE8" w:rsidRPr="007A58DD">
              <w:rPr>
                <w:rFonts w:ascii="Book Antiqua" w:hAnsi="Book Antiqua" w:cs="Arial"/>
                <w:sz w:val="20"/>
                <w:szCs w:val="20"/>
              </w:rPr>
              <w:t>e: 3.3</w:t>
            </w:r>
            <w:r w:rsidRPr="007A58DD">
              <w:rPr>
                <w:rFonts w:ascii="Book Antiqua" w:hAnsi="Book Antiqua" w:cs="Arial"/>
                <w:sz w:val="20"/>
                <w:szCs w:val="20"/>
              </w:rPr>
              <w:t>0 pm</w:t>
            </w:r>
          </w:p>
        </w:tc>
      </w:tr>
    </w:tbl>
    <w:p w:rsidR="00F86ED8" w:rsidRPr="007337D1" w:rsidRDefault="00F86ED8" w:rsidP="00435711">
      <w:pPr>
        <w:autoSpaceDE w:val="0"/>
        <w:autoSpaceDN w:val="0"/>
        <w:adjustRightInd w:val="0"/>
        <w:spacing w:after="0" w:line="240" w:lineRule="auto"/>
        <w:jc w:val="both"/>
        <w:rPr>
          <w:rFonts w:ascii="Book Antiqua" w:hAnsi="Book Antiqua" w:cs="Arial"/>
          <w:bCs/>
          <w:sz w:val="20"/>
          <w:szCs w:val="20"/>
        </w:rPr>
      </w:pPr>
    </w:p>
    <w:p w:rsidR="00F66E75" w:rsidRPr="007337D1" w:rsidRDefault="00802C10" w:rsidP="00F66E75">
      <w:pPr>
        <w:autoSpaceDE w:val="0"/>
        <w:autoSpaceDN w:val="0"/>
        <w:adjustRightInd w:val="0"/>
        <w:spacing w:after="0" w:line="240" w:lineRule="auto"/>
        <w:jc w:val="both"/>
        <w:rPr>
          <w:rFonts w:ascii="Book Antiqua" w:hAnsi="Book Antiqua" w:cs="Times New Roman"/>
          <w:b/>
          <w:sz w:val="20"/>
          <w:szCs w:val="20"/>
          <w:u w:val="single"/>
        </w:rPr>
      </w:pPr>
      <w:r w:rsidRPr="007337D1">
        <w:rPr>
          <w:rFonts w:ascii="Book Antiqua" w:hAnsi="Book Antiqua" w:cs="Times New Roman"/>
          <w:b/>
          <w:sz w:val="20"/>
          <w:szCs w:val="20"/>
          <w:u w:val="single"/>
        </w:rPr>
        <w:t>IMPORTANT NOTE:</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2A411F"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1</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 xml:space="preserve">Contract documents consisting of the detailed plans, complete specifications, the schedule of quantities of the various classes of work to be done, and the set of ‘Conditions of Contract’ to be complied with by the person whose Tender may be accepted; which will also be found printed in the form of Tenders, can be </w:t>
      </w:r>
      <w:r w:rsidR="00802C10" w:rsidRPr="007337D1">
        <w:rPr>
          <w:rFonts w:ascii="Book Antiqua" w:hAnsi="Book Antiqua" w:cs="Times New Roman"/>
          <w:sz w:val="20"/>
          <w:szCs w:val="20"/>
        </w:rPr>
        <w:t>downloaded from</w:t>
      </w:r>
      <w:r w:rsidR="00F66E75" w:rsidRPr="007337D1">
        <w:rPr>
          <w:rFonts w:ascii="Book Antiqua" w:hAnsi="Book Antiqua" w:cs="Times New Roman"/>
          <w:sz w:val="20"/>
          <w:szCs w:val="20"/>
        </w:rPr>
        <w:t xml:space="preserve"> website </w:t>
      </w:r>
      <w:hyperlink r:id="rId15" w:history="1">
        <w:r w:rsidR="00F66E75" w:rsidRPr="007337D1">
          <w:rPr>
            <w:rStyle w:val="Hyperlink"/>
            <w:rFonts w:ascii="Book Antiqua" w:hAnsi="Book Antiqua" w:cs="Times New Roman"/>
            <w:sz w:val="20"/>
            <w:szCs w:val="20"/>
          </w:rPr>
          <w:t>www.hllhites.com</w:t>
        </w:r>
      </w:hyperlink>
      <w:r w:rsidR="00F66E75" w:rsidRPr="007337D1">
        <w:rPr>
          <w:rFonts w:ascii="Book Antiqua" w:hAnsi="Book Antiqua" w:cs="Times New Roman"/>
          <w:sz w:val="20"/>
          <w:szCs w:val="20"/>
        </w:rPr>
        <w:t xml:space="preserve"> </w:t>
      </w:r>
      <w:r w:rsidR="005D39A1">
        <w:rPr>
          <w:rFonts w:ascii="Book Antiqua" w:hAnsi="Book Antiqua" w:cs="Times New Roman"/>
          <w:sz w:val="20"/>
          <w:szCs w:val="20"/>
        </w:rPr>
        <w:t xml:space="preserve">or </w:t>
      </w:r>
      <w:hyperlink r:id="rId16" w:history="1">
        <w:r w:rsidR="005D39A1" w:rsidRPr="003B7211">
          <w:rPr>
            <w:rStyle w:val="Hyperlink"/>
            <w:rFonts w:ascii="Book Antiqua" w:hAnsi="Book Antiqua" w:cs="Times New Roman"/>
            <w:sz w:val="20"/>
            <w:szCs w:val="20"/>
          </w:rPr>
          <w:t>www.lifecarehll.com</w:t>
        </w:r>
      </w:hyperlink>
      <w:r w:rsidR="00F66E75" w:rsidRPr="007337D1">
        <w:rPr>
          <w:rFonts w:ascii="Book Antiqua" w:hAnsi="Book Antiqua" w:cs="Times New Roman"/>
          <w:sz w:val="20"/>
          <w:szCs w:val="20"/>
        </w:rPr>
        <w:t>.</w:t>
      </w:r>
      <w:r w:rsidR="005D39A1">
        <w:rPr>
          <w:rFonts w:ascii="Book Antiqua" w:hAnsi="Book Antiqua" w:cs="Times New Roman"/>
          <w:sz w:val="20"/>
          <w:szCs w:val="20"/>
        </w:rPr>
        <w:t xml:space="preserve"> </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2A411F"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2</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The bid submitted shall become invalid and cost of bid shall not be refunded if:</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(i)</w:t>
      </w:r>
      <w:r w:rsidRPr="007337D1">
        <w:rPr>
          <w:rFonts w:ascii="Book Antiqua" w:hAnsi="Book Antiqua" w:cs="Times New Roman"/>
          <w:sz w:val="20"/>
          <w:szCs w:val="20"/>
        </w:rPr>
        <w:tab/>
        <w:t>The bidder is found ineligible.</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(ii)</w:t>
      </w:r>
      <w:r w:rsidRPr="007337D1">
        <w:rPr>
          <w:rFonts w:ascii="Book Antiqua" w:hAnsi="Book Antiqua" w:cs="Times New Roman"/>
          <w:sz w:val="20"/>
          <w:szCs w:val="20"/>
        </w:rPr>
        <w:tab/>
        <w:t xml:space="preserve">The bidder does not </w:t>
      </w:r>
      <w:r w:rsidR="00D445A0" w:rsidRPr="007337D1">
        <w:rPr>
          <w:rFonts w:ascii="Book Antiqua" w:hAnsi="Book Antiqua" w:cs="Times New Roman"/>
          <w:sz w:val="20"/>
          <w:szCs w:val="20"/>
        </w:rPr>
        <w:t>submit</w:t>
      </w:r>
      <w:r w:rsidRPr="007337D1">
        <w:rPr>
          <w:rFonts w:ascii="Book Antiqua" w:hAnsi="Book Antiqua" w:cs="Times New Roman"/>
          <w:sz w:val="20"/>
          <w:szCs w:val="20"/>
        </w:rPr>
        <w:t xml:space="preserve"> all the documents as stipulated in the bid document.</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2A411F"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3</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If the amount of an item is not worked out by the contractor or it does not correspond with the rate written either in figure or in words then the rate quoted by the contractor in words shall be taken as correct.</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Where the rates quoted by the contractor in figures and in words tally but the amount is not worked out correctly, the rate quoted by the contractor will be taken as correct and not the amount.</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E15BC4"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4</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Each tender must be accompanied by an Earnest Money @</w:t>
      </w:r>
      <w:r w:rsidR="005E5AF3" w:rsidRPr="007337D1">
        <w:rPr>
          <w:rFonts w:ascii="Book Antiqua" w:hAnsi="Book Antiqua" w:cs="Times New Roman"/>
          <w:sz w:val="20"/>
          <w:szCs w:val="20"/>
        </w:rPr>
        <w:t xml:space="preserve"> </w:t>
      </w:r>
      <w:r w:rsidR="00F66E75" w:rsidRPr="007337D1">
        <w:rPr>
          <w:rFonts w:ascii="Book Antiqua" w:hAnsi="Book Antiqua" w:cs="Times New Roman"/>
          <w:sz w:val="20"/>
          <w:szCs w:val="20"/>
        </w:rPr>
        <w:t>2 %</w:t>
      </w:r>
      <w:r w:rsidRPr="007337D1">
        <w:rPr>
          <w:rFonts w:ascii="Book Antiqua" w:hAnsi="Book Antiqua" w:cs="Times New Roman"/>
          <w:sz w:val="20"/>
          <w:szCs w:val="20"/>
        </w:rPr>
        <w:t xml:space="preserve"> Value of contract amounting Rs.</w:t>
      </w:r>
      <w:r w:rsidR="005E5AF3" w:rsidRPr="007337D1">
        <w:rPr>
          <w:rFonts w:ascii="Book Antiqua" w:hAnsi="Book Antiqua" w:cs="Times New Roman"/>
          <w:sz w:val="20"/>
          <w:szCs w:val="20"/>
        </w:rPr>
        <w:t>5</w:t>
      </w:r>
      <w:r w:rsidR="00CA5862">
        <w:rPr>
          <w:rFonts w:ascii="Book Antiqua" w:hAnsi="Book Antiqua" w:cs="Times New Roman"/>
          <w:sz w:val="20"/>
          <w:szCs w:val="20"/>
        </w:rPr>
        <w:t>2</w:t>
      </w:r>
      <w:r w:rsidR="007A58DD" w:rsidRPr="007337D1">
        <w:rPr>
          <w:rFonts w:ascii="Book Antiqua" w:hAnsi="Book Antiqua" w:cs="Times New Roman"/>
          <w:sz w:val="20"/>
          <w:szCs w:val="20"/>
        </w:rPr>
        <w:t xml:space="preserve">, </w:t>
      </w:r>
      <w:r w:rsidR="00CA5862">
        <w:rPr>
          <w:rFonts w:ascii="Book Antiqua" w:hAnsi="Book Antiqua" w:cs="Times New Roman"/>
          <w:sz w:val="20"/>
          <w:szCs w:val="20"/>
        </w:rPr>
        <w:t>50</w:t>
      </w:r>
      <w:r w:rsidR="007A58DD" w:rsidRPr="007337D1">
        <w:rPr>
          <w:rFonts w:ascii="Book Antiqua" w:hAnsi="Book Antiqua" w:cs="Times New Roman"/>
          <w:sz w:val="20"/>
          <w:szCs w:val="20"/>
        </w:rPr>
        <w:t>0.00</w:t>
      </w:r>
      <w:r w:rsidR="00F66E75" w:rsidRPr="007337D1">
        <w:rPr>
          <w:rFonts w:ascii="Book Antiqua" w:hAnsi="Book Antiqua" w:cs="Times New Roman"/>
          <w:sz w:val="20"/>
          <w:szCs w:val="20"/>
        </w:rPr>
        <w:t xml:space="preserve"> (Rupees </w:t>
      </w:r>
      <w:r w:rsidR="005E5AF3" w:rsidRPr="007337D1">
        <w:rPr>
          <w:rFonts w:ascii="Book Antiqua" w:hAnsi="Book Antiqua" w:cs="Times New Roman"/>
          <w:sz w:val="20"/>
          <w:szCs w:val="20"/>
        </w:rPr>
        <w:t xml:space="preserve">Fifty </w:t>
      </w:r>
      <w:r w:rsidR="00CA5862">
        <w:rPr>
          <w:rFonts w:ascii="Book Antiqua" w:hAnsi="Book Antiqua" w:cs="Times New Roman"/>
          <w:sz w:val="20"/>
          <w:szCs w:val="20"/>
        </w:rPr>
        <w:t>Two</w:t>
      </w:r>
      <w:r w:rsidR="00F66E75" w:rsidRPr="007337D1">
        <w:rPr>
          <w:rFonts w:ascii="Book Antiqua" w:hAnsi="Book Antiqua" w:cs="Times New Roman"/>
          <w:sz w:val="20"/>
          <w:szCs w:val="20"/>
        </w:rPr>
        <w:t xml:space="preserve"> </w:t>
      </w:r>
      <w:r w:rsidR="005E5AF3" w:rsidRPr="007337D1">
        <w:rPr>
          <w:rFonts w:ascii="Book Antiqua" w:hAnsi="Book Antiqua" w:cs="Times New Roman"/>
          <w:sz w:val="20"/>
          <w:szCs w:val="20"/>
        </w:rPr>
        <w:t xml:space="preserve">Thousand </w:t>
      </w:r>
      <w:r w:rsidR="00CA5862">
        <w:rPr>
          <w:rFonts w:ascii="Book Antiqua" w:hAnsi="Book Antiqua" w:cs="Times New Roman"/>
          <w:sz w:val="20"/>
          <w:szCs w:val="20"/>
        </w:rPr>
        <w:t>Five</w:t>
      </w:r>
      <w:r w:rsidR="005E5AF3" w:rsidRPr="007337D1">
        <w:rPr>
          <w:rFonts w:ascii="Book Antiqua" w:hAnsi="Book Antiqua" w:cs="Times New Roman"/>
          <w:sz w:val="20"/>
          <w:szCs w:val="20"/>
        </w:rPr>
        <w:t xml:space="preserve"> Hundred </w:t>
      </w:r>
      <w:r w:rsidR="00F66E75" w:rsidRPr="007337D1">
        <w:rPr>
          <w:rFonts w:ascii="Book Antiqua" w:hAnsi="Book Antiqua" w:cs="Times New Roman"/>
          <w:sz w:val="20"/>
          <w:szCs w:val="20"/>
        </w:rPr>
        <w:t xml:space="preserve">only) in the form of </w:t>
      </w:r>
      <w:r w:rsidR="002A411F" w:rsidRPr="007337D1">
        <w:rPr>
          <w:rFonts w:ascii="Book Antiqua" w:hAnsi="Book Antiqua" w:cs="Times New Roman"/>
          <w:sz w:val="20"/>
          <w:szCs w:val="20"/>
        </w:rPr>
        <w:t>Demand Draft</w:t>
      </w:r>
      <w:r w:rsidR="00F66E75" w:rsidRPr="007337D1">
        <w:rPr>
          <w:rFonts w:ascii="Book Antiqua" w:hAnsi="Book Antiqua" w:cs="Times New Roman"/>
          <w:sz w:val="20"/>
          <w:szCs w:val="20"/>
        </w:rPr>
        <w:t xml:space="preserve"> in favour of </w:t>
      </w:r>
      <w:r w:rsidR="00FD5AE5" w:rsidRPr="007337D1">
        <w:rPr>
          <w:rFonts w:ascii="Book Antiqua" w:hAnsi="Book Antiqua"/>
          <w:sz w:val="20"/>
          <w:szCs w:val="20"/>
        </w:rPr>
        <w:t>’</w:t>
      </w:r>
      <w:r w:rsidR="00FD5AE5" w:rsidRPr="007337D1">
        <w:rPr>
          <w:rFonts w:ascii="Book Antiqua" w:hAnsi="Book Antiqua"/>
          <w:b/>
          <w:sz w:val="20"/>
          <w:szCs w:val="20"/>
        </w:rPr>
        <w:t>HLL Infra Tech Services Limited</w:t>
      </w:r>
      <w:r w:rsidR="00FD5AE5" w:rsidRPr="007337D1">
        <w:rPr>
          <w:rFonts w:ascii="Book Antiqua" w:hAnsi="Book Antiqua"/>
          <w:sz w:val="20"/>
          <w:szCs w:val="20"/>
        </w:rPr>
        <w:t>’</w:t>
      </w:r>
      <w:r w:rsidR="00F66E75" w:rsidRPr="007337D1">
        <w:rPr>
          <w:rFonts w:ascii="Book Antiqua" w:hAnsi="Book Antiqua" w:cs="Times New Roman"/>
          <w:sz w:val="20"/>
          <w:szCs w:val="20"/>
        </w:rPr>
        <w:t xml:space="preserve">. </w:t>
      </w:r>
      <w:r w:rsidRPr="007337D1">
        <w:rPr>
          <w:rFonts w:ascii="Book Antiqua" w:hAnsi="Book Antiqua" w:cs="Times New Roman"/>
          <w:sz w:val="20"/>
          <w:szCs w:val="20"/>
        </w:rPr>
        <w:t>Any</w:t>
      </w:r>
      <w:r w:rsidR="00F66E75" w:rsidRPr="007337D1">
        <w:rPr>
          <w:rFonts w:ascii="Book Antiqua" w:hAnsi="Book Antiqua" w:cs="Times New Roman"/>
          <w:sz w:val="20"/>
          <w:szCs w:val="20"/>
        </w:rPr>
        <w:t xml:space="preserve"> of the information furnished by him/her is found to be incorrect or false, the Earnest Money Deposited by him shall stand forfeited, without prejudice to any other rights and remedies of the </w:t>
      </w:r>
      <w:r w:rsidR="002A411F" w:rsidRPr="007337D1">
        <w:rPr>
          <w:rFonts w:ascii="Book Antiqua" w:hAnsi="Book Antiqua" w:cs="Times New Roman"/>
          <w:sz w:val="20"/>
          <w:szCs w:val="20"/>
        </w:rPr>
        <w:t>HITES</w:t>
      </w:r>
      <w:r w:rsidR="00F66E75" w:rsidRPr="007337D1">
        <w:rPr>
          <w:rFonts w:ascii="Book Antiqua" w:hAnsi="Book Antiqua" w:cs="Times New Roman"/>
          <w:sz w:val="20"/>
          <w:szCs w:val="20"/>
        </w:rPr>
        <w:t xml:space="preserve"> under the contract and Law, and the Tenderer will be liable for any loss suffered by the </w:t>
      </w:r>
      <w:r w:rsidR="002A411F" w:rsidRPr="007337D1">
        <w:rPr>
          <w:rFonts w:ascii="Book Antiqua" w:hAnsi="Book Antiqua" w:cs="Times New Roman"/>
          <w:sz w:val="20"/>
          <w:szCs w:val="20"/>
        </w:rPr>
        <w:t>HITES</w:t>
      </w:r>
      <w:r w:rsidR="00F66E75" w:rsidRPr="007337D1">
        <w:rPr>
          <w:rFonts w:ascii="Book Antiqua" w:hAnsi="Book Antiqua" w:cs="Times New Roman"/>
          <w:sz w:val="20"/>
          <w:szCs w:val="20"/>
        </w:rPr>
        <w:t xml:space="preserve"> on account of its withdrawal/modification etc. besides forfeiture of EMD. He will also be debarred from participating in any other Tender Enquiry with </w:t>
      </w:r>
      <w:r w:rsidR="002A411F" w:rsidRPr="007337D1">
        <w:rPr>
          <w:rFonts w:ascii="Book Antiqua" w:hAnsi="Book Antiqua" w:cs="Times New Roman"/>
          <w:sz w:val="20"/>
          <w:szCs w:val="20"/>
        </w:rPr>
        <w:t>HITES</w:t>
      </w:r>
      <w:r w:rsidR="00F66E75" w:rsidRPr="007337D1">
        <w:rPr>
          <w:rFonts w:ascii="Book Antiqua" w:hAnsi="Book Antiqua" w:cs="Times New Roman"/>
          <w:sz w:val="20"/>
          <w:szCs w:val="20"/>
        </w:rPr>
        <w:t xml:space="preserve"> for a period of five years.</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530ED8"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5</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The successful Tenderer has to deposit an amount equal to @ 5% of the Tendered and accepted value of the work (without any limit) as Performance Guarantee in the form of:</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(i)</w:t>
      </w:r>
      <w:r w:rsidRPr="007337D1">
        <w:rPr>
          <w:rFonts w:ascii="Book Antiqua" w:hAnsi="Book Antiqua" w:cs="Times New Roman"/>
          <w:sz w:val="20"/>
          <w:szCs w:val="20"/>
        </w:rPr>
        <w:tab/>
        <w:t>Cash in case of guarantee amount is less than Rs.10</w:t>
      </w:r>
      <w:r w:rsidR="00D445A0" w:rsidRPr="007337D1">
        <w:rPr>
          <w:rFonts w:ascii="Book Antiqua" w:hAnsi="Book Antiqua" w:cs="Times New Roman"/>
          <w:sz w:val="20"/>
          <w:szCs w:val="20"/>
        </w:rPr>
        <w:t>, 000/- (Rupees T</w:t>
      </w:r>
      <w:r w:rsidRPr="007337D1">
        <w:rPr>
          <w:rFonts w:ascii="Book Antiqua" w:hAnsi="Book Antiqua" w:cs="Times New Roman"/>
          <w:sz w:val="20"/>
          <w:szCs w:val="20"/>
        </w:rPr>
        <w:t xml:space="preserve">en </w:t>
      </w:r>
      <w:r w:rsidR="00D445A0" w:rsidRPr="007337D1">
        <w:rPr>
          <w:rFonts w:ascii="Book Antiqua" w:hAnsi="Book Antiqua" w:cs="Times New Roman"/>
          <w:sz w:val="20"/>
          <w:szCs w:val="20"/>
        </w:rPr>
        <w:t>T</w:t>
      </w:r>
      <w:r w:rsidRPr="007337D1">
        <w:rPr>
          <w:rFonts w:ascii="Book Antiqua" w:hAnsi="Book Antiqua" w:cs="Times New Roman"/>
          <w:sz w:val="20"/>
          <w:szCs w:val="20"/>
        </w:rPr>
        <w:t>housand only)</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(ii)</w:t>
      </w:r>
      <w:r w:rsidRPr="007337D1">
        <w:rPr>
          <w:rFonts w:ascii="Book Antiqua" w:hAnsi="Book Antiqua" w:cs="Times New Roman"/>
          <w:sz w:val="20"/>
          <w:szCs w:val="20"/>
        </w:rPr>
        <w:tab/>
      </w:r>
      <w:r w:rsidR="002A411F" w:rsidRPr="007337D1">
        <w:rPr>
          <w:rFonts w:ascii="Book Antiqua" w:hAnsi="Book Antiqua" w:cs="Times New Roman"/>
          <w:sz w:val="20"/>
          <w:szCs w:val="20"/>
        </w:rPr>
        <w:t xml:space="preserve">Deposit of </w:t>
      </w:r>
      <w:r w:rsidR="00D445A0" w:rsidRPr="007337D1">
        <w:rPr>
          <w:rFonts w:ascii="Book Antiqua" w:hAnsi="Book Antiqua" w:cs="Times New Roman"/>
          <w:sz w:val="20"/>
          <w:szCs w:val="20"/>
        </w:rPr>
        <w:t>Call Receipt</w:t>
      </w:r>
      <w:r w:rsidRPr="007337D1">
        <w:rPr>
          <w:rFonts w:ascii="Book Antiqua" w:hAnsi="Book Antiqua" w:cs="Times New Roman"/>
          <w:sz w:val="20"/>
          <w:szCs w:val="20"/>
        </w:rPr>
        <w:t>/</w:t>
      </w:r>
      <w:r w:rsidR="00D445A0" w:rsidRPr="007337D1">
        <w:rPr>
          <w:rFonts w:ascii="Book Antiqua" w:hAnsi="Book Antiqua" w:cs="Times New Roman"/>
          <w:sz w:val="20"/>
          <w:szCs w:val="20"/>
        </w:rPr>
        <w:t>Banker’s cheque</w:t>
      </w:r>
      <w:r w:rsidR="002A411F" w:rsidRPr="007337D1">
        <w:rPr>
          <w:rFonts w:ascii="Book Antiqua" w:hAnsi="Book Antiqua" w:cs="Times New Roman"/>
          <w:sz w:val="20"/>
          <w:szCs w:val="20"/>
        </w:rPr>
        <w:t>/</w:t>
      </w:r>
      <w:r w:rsidR="00D445A0" w:rsidRPr="007337D1">
        <w:rPr>
          <w:rFonts w:ascii="Book Antiqua" w:hAnsi="Book Antiqua" w:cs="Times New Roman"/>
          <w:sz w:val="20"/>
          <w:szCs w:val="20"/>
        </w:rPr>
        <w:t>Demand Draft</w:t>
      </w:r>
      <w:r w:rsidR="002A411F" w:rsidRPr="007337D1">
        <w:rPr>
          <w:rFonts w:ascii="Book Antiqua" w:hAnsi="Book Antiqua" w:cs="Times New Roman"/>
          <w:sz w:val="20"/>
          <w:szCs w:val="20"/>
        </w:rPr>
        <w:t>/</w:t>
      </w:r>
      <w:r w:rsidR="00D445A0" w:rsidRPr="007337D1">
        <w:rPr>
          <w:rFonts w:ascii="Book Antiqua" w:hAnsi="Book Antiqua" w:cs="Times New Roman"/>
          <w:sz w:val="20"/>
          <w:szCs w:val="20"/>
        </w:rPr>
        <w:t>Pay Order of</w:t>
      </w:r>
      <w:r w:rsidR="002A411F" w:rsidRPr="007337D1">
        <w:rPr>
          <w:rFonts w:ascii="Book Antiqua" w:hAnsi="Book Antiqua" w:cs="Times New Roman"/>
          <w:sz w:val="20"/>
          <w:szCs w:val="20"/>
        </w:rPr>
        <w:t xml:space="preserve"> </w:t>
      </w:r>
      <w:r w:rsidRPr="007337D1">
        <w:rPr>
          <w:rFonts w:ascii="Book Antiqua" w:hAnsi="Book Antiqua" w:cs="Times New Roman"/>
          <w:sz w:val="20"/>
          <w:szCs w:val="20"/>
        </w:rPr>
        <w:t>Scheduled Bank in case the guara</w:t>
      </w:r>
      <w:r w:rsidR="00FE7DC6">
        <w:rPr>
          <w:rFonts w:ascii="Book Antiqua" w:hAnsi="Book Antiqua" w:cs="Times New Roman"/>
          <w:sz w:val="20"/>
          <w:szCs w:val="20"/>
        </w:rPr>
        <w:t>ntee amount is less than Rs.1</w:t>
      </w:r>
      <w:r w:rsidR="00CA5862">
        <w:rPr>
          <w:rFonts w:ascii="Book Antiqua" w:hAnsi="Book Antiqua" w:cs="Times New Roman"/>
          <w:sz w:val="20"/>
          <w:szCs w:val="20"/>
        </w:rPr>
        <w:t>, 00,000</w:t>
      </w:r>
      <w:r w:rsidR="00FE7DC6">
        <w:rPr>
          <w:rFonts w:ascii="Book Antiqua" w:hAnsi="Book Antiqua" w:cs="Times New Roman"/>
          <w:sz w:val="20"/>
          <w:szCs w:val="20"/>
        </w:rPr>
        <w:t>/-</w:t>
      </w:r>
      <w:r w:rsidRPr="007337D1">
        <w:rPr>
          <w:rFonts w:ascii="Book Antiqua" w:hAnsi="Book Antiqua" w:cs="Times New Roman"/>
          <w:sz w:val="20"/>
          <w:szCs w:val="20"/>
        </w:rPr>
        <w:t xml:space="preserve"> (Rupees One lakh)</w:t>
      </w:r>
      <w:r w:rsidR="002A411F" w:rsidRPr="007337D1">
        <w:rPr>
          <w:rFonts w:ascii="Book Antiqua" w:hAnsi="Book Antiqua" w:cs="Times New Roman"/>
          <w:sz w:val="20"/>
          <w:szCs w:val="20"/>
        </w:rPr>
        <w:t>.</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lastRenderedPageBreak/>
        <w:t>(iii)</w:t>
      </w:r>
      <w:r w:rsidRPr="007337D1">
        <w:rPr>
          <w:rFonts w:ascii="Book Antiqua" w:hAnsi="Book Antiqua" w:cs="Times New Roman"/>
          <w:sz w:val="20"/>
          <w:szCs w:val="20"/>
        </w:rPr>
        <w:tab/>
        <w:t>An Irrevocable Bank Guarantee bond of any Scheduled Bank or State Bank of India in the prescribed Form in case the guaran</w:t>
      </w:r>
      <w:r w:rsidR="00693B84">
        <w:rPr>
          <w:rFonts w:ascii="Book Antiqua" w:hAnsi="Book Antiqua" w:cs="Times New Roman"/>
          <w:sz w:val="20"/>
          <w:szCs w:val="20"/>
        </w:rPr>
        <w:t>tee amount is more than Rs 1</w:t>
      </w:r>
      <w:r w:rsidR="00CA5862">
        <w:rPr>
          <w:rFonts w:ascii="Book Antiqua" w:hAnsi="Book Antiqua" w:cs="Times New Roman"/>
          <w:sz w:val="20"/>
          <w:szCs w:val="20"/>
        </w:rPr>
        <w:t>, 00,000</w:t>
      </w:r>
      <w:r w:rsidR="00693B84">
        <w:rPr>
          <w:rFonts w:ascii="Book Antiqua" w:hAnsi="Book Antiqua" w:cs="Times New Roman"/>
          <w:sz w:val="20"/>
          <w:szCs w:val="20"/>
        </w:rPr>
        <w:t>/-</w:t>
      </w:r>
      <w:r w:rsidR="002A411F" w:rsidRPr="007337D1">
        <w:rPr>
          <w:rFonts w:ascii="Book Antiqua" w:hAnsi="Book Antiqua" w:cs="Times New Roman"/>
          <w:sz w:val="20"/>
          <w:szCs w:val="20"/>
        </w:rPr>
        <w:t xml:space="preserve"> </w:t>
      </w:r>
      <w:r w:rsidRPr="007337D1">
        <w:rPr>
          <w:rFonts w:ascii="Book Antiqua" w:hAnsi="Book Antiqua" w:cs="Times New Roman"/>
          <w:sz w:val="20"/>
          <w:szCs w:val="20"/>
        </w:rPr>
        <w:t>(Rs. One Lakh)</w:t>
      </w:r>
      <w:r w:rsidR="002A411F" w:rsidRPr="007337D1">
        <w:rPr>
          <w:rFonts w:ascii="Book Antiqua" w:hAnsi="Book Antiqua" w:cs="Times New Roman"/>
          <w:sz w:val="20"/>
          <w:szCs w:val="20"/>
        </w:rPr>
        <w:t>.</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 xml:space="preserve">The time allowed for submission of the Performance Guarantee by the contractor shall be </w:t>
      </w:r>
      <w:r w:rsidR="0038677D" w:rsidRPr="007337D1">
        <w:rPr>
          <w:rFonts w:ascii="Book Antiqua" w:hAnsi="Book Antiqua" w:cs="Times New Roman"/>
          <w:sz w:val="20"/>
          <w:szCs w:val="20"/>
        </w:rPr>
        <w:t>7 Days</w:t>
      </w:r>
      <w:r w:rsidRPr="007337D1">
        <w:rPr>
          <w:rFonts w:ascii="Book Antiqua" w:hAnsi="Book Antiqua" w:cs="Times New Roman"/>
          <w:sz w:val="20"/>
          <w:szCs w:val="20"/>
        </w:rPr>
        <w:t xml:space="preserve"> of issue of the Letter of Acceptance. This period can be further extended, if required by the Engineer-in-Charge for a maximum period ranging from 3 to 7 days at the written request of the contractor. The date of start of work may accordingly be fixed reckoning it after 7 days from the date of issue of letter of acceptance.</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 xml:space="preserve">NOTE: - If the Tenderer </w:t>
      </w:r>
      <w:r w:rsidR="00FD5AE5" w:rsidRPr="007337D1">
        <w:rPr>
          <w:rFonts w:ascii="Book Antiqua" w:hAnsi="Book Antiqua" w:cs="Times New Roman"/>
          <w:sz w:val="20"/>
          <w:szCs w:val="20"/>
        </w:rPr>
        <w:t>who’s</w:t>
      </w:r>
      <w:r w:rsidRPr="007337D1">
        <w:rPr>
          <w:rFonts w:ascii="Book Antiqua" w:hAnsi="Book Antiqua" w:cs="Times New Roman"/>
          <w:sz w:val="20"/>
          <w:szCs w:val="20"/>
        </w:rPr>
        <w:t xml:space="preserve"> Tender considered for acceptance fails to furnish the prescribed Performance Guarantee with in prescribed period the EMD wil</w:t>
      </w:r>
      <w:r w:rsidR="00E15BC4" w:rsidRPr="007337D1">
        <w:rPr>
          <w:rFonts w:ascii="Book Antiqua" w:hAnsi="Book Antiqua" w:cs="Times New Roman"/>
          <w:sz w:val="20"/>
          <w:szCs w:val="20"/>
        </w:rPr>
        <w:t>l be absolutely forfeited by HITES</w:t>
      </w:r>
      <w:r w:rsidRPr="007337D1">
        <w:rPr>
          <w:rFonts w:ascii="Book Antiqua" w:hAnsi="Book Antiqua" w:cs="Times New Roman"/>
          <w:sz w:val="20"/>
          <w:szCs w:val="20"/>
        </w:rPr>
        <w:t>.</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530ED8"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6</w:t>
      </w:r>
      <w:r w:rsidR="00E15BC4" w:rsidRPr="007337D1">
        <w:rPr>
          <w:rFonts w:ascii="Book Antiqua" w:hAnsi="Book Antiqua" w:cs="Times New Roman"/>
          <w:sz w:val="20"/>
          <w:szCs w:val="20"/>
        </w:rPr>
        <w:t xml:space="preserve">. </w:t>
      </w:r>
      <w:r w:rsidR="00E15BC4" w:rsidRPr="007337D1">
        <w:rPr>
          <w:rFonts w:ascii="Book Antiqua" w:hAnsi="Book Antiqua" w:cs="Times New Roman"/>
          <w:sz w:val="20"/>
          <w:szCs w:val="20"/>
        </w:rPr>
        <w:tab/>
      </w:r>
      <w:r w:rsidR="00F66E75" w:rsidRPr="007337D1">
        <w:rPr>
          <w:rFonts w:ascii="Book Antiqua" w:hAnsi="Book Antiqua" w:cs="Times New Roman"/>
          <w:sz w:val="20"/>
          <w:szCs w:val="20"/>
        </w:rPr>
        <w:t xml:space="preserve"> The contractor whose Tender is accepted will be required to furnish by way of Security Deposit for the due </w:t>
      </w:r>
      <w:r w:rsidR="00D445A0" w:rsidRPr="007337D1">
        <w:rPr>
          <w:rFonts w:ascii="Book Antiqua" w:hAnsi="Book Antiqua" w:cs="Times New Roman"/>
          <w:sz w:val="20"/>
          <w:szCs w:val="20"/>
        </w:rPr>
        <w:t>fulfillment</w:t>
      </w:r>
      <w:r w:rsidR="00F66E75" w:rsidRPr="007337D1">
        <w:rPr>
          <w:rFonts w:ascii="Book Antiqua" w:hAnsi="Book Antiqua" w:cs="Times New Roman"/>
          <w:sz w:val="20"/>
          <w:szCs w:val="20"/>
        </w:rPr>
        <w:t xml:space="preserve"> of his contract sum as under :-</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E15BC4" w:rsidP="00471BD7">
      <w:pPr>
        <w:pStyle w:val="ListParagraph"/>
        <w:numPr>
          <w:ilvl w:val="0"/>
          <w:numId w:val="8"/>
        </w:num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w:t>
      </w:r>
      <w:r w:rsidR="0038677D" w:rsidRPr="007337D1">
        <w:rPr>
          <w:rFonts w:ascii="Book Antiqua" w:hAnsi="Book Antiqua" w:cs="Times New Roman"/>
          <w:sz w:val="20"/>
          <w:szCs w:val="20"/>
        </w:rPr>
        <w:t xml:space="preserve"> </w:t>
      </w:r>
      <w:r w:rsidR="00F66E75" w:rsidRPr="007337D1">
        <w:rPr>
          <w:rFonts w:ascii="Book Antiqua" w:hAnsi="Book Antiqua" w:cs="Times New Roman"/>
          <w:sz w:val="20"/>
          <w:szCs w:val="20"/>
        </w:rPr>
        <w:t>5% of the Tendered value of contract put to Tender without limit. The Security Deposit will be collected by deduction @ 5% (five percentage) from the running bills of the contractor and the Earnest Money, if deposited at the time of Tender will be treated a part of Security Deposit. The Security Deposit will be in addition to the Performance Guarantee.</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471BD7">
      <w:pPr>
        <w:pStyle w:val="ListParagraph"/>
        <w:numPr>
          <w:ilvl w:val="0"/>
          <w:numId w:val="8"/>
        </w:num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The Security Deposit shall not earn any interest. If the successful tenderer had previously held any contract and furnished security deposit, the same shall not be adjusted against this tender and a fresh security deposit will be required to be furnished.</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530ED8"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7</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The acceptance of a Tender will rest with the competent authority</w:t>
      </w:r>
      <w:r w:rsidRPr="007337D1">
        <w:rPr>
          <w:rFonts w:ascii="Book Antiqua" w:hAnsi="Book Antiqua" w:cs="Times New Roman"/>
          <w:sz w:val="20"/>
          <w:szCs w:val="20"/>
        </w:rPr>
        <w:t>,</w:t>
      </w:r>
      <w:r w:rsidR="00F66E75" w:rsidRPr="007337D1">
        <w:rPr>
          <w:rFonts w:ascii="Book Antiqua" w:hAnsi="Book Antiqua" w:cs="Times New Roman"/>
          <w:sz w:val="20"/>
          <w:szCs w:val="20"/>
        </w:rPr>
        <w:t xml:space="preserve"> </w:t>
      </w:r>
      <w:r w:rsidR="007A58DD" w:rsidRPr="007337D1">
        <w:rPr>
          <w:rFonts w:ascii="Book Antiqua" w:hAnsi="Book Antiqua" w:cs="Times New Roman"/>
          <w:sz w:val="20"/>
          <w:szCs w:val="20"/>
        </w:rPr>
        <w:t>which</w:t>
      </w:r>
      <w:r w:rsidR="00F66E75" w:rsidRPr="007337D1">
        <w:rPr>
          <w:rFonts w:ascii="Book Antiqua" w:hAnsi="Book Antiqua" w:cs="Times New Roman"/>
          <w:sz w:val="20"/>
          <w:szCs w:val="20"/>
        </w:rPr>
        <w:t xml:space="preserve"> does not bind </w:t>
      </w:r>
      <w:r w:rsidR="007A58DD" w:rsidRPr="007337D1">
        <w:rPr>
          <w:rFonts w:ascii="Book Antiqua" w:hAnsi="Book Antiqua" w:cs="Times New Roman"/>
          <w:sz w:val="20"/>
          <w:szCs w:val="20"/>
        </w:rPr>
        <w:t>him</w:t>
      </w:r>
      <w:r w:rsidR="00F66E75" w:rsidRPr="007337D1">
        <w:rPr>
          <w:rFonts w:ascii="Book Antiqua" w:hAnsi="Book Antiqua" w:cs="Times New Roman"/>
          <w:sz w:val="20"/>
          <w:szCs w:val="20"/>
        </w:rPr>
        <w:t xml:space="preserve"> to accept the Lowest Tender and reserves to himself the authority to reject any or all of the Tenders received without assigning any reasons. All Tenders in which any of the prescribed conditions are not fulfilled, or are incomplete in any respect are liable to be rejected.</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530ED8"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 xml:space="preserve">8.        </w:t>
      </w:r>
      <w:r w:rsidR="00F66E75" w:rsidRPr="007337D1">
        <w:rPr>
          <w:rFonts w:ascii="Book Antiqua" w:hAnsi="Book Antiqua" w:cs="Times New Roman"/>
          <w:sz w:val="20"/>
          <w:szCs w:val="20"/>
        </w:rPr>
        <w:t xml:space="preserve"> </w:t>
      </w:r>
      <w:r w:rsidR="0038677D" w:rsidRPr="007337D1">
        <w:rPr>
          <w:rFonts w:ascii="Book Antiqua" w:hAnsi="Book Antiqua" w:cs="Times New Roman"/>
          <w:sz w:val="20"/>
          <w:szCs w:val="20"/>
        </w:rPr>
        <w:t xml:space="preserve">  </w:t>
      </w:r>
      <w:r w:rsidR="00F66E75" w:rsidRPr="007337D1">
        <w:rPr>
          <w:rFonts w:ascii="Book Antiqua" w:hAnsi="Book Antiqua" w:cs="Times New Roman"/>
          <w:sz w:val="20"/>
          <w:szCs w:val="20"/>
        </w:rPr>
        <w:t>Conditional tenders/ offers are liable to be summarily rejected.</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530ED8"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9</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Canvassing in connection with Tenders is strictly prohibited and the Tenders submitted by the contractors who resort to canvassing will be liable to rejection.</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530ED8"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10</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All rates shall be quoted only on the proper form of the Tender.</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530ED8"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11</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On acceptance of the Tender, the name of the accredited Representative(s) of the contractor who would be responsible for taking instruction from the Engineer-in-Charge shall be communicated to the Engineer-in-Charge.</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530ED8"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12</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Special care should be taken to write the rates in figures as well as in words and the amount in figures only, in such a way that interpolation is not possible. The total amount should be written both in figures and the words. In case of figures, the words ‘Rs’ should be written before the figures and the words. In case of figures, the word ‘Rs’ should be written before the figures of rupees and word ‘P’ after the decimal figures e.g. ‘Rs.2.15 P, and in case of words, the word ‘Rupees’ should precede and the word ‘Paisa’ should be written at the end. Unless the rate is in whole rupees and followed by the word ‘only’ it should invariably be up to two decimal places.</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065A42" w:rsidRPr="007337D1" w:rsidRDefault="00530ED8"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13</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r>
      <w:r w:rsidRPr="007337D1">
        <w:rPr>
          <w:rFonts w:ascii="Book Antiqua" w:hAnsi="Book Antiqua" w:cs="Times New Roman"/>
          <w:sz w:val="20"/>
          <w:szCs w:val="20"/>
        </w:rPr>
        <w:t>HITES</w:t>
      </w:r>
      <w:r w:rsidR="00F66E75" w:rsidRPr="007337D1">
        <w:rPr>
          <w:rFonts w:ascii="Book Antiqua" w:hAnsi="Book Antiqua" w:cs="Times New Roman"/>
          <w:sz w:val="20"/>
          <w:szCs w:val="20"/>
        </w:rPr>
        <w:t xml:space="preserve"> does not bind itself to accept the Lowest or any Tender and reserves to itself the right of accepting the whole or any part of Tender and the Tenderer shall be bound to perform the same at the rates quoted.</w:t>
      </w:r>
    </w:p>
    <w:p w:rsidR="00FD5AE5" w:rsidRPr="007337D1" w:rsidRDefault="00FD5AE5" w:rsidP="00F66E75">
      <w:pPr>
        <w:autoSpaceDE w:val="0"/>
        <w:autoSpaceDN w:val="0"/>
        <w:adjustRightInd w:val="0"/>
        <w:spacing w:after="0" w:line="240" w:lineRule="auto"/>
        <w:jc w:val="both"/>
        <w:rPr>
          <w:rFonts w:ascii="Book Antiqua" w:hAnsi="Book Antiqua" w:cs="Times New Roman"/>
          <w:sz w:val="20"/>
          <w:szCs w:val="20"/>
        </w:rPr>
      </w:pPr>
    </w:p>
    <w:p w:rsidR="00065A42" w:rsidRPr="007337D1" w:rsidRDefault="00065A42"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065A42"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lastRenderedPageBreak/>
        <w:t>14</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No Engineer of Gazetted rank or other Gazetted Officer employed in Engineering or administrative duties in a Engineering Department of the Government of India is allowed to work as a contractor for a period of two years of his retirement from Government service without the previous permission of the Government of India. This contract is liable to be cancelled if either the contractor or any of his employees is found at any time to be such a person who had not obtained the permission of the Government of India as aforesaid before submission of the Tender or engagement in the contractor’s service.</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065A42"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15</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 xml:space="preserve">Tender for works shall remain open for acceptance for a period of </w:t>
      </w:r>
      <w:r w:rsidR="00FD5AE5" w:rsidRPr="007337D1">
        <w:rPr>
          <w:rFonts w:ascii="Book Antiqua" w:hAnsi="Book Antiqua" w:cs="Times New Roman"/>
          <w:sz w:val="20"/>
          <w:szCs w:val="20"/>
        </w:rPr>
        <w:t>90</w:t>
      </w:r>
      <w:r w:rsidR="00F66E75" w:rsidRPr="007337D1">
        <w:rPr>
          <w:rFonts w:ascii="Book Antiqua" w:hAnsi="Book Antiqua" w:cs="Times New Roman"/>
          <w:sz w:val="20"/>
          <w:szCs w:val="20"/>
        </w:rPr>
        <w:t xml:space="preserve"> (</w:t>
      </w:r>
      <w:r w:rsidR="00FD5AE5" w:rsidRPr="007337D1">
        <w:rPr>
          <w:rFonts w:ascii="Book Antiqua" w:hAnsi="Book Antiqua" w:cs="Times New Roman"/>
          <w:sz w:val="20"/>
          <w:szCs w:val="20"/>
        </w:rPr>
        <w:t>Ninety</w:t>
      </w:r>
      <w:r w:rsidR="00F66E75" w:rsidRPr="007337D1">
        <w:rPr>
          <w:rFonts w:ascii="Book Antiqua" w:hAnsi="Book Antiqua" w:cs="Times New Roman"/>
          <w:sz w:val="20"/>
          <w:szCs w:val="20"/>
        </w:rPr>
        <w:t xml:space="preserve">) days from the date of opening of Tenders and with a provision that it shall be further extendable for 45 days, should the Tenderer fail to keep the Tender open for acceptance as stated above or if the Tenderer withdraws his Tender before the expiry </w:t>
      </w:r>
      <w:r w:rsidR="00FD5AE5" w:rsidRPr="007337D1">
        <w:rPr>
          <w:rFonts w:ascii="Book Antiqua" w:hAnsi="Book Antiqua" w:cs="Times New Roman"/>
          <w:sz w:val="20"/>
          <w:szCs w:val="20"/>
        </w:rPr>
        <w:t xml:space="preserve">of </w:t>
      </w:r>
      <w:r w:rsidR="00F66E75" w:rsidRPr="007337D1">
        <w:rPr>
          <w:rFonts w:ascii="Book Antiqua" w:hAnsi="Book Antiqua" w:cs="Times New Roman"/>
          <w:sz w:val="20"/>
          <w:szCs w:val="20"/>
        </w:rPr>
        <w:t xml:space="preserve">the said period or makes any modifications in the terms and conditions of the Tender which are not acceptable to </w:t>
      </w:r>
      <w:r w:rsidRPr="007337D1">
        <w:rPr>
          <w:rFonts w:ascii="Book Antiqua" w:hAnsi="Book Antiqua" w:cs="Times New Roman"/>
          <w:sz w:val="20"/>
          <w:szCs w:val="20"/>
        </w:rPr>
        <w:t>HITES</w:t>
      </w:r>
      <w:r w:rsidR="00F66E75" w:rsidRPr="007337D1">
        <w:rPr>
          <w:rFonts w:ascii="Book Antiqua" w:hAnsi="Book Antiqua" w:cs="Times New Roman"/>
          <w:sz w:val="20"/>
          <w:szCs w:val="20"/>
        </w:rPr>
        <w:t xml:space="preserve">, then </w:t>
      </w:r>
      <w:r w:rsidRPr="007337D1">
        <w:rPr>
          <w:rFonts w:ascii="Book Antiqua" w:hAnsi="Book Antiqua" w:cs="Times New Roman"/>
          <w:sz w:val="20"/>
          <w:szCs w:val="20"/>
        </w:rPr>
        <w:t>HITES</w:t>
      </w:r>
      <w:r w:rsidR="00F66E75" w:rsidRPr="007337D1">
        <w:rPr>
          <w:rFonts w:ascii="Book Antiqua" w:hAnsi="Book Antiqua" w:cs="Times New Roman"/>
          <w:sz w:val="20"/>
          <w:szCs w:val="20"/>
        </w:rPr>
        <w:t xml:space="preserve"> without prejudice to any other right or remedy be at liberty to forfeit the Earnest Money.</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076EAE" w:rsidP="00F66E75">
      <w:pPr>
        <w:autoSpaceDE w:val="0"/>
        <w:autoSpaceDN w:val="0"/>
        <w:adjustRightInd w:val="0"/>
        <w:spacing w:after="0" w:line="240" w:lineRule="auto"/>
        <w:jc w:val="both"/>
        <w:rPr>
          <w:rFonts w:ascii="Book Antiqua" w:hAnsi="Book Antiqua" w:cs="Times New Roman"/>
          <w:sz w:val="20"/>
          <w:szCs w:val="20"/>
        </w:rPr>
      </w:pPr>
      <w:r w:rsidRPr="007337D1">
        <w:rPr>
          <w:rFonts w:ascii="Book Antiqua" w:hAnsi="Book Antiqua" w:cs="Times New Roman"/>
          <w:sz w:val="20"/>
          <w:szCs w:val="20"/>
        </w:rPr>
        <w:t>16</w:t>
      </w:r>
      <w:r w:rsidR="00F66E75" w:rsidRPr="007337D1">
        <w:rPr>
          <w:rFonts w:ascii="Book Antiqua" w:hAnsi="Book Antiqua" w:cs="Times New Roman"/>
          <w:sz w:val="20"/>
          <w:szCs w:val="20"/>
        </w:rPr>
        <w:t>.</w:t>
      </w:r>
      <w:r w:rsidR="00F66E75" w:rsidRPr="007337D1">
        <w:rPr>
          <w:rFonts w:ascii="Book Antiqua" w:hAnsi="Book Antiqua" w:cs="Times New Roman"/>
          <w:sz w:val="20"/>
          <w:szCs w:val="20"/>
        </w:rPr>
        <w:tab/>
        <w:t xml:space="preserve">The contractor should give full and correct address along with the Tender further if there is any change of address during currency of contract the same should be intimated to the department immediately and otherwise </w:t>
      </w:r>
      <w:r w:rsidR="00065A42" w:rsidRPr="007337D1">
        <w:rPr>
          <w:rFonts w:ascii="Book Antiqua" w:hAnsi="Book Antiqua" w:cs="Times New Roman"/>
          <w:sz w:val="20"/>
          <w:szCs w:val="20"/>
        </w:rPr>
        <w:t>HITES</w:t>
      </w:r>
      <w:r w:rsidR="00F66E75" w:rsidRPr="007337D1">
        <w:rPr>
          <w:rFonts w:ascii="Book Antiqua" w:hAnsi="Book Antiqua" w:cs="Times New Roman"/>
          <w:sz w:val="20"/>
          <w:szCs w:val="20"/>
        </w:rPr>
        <w:t xml:space="preserve"> is not responsible for wrong delivery or delay of the Notice etc. served to the above.</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065A42" w:rsidRPr="007337D1" w:rsidRDefault="00065A42" w:rsidP="00F66E75">
      <w:pPr>
        <w:autoSpaceDE w:val="0"/>
        <w:autoSpaceDN w:val="0"/>
        <w:adjustRightInd w:val="0"/>
        <w:spacing w:after="0" w:line="240" w:lineRule="auto"/>
        <w:jc w:val="both"/>
        <w:rPr>
          <w:rFonts w:ascii="Book Antiqua" w:hAnsi="Book Antiqua" w:cs="Times New Roman"/>
          <w:sz w:val="20"/>
          <w:szCs w:val="20"/>
        </w:rPr>
      </w:pPr>
    </w:p>
    <w:p w:rsidR="00065A42" w:rsidRPr="007337D1" w:rsidRDefault="00065A42"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F66E75" w:rsidRPr="007337D1" w:rsidRDefault="00F66E75" w:rsidP="00065A42">
      <w:pPr>
        <w:autoSpaceDE w:val="0"/>
        <w:autoSpaceDN w:val="0"/>
        <w:adjustRightInd w:val="0"/>
        <w:spacing w:after="0" w:line="240" w:lineRule="auto"/>
        <w:jc w:val="right"/>
        <w:rPr>
          <w:rFonts w:ascii="Book Antiqua" w:hAnsi="Book Antiqua" w:cs="Times New Roman"/>
          <w:b/>
          <w:sz w:val="20"/>
          <w:szCs w:val="20"/>
        </w:rPr>
      </w:pPr>
      <w:r w:rsidRPr="007337D1">
        <w:rPr>
          <w:rFonts w:ascii="Book Antiqua" w:hAnsi="Book Antiqua" w:cs="Times New Roman"/>
          <w:b/>
          <w:sz w:val="20"/>
          <w:szCs w:val="20"/>
        </w:rPr>
        <w:t xml:space="preserve">Signature of </w:t>
      </w:r>
      <w:r w:rsidR="00FD5AE5" w:rsidRPr="007337D1">
        <w:rPr>
          <w:rFonts w:ascii="Book Antiqua" w:hAnsi="Book Antiqua" w:cs="Times New Roman"/>
          <w:b/>
          <w:sz w:val="20"/>
          <w:szCs w:val="20"/>
        </w:rPr>
        <w:t xml:space="preserve">the </w:t>
      </w:r>
      <w:r w:rsidR="00065A42" w:rsidRPr="007337D1">
        <w:rPr>
          <w:rFonts w:ascii="Book Antiqua" w:hAnsi="Book Antiqua" w:cs="Times New Roman"/>
          <w:b/>
          <w:sz w:val="20"/>
          <w:szCs w:val="20"/>
        </w:rPr>
        <w:t xml:space="preserve">Chief Engineer </w:t>
      </w:r>
    </w:p>
    <w:p w:rsidR="00FD5AE5" w:rsidRPr="007337D1" w:rsidRDefault="00FD5AE5" w:rsidP="00FD5AE5">
      <w:pPr>
        <w:autoSpaceDE w:val="0"/>
        <w:autoSpaceDN w:val="0"/>
        <w:adjustRightInd w:val="0"/>
        <w:spacing w:after="0" w:line="240" w:lineRule="auto"/>
        <w:jc w:val="right"/>
        <w:rPr>
          <w:rFonts w:ascii="Book Antiqua" w:hAnsi="Book Antiqua" w:cs="Times New Roman"/>
          <w:b/>
          <w:sz w:val="20"/>
          <w:szCs w:val="20"/>
        </w:rPr>
      </w:pPr>
      <w:r w:rsidRPr="007337D1">
        <w:rPr>
          <w:rFonts w:ascii="Book Antiqua" w:hAnsi="Book Antiqua" w:cs="Times New Roman"/>
          <w:b/>
          <w:sz w:val="20"/>
          <w:szCs w:val="20"/>
        </w:rPr>
        <w:t>Facility Management Division</w:t>
      </w:r>
    </w:p>
    <w:p w:rsidR="00F66E75" w:rsidRPr="007337D1" w:rsidRDefault="00F66E75" w:rsidP="00065A42">
      <w:pPr>
        <w:autoSpaceDE w:val="0"/>
        <w:autoSpaceDN w:val="0"/>
        <w:adjustRightInd w:val="0"/>
        <w:spacing w:after="0" w:line="240" w:lineRule="auto"/>
        <w:jc w:val="right"/>
        <w:rPr>
          <w:rFonts w:ascii="Book Antiqua" w:hAnsi="Book Antiqua" w:cs="Times New Roman"/>
          <w:b/>
          <w:sz w:val="20"/>
          <w:szCs w:val="20"/>
        </w:rPr>
      </w:pPr>
      <w:r w:rsidRPr="007337D1">
        <w:rPr>
          <w:rFonts w:ascii="Book Antiqua" w:hAnsi="Book Antiqua" w:cs="Times New Roman"/>
          <w:b/>
          <w:sz w:val="20"/>
          <w:szCs w:val="20"/>
        </w:rPr>
        <w:t xml:space="preserve">For and behalf of the </w:t>
      </w:r>
      <w:r w:rsidR="00065A42" w:rsidRPr="007337D1">
        <w:rPr>
          <w:rFonts w:ascii="Book Antiqua" w:hAnsi="Book Antiqua" w:cs="Times New Roman"/>
          <w:b/>
          <w:sz w:val="20"/>
          <w:szCs w:val="20"/>
        </w:rPr>
        <w:t>HITES</w:t>
      </w:r>
    </w:p>
    <w:p w:rsidR="00F66E75" w:rsidRPr="007337D1" w:rsidRDefault="00F66E75" w:rsidP="00F66E75">
      <w:pPr>
        <w:autoSpaceDE w:val="0"/>
        <w:autoSpaceDN w:val="0"/>
        <w:adjustRightInd w:val="0"/>
        <w:spacing w:after="0" w:line="240" w:lineRule="auto"/>
        <w:jc w:val="both"/>
        <w:rPr>
          <w:rFonts w:ascii="Book Antiqua" w:hAnsi="Book Antiqua" w:cs="Times New Roman"/>
          <w:sz w:val="20"/>
          <w:szCs w:val="20"/>
        </w:rPr>
      </w:pPr>
    </w:p>
    <w:p w:rsidR="00B677CB" w:rsidRPr="007337D1" w:rsidRDefault="00B677CB" w:rsidP="00435711">
      <w:pPr>
        <w:autoSpaceDE w:val="0"/>
        <w:autoSpaceDN w:val="0"/>
        <w:adjustRightInd w:val="0"/>
        <w:spacing w:after="0" w:line="240" w:lineRule="auto"/>
        <w:jc w:val="both"/>
        <w:rPr>
          <w:rFonts w:ascii="Book Antiqua" w:hAnsi="Book Antiqua" w:cs="Arial"/>
          <w:bCs/>
          <w:sz w:val="20"/>
          <w:szCs w:val="20"/>
        </w:rPr>
      </w:pPr>
    </w:p>
    <w:p w:rsidR="00B677CB" w:rsidRPr="007337D1" w:rsidRDefault="00B677CB" w:rsidP="00435711">
      <w:pPr>
        <w:autoSpaceDE w:val="0"/>
        <w:autoSpaceDN w:val="0"/>
        <w:adjustRightInd w:val="0"/>
        <w:spacing w:after="0" w:line="240" w:lineRule="auto"/>
        <w:jc w:val="both"/>
        <w:rPr>
          <w:rFonts w:ascii="Book Antiqua" w:hAnsi="Book Antiqua" w:cs="Arial"/>
          <w:bCs/>
          <w:sz w:val="20"/>
          <w:szCs w:val="20"/>
        </w:rPr>
      </w:pPr>
    </w:p>
    <w:p w:rsidR="005B643B" w:rsidRPr="007337D1" w:rsidRDefault="005B643B" w:rsidP="00435711">
      <w:pPr>
        <w:spacing w:after="0" w:line="240" w:lineRule="auto"/>
        <w:jc w:val="both"/>
        <w:rPr>
          <w:rFonts w:ascii="Book Antiqua" w:hAnsi="Book Antiqua"/>
          <w:sz w:val="20"/>
          <w:szCs w:val="20"/>
        </w:rPr>
      </w:pPr>
    </w:p>
    <w:p w:rsidR="003D2DDF" w:rsidRPr="007337D1" w:rsidRDefault="003D2DDF" w:rsidP="00435711">
      <w:pPr>
        <w:spacing w:after="0" w:line="240" w:lineRule="auto"/>
        <w:jc w:val="both"/>
        <w:rPr>
          <w:rFonts w:ascii="Book Antiqua" w:hAnsi="Book Antiqua"/>
          <w:sz w:val="20"/>
          <w:szCs w:val="20"/>
        </w:rPr>
      </w:pPr>
    </w:p>
    <w:p w:rsidR="003D2DDF" w:rsidRPr="007337D1" w:rsidRDefault="003D2DDF" w:rsidP="00435711">
      <w:pPr>
        <w:spacing w:after="0" w:line="240" w:lineRule="auto"/>
        <w:jc w:val="both"/>
        <w:rPr>
          <w:rFonts w:ascii="Book Antiqua" w:hAnsi="Book Antiqua"/>
          <w:sz w:val="20"/>
          <w:szCs w:val="20"/>
        </w:rPr>
      </w:pPr>
    </w:p>
    <w:p w:rsidR="003D2DDF" w:rsidRPr="007337D1" w:rsidRDefault="003D2DDF" w:rsidP="00435711">
      <w:pPr>
        <w:spacing w:after="0" w:line="240" w:lineRule="auto"/>
        <w:jc w:val="both"/>
        <w:rPr>
          <w:rFonts w:ascii="Book Antiqua" w:hAnsi="Book Antiqua"/>
          <w:sz w:val="20"/>
          <w:szCs w:val="20"/>
        </w:rPr>
      </w:pPr>
    </w:p>
    <w:p w:rsidR="003D2DDF" w:rsidRPr="007337D1" w:rsidRDefault="003D2DDF" w:rsidP="00435711">
      <w:pPr>
        <w:spacing w:after="0" w:line="240" w:lineRule="auto"/>
        <w:jc w:val="both"/>
        <w:rPr>
          <w:rFonts w:ascii="Book Antiqua" w:hAnsi="Book Antiqua"/>
          <w:sz w:val="20"/>
          <w:szCs w:val="20"/>
        </w:rPr>
      </w:pPr>
    </w:p>
    <w:p w:rsidR="003D2DDF" w:rsidRPr="007337D1" w:rsidRDefault="003D2DDF" w:rsidP="00435711">
      <w:pPr>
        <w:spacing w:after="0" w:line="240" w:lineRule="auto"/>
        <w:jc w:val="both"/>
        <w:rPr>
          <w:rFonts w:ascii="Book Antiqua" w:hAnsi="Book Antiqua"/>
          <w:sz w:val="20"/>
          <w:szCs w:val="20"/>
        </w:rPr>
      </w:pPr>
    </w:p>
    <w:p w:rsidR="00183F89" w:rsidRPr="007337D1" w:rsidRDefault="00183F89" w:rsidP="00435711">
      <w:pPr>
        <w:spacing w:after="0" w:line="240" w:lineRule="auto"/>
        <w:jc w:val="both"/>
        <w:rPr>
          <w:rFonts w:ascii="Book Antiqua" w:hAnsi="Book Antiqua"/>
          <w:sz w:val="20"/>
          <w:szCs w:val="20"/>
        </w:rPr>
      </w:pPr>
    </w:p>
    <w:p w:rsidR="00183F89" w:rsidRPr="007337D1" w:rsidRDefault="00183F89" w:rsidP="00435711">
      <w:pPr>
        <w:spacing w:after="0" w:line="240" w:lineRule="auto"/>
        <w:jc w:val="both"/>
        <w:rPr>
          <w:rFonts w:ascii="Book Antiqua" w:hAnsi="Book Antiqua"/>
          <w:sz w:val="20"/>
          <w:szCs w:val="20"/>
        </w:rPr>
      </w:pPr>
    </w:p>
    <w:p w:rsidR="00183F89" w:rsidRDefault="00183F89" w:rsidP="00435711">
      <w:pPr>
        <w:spacing w:after="0" w:line="240" w:lineRule="auto"/>
        <w:jc w:val="both"/>
        <w:rPr>
          <w:rFonts w:ascii="Book Antiqua" w:hAnsi="Book Antiqua"/>
          <w:sz w:val="20"/>
          <w:szCs w:val="20"/>
        </w:rPr>
      </w:pPr>
    </w:p>
    <w:p w:rsidR="00D73249" w:rsidRDefault="00D73249" w:rsidP="00435711">
      <w:pPr>
        <w:spacing w:after="0" w:line="240" w:lineRule="auto"/>
        <w:jc w:val="both"/>
        <w:rPr>
          <w:rFonts w:ascii="Book Antiqua" w:hAnsi="Book Antiqua"/>
          <w:sz w:val="20"/>
          <w:szCs w:val="20"/>
        </w:rPr>
      </w:pPr>
    </w:p>
    <w:p w:rsidR="005D39A1" w:rsidRDefault="005D39A1" w:rsidP="00435711">
      <w:pPr>
        <w:spacing w:after="0" w:line="240" w:lineRule="auto"/>
        <w:jc w:val="both"/>
        <w:rPr>
          <w:rFonts w:ascii="Book Antiqua" w:hAnsi="Book Antiqua"/>
          <w:sz w:val="20"/>
          <w:szCs w:val="20"/>
        </w:rPr>
      </w:pPr>
    </w:p>
    <w:p w:rsidR="005D39A1" w:rsidRDefault="005D39A1" w:rsidP="00435711">
      <w:pPr>
        <w:spacing w:after="0" w:line="240" w:lineRule="auto"/>
        <w:jc w:val="both"/>
        <w:rPr>
          <w:rFonts w:ascii="Book Antiqua" w:hAnsi="Book Antiqua"/>
          <w:sz w:val="20"/>
          <w:szCs w:val="20"/>
        </w:rPr>
      </w:pPr>
    </w:p>
    <w:p w:rsidR="005D39A1" w:rsidRDefault="005D39A1" w:rsidP="00435711">
      <w:pPr>
        <w:spacing w:after="0" w:line="240" w:lineRule="auto"/>
        <w:jc w:val="both"/>
        <w:rPr>
          <w:rFonts w:ascii="Book Antiqua" w:hAnsi="Book Antiqua"/>
          <w:sz w:val="20"/>
          <w:szCs w:val="20"/>
        </w:rPr>
      </w:pPr>
    </w:p>
    <w:p w:rsidR="005D39A1" w:rsidRDefault="005D39A1" w:rsidP="00435711">
      <w:pPr>
        <w:spacing w:after="0" w:line="240" w:lineRule="auto"/>
        <w:jc w:val="both"/>
        <w:rPr>
          <w:rFonts w:ascii="Book Antiqua" w:hAnsi="Book Antiqua"/>
          <w:sz w:val="20"/>
          <w:szCs w:val="20"/>
        </w:rPr>
      </w:pPr>
    </w:p>
    <w:p w:rsidR="005D39A1" w:rsidRDefault="005D39A1" w:rsidP="00435711">
      <w:pPr>
        <w:spacing w:after="0" w:line="240" w:lineRule="auto"/>
        <w:jc w:val="both"/>
        <w:rPr>
          <w:rFonts w:ascii="Book Antiqua" w:hAnsi="Book Antiqua"/>
          <w:sz w:val="20"/>
          <w:szCs w:val="20"/>
        </w:rPr>
      </w:pPr>
    </w:p>
    <w:p w:rsidR="00D73249" w:rsidRDefault="00D73249" w:rsidP="00435711">
      <w:pPr>
        <w:spacing w:after="0" w:line="240" w:lineRule="auto"/>
        <w:jc w:val="both"/>
        <w:rPr>
          <w:rFonts w:ascii="Book Antiqua" w:hAnsi="Book Antiqua"/>
          <w:sz w:val="20"/>
          <w:szCs w:val="20"/>
        </w:rPr>
      </w:pPr>
    </w:p>
    <w:p w:rsidR="00D73249" w:rsidRDefault="00D73249" w:rsidP="00435711">
      <w:pPr>
        <w:spacing w:after="0" w:line="240" w:lineRule="auto"/>
        <w:jc w:val="both"/>
        <w:rPr>
          <w:rFonts w:ascii="Book Antiqua" w:hAnsi="Book Antiqua"/>
          <w:sz w:val="20"/>
          <w:szCs w:val="20"/>
        </w:rPr>
      </w:pPr>
    </w:p>
    <w:p w:rsidR="00D73249" w:rsidRDefault="00D73249" w:rsidP="00435711">
      <w:pPr>
        <w:spacing w:after="0" w:line="240" w:lineRule="auto"/>
        <w:jc w:val="both"/>
        <w:rPr>
          <w:rFonts w:ascii="Book Antiqua" w:hAnsi="Book Antiqua"/>
          <w:sz w:val="20"/>
          <w:szCs w:val="20"/>
        </w:rPr>
      </w:pPr>
    </w:p>
    <w:p w:rsidR="00D73249" w:rsidRDefault="00D73249" w:rsidP="00435711">
      <w:pPr>
        <w:spacing w:after="0" w:line="240" w:lineRule="auto"/>
        <w:jc w:val="both"/>
        <w:rPr>
          <w:rFonts w:ascii="Book Antiqua" w:hAnsi="Book Antiqua"/>
          <w:sz w:val="20"/>
          <w:szCs w:val="20"/>
        </w:rPr>
      </w:pPr>
    </w:p>
    <w:p w:rsidR="00D73249" w:rsidRDefault="00D73249" w:rsidP="00435711">
      <w:pPr>
        <w:spacing w:after="0" w:line="240" w:lineRule="auto"/>
        <w:jc w:val="both"/>
        <w:rPr>
          <w:rFonts w:ascii="Book Antiqua" w:hAnsi="Book Antiqua"/>
          <w:sz w:val="20"/>
          <w:szCs w:val="20"/>
        </w:rPr>
      </w:pPr>
    </w:p>
    <w:p w:rsidR="00D73249" w:rsidRDefault="00D73249" w:rsidP="00435711">
      <w:pPr>
        <w:spacing w:after="0" w:line="240" w:lineRule="auto"/>
        <w:jc w:val="both"/>
        <w:rPr>
          <w:rFonts w:ascii="Book Antiqua" w:hAnsi="Book Antiqua"/>
          <w:sz w:val="20"/>
          <w:szCs w:val="20"/>
        </w:rPr>
      </w:pPr>
    </w:p>
    <w:p w:rsidR="00D73249" w:rsidRDefault="00D73249" w:rsidP="00435711">
      <w:pPr>
        <w:spacing w:after="0" w:line="240" w:lineRule="auto"/>
        <w:jc w:val="both"/>
        <w:rPr>
          <w:rFonts w:ascii="Book Antiqua" w:hAnsi="Book Antiqua"/>
          <w:sz w:val="20"/>
          <w:szCs w:val="20"/>
        </w:rPr>
      </w:pPr>
    </w:p>
    <w:p w:rsidR="00435711" w:rsidRPr="007337D1" w:rsidRDefault="00435711" w:rsidP="00183F89">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lastRenderedPageBreak/>
        <w:t>TENDER ACCEPTANCE LETTER</w:t>
      </w:r>
    </w:p>
    <w:p w:rsidR="00435711" w:rsidRPr="007337D1" w:rsidRDefault="00435711" w:rsidP="00183F89">
      <w:pPr>
        <w:spacing w:after="0" w:line="240" w:lineRule="auto"/>
        <w:jc w:val="center"/>
        <w:rPr>
          <w:rFonts w:ascii="Book Antiqua" w:hAnsi="Book Antiqua" w:cs="Arial"/>
          <w:bCs/>
          <w:sz w:val="20"/>
          <w:szCs w:val="20"/>
        </w:rPr>
      </w:pPr>
      <w:r w:rsidRPr="007337D1">
        <w:rPr>
          <w:rFonts w:ascii="Book Antiqua" w:hAnsi="Book Antiqua" w:cs="Arial"/>
          <w:bCs/>
          <w:sz w:val="20"/>
          <w:szCs w:val="20"/>
        </w:rPr>
        <w:t>(To be given on Company Letter Head)</w:t>
      </w:r>
    </w:p>
    <w:p w:rsidR="00435711" w:rsidRPr="007337D1" w:rsidRDefault="00435711" w:rsidP="00183F89">
      <w:pPr>
        <w:spacing w:after="0" w:line="240" w:lineRule="auto"/>
        <w:jc w:val="center"/>
        <w:rPr>
          <w:rFonts w:ascii="Book Antiqua" w:hAnsi="Book Antiqua" w:cs="Arial"/>
          <w:bCs/>
          <w:sz w:val="20"/>
          <w:szCs w:val="20"/>
        </w:rPr>
      </w:pPr>
    </w:p>
    <w:p w:rsidR="00435711" w:rsidRPr="007337D1" w:rsidRDefault="00183F89" w:rsidP="00183F89">
      <w:pPr>
        <w:spacing w:after="0" w:line="240" w:lineRule="auto"/>
        <w:jc w:val="center"/>
        <w:rPr>
          <w:rFonts w:ascii="Book Antiqua" w:hAnsi="Book Antiqua" w:cs="Arial"/>
          <w:bCs/>
          <w:sz w:val="20"/>
          <w:szCs w:val="20"/>
        </w:rPr>
      </w:pPr>
      <w:r w:rsidRPr="007337D1">
        <w:rPr>
          <w:rFonts w:ascii="Book Antiqua" w:hAnsi="Book Antiqua" w:cs="Arial"/>
          <w:bCs/>
          <w:sz w:val="20"/>
          <w:szCs w:val="20"/>
        </w:rPr>
        <w:t xml:space="preserve">                                                                                                                          </w:t>
      </w:r>
      <w:r w:rsidR="00435711" w:rsidRPr="007337D1">
        <w:rPr>
          <w:rFonts w:ascii="Book Antiqua" w:hAnsi="Book Antiqua" w:cs="Arial"/>
          <w:bCs/>
          <w:sz w:val="20"/>
          <w:szCs w:val="20"/>
        </w:rPr>
        <w:t>Date: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To,</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Sub: </w:t>
      </w:r>
      <w:r w:rsidRPr="007337D1">
        <w:rPr>
          <w:rFonts w:ascii="Book Antiqua" w:hAnsi="Book Antiqua" w:cs="Arial"/>
          <w:b/>
          <w:bCs/>
          <w:sz w:val="20"/>
          <w:szCs w:val="20"/>
        </w:rPr>
        <w:t>Acceptance of Terms &amp; Conditions of Tender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Tender Reference No: ________________________</w:t>
      </w:r>
      <w:r w:rsidR="0038677D" w:rsidRPr="007337D1">
        <w:rPr>
          <w:rFonts w:ascii="Book Antiqua" w:hAnsi="Book Antiqua" w:cs="Arial"/>
          <w:bCs/>
          <w:sz w:val="20"/>
          <w:szCs w:val="20"/>
        </w:rPr>
        <w:t>_______________________________________</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Name of Tender / Work: -</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___________________________________________________________________________________</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___________________________________________________________________________________</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____________________________________________________</w:t>
      </w:r>
      <w:r w:rsidR="00183F89" w:rsidRPr="007337D1">
        <w:rPr>
          <w:rFonts w:ascii="Book Antiqua" w:hAnsi="Book Antiqua" w:cs="Arial"/>
          <w:bCs/>
          <w:sz w:val="20"/>
          <w:szCs w:val="20"/>
        </w:rPr>
        <w:t>_______________________________</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___________________________________________________________________________________</w:t>
      </w:r>
      <w:r w:rsidR="00183F89" w:rsidRPr="007337D1">
        <w:rPr>
          <w:rFonts w:ascii="Book Antiqua" w:hAnsi="Book Antiqua" w:cs="Arial"/>
          <w:bCs/>
          <w:sz w:val="20"/>
          <w:szCs w:val="20"/>
        </w:rPr>
        <w:t xml:space="preserve">  </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Dear Sir,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w:t>
      </w:r>
      <w:r w:rsidRPr="007337D1">
        <w:rPr>
          <w:rFonts w:ascii="Book Antiqua" w:hAnsi="Book Antiqua" w:cs="Arial"/>
          <w:bCs/>
          <w:sz w:val="20"/>
          <w:szCs w:val="20"/>
        </w:rPr>
        <w:tab/>
        <w:t>I/ We have downloaded / obtained the tender document(s) for the above mentioned ‘Tender/Wor</w:t>
      </w:r>
      <w:r w:rsidR="00183F89" w:rsidRPr="007337D1">
        <w:rPr>
          <w:rFonts w:ascii="Book Antiqua" w:hAnsi="Book Antiqua" w:cs="Arial"/>
          <w:bCs/>
          <w:sz w:val="20"/>
          <w:szCs w:val="20"/>
        </w:rPr>
        <w:t>k’ from the web site(s) namely:</w:t>
      </w:r>
    </w:p>
    <w:p w:rsidR="00435711" w:rsidRPr="007337D1" w:rsidRDefault="00183F89"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w:t>
      </w:r>
      <w:r w:rsidR="00435711" w:rsidRPr="007337D1">
        <w:rPr>
          <w:rFonts w:ascii="Book Antiqua" w:hAnsi="Book Antiqua" w:cs="Arial"/>
          <w:bCs/>
          <w:sz w:val="20"/>
          <w:szCs w:val="20"/>
        </w:rPr>
        <w:t>________________________________</w:t>
      </w:r>
      <w:r w:rsidRPr="007337D1">
        <w:rPr>
          <w:rFonts w:ascii="Book Antiqua" w:hAnsi="Book Antiqua" w:cs="Arial"/>
          <w:bCs/>
          <w:sz w:val="20"/>
          <w:szCs w:val="20"/>
        </w:rPr>
        <w:t>_______________________________</w:t>
      </w:r>
      <w:r w:rsidR="000A7859" w:rsidRPr="007337D1">
        <w:rPr>
          <w:rFonts w:ascii="Book Antiqua" w:hAnsi="Book Antiqua" w:cs="Arial"/>
          <w:bCs/>
          <w:sz w:val="20"/>
          <w:szCs w:val="20"/>
        </w:rPr>
        <w:t>___________</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___________________________________________________________________________________</w:t>
      </w:r>
      <w:r w:rsidR="000A7859" w:rsidRPr="007337D1">
        <w:rPr>
          <w:rFonts w:ascii="Book Antiqua" w:hAnsi="Book Antiqua" w:cs="Arial"/>
          <w:bCs/>
          <w:sz w:val="20"/>
          <w:szCs w:val="20"/>
        </w:rPr>
        <w:t>__________</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F66E75"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As</w:t>
      </w:r>
      <w:r w:rsidR="00435711" w:rsidRPr="007337D1">
        <w:rPr>
          <w:rFonts w:ascii="Book Antiqua" w:hAnsi="Book Antiqua" w:cs="Arial"/>
          <w:bCs/>
          <w:sz w:val="20"/>
          <w:szCs w:val="20"/>
        </w:rPr>
        <w:t xml:space="preserve"> per your advertisement, given in</w:t>
      </w:r>
      <w:r w:rsidRPr="007337D1">
        <w:rPr>
          <w:rFonts w:ascii="Book Antiqua" w:hAnsi="Book Antiqua" w:cs="Arial"/>
          <w:bCs/>
          <w:sz w:val="20"/>
          <w:szCs w:val="20"/>
        </w:rPr>
        <w:t xml:space="preserve"> the above mentioned website(s),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w:t>
      </w:r>
      <w:r w:rsidRPr="007337D1">
        <w:rPr>
          <w:rFonts w:ascii="Book Antiqua" w:hAnsi="Book Antiqua" w:cs="Arial"/>
          <w:bCs/>
          <w:sz w:val="20"/>
          <w:szCs w:val="20"/>
        </w:rPr>
        <w:tab/>
        <w:t xml:space="preserve">I / We hereby certify that I / we have read the entire terms and conditions of the tender documents from Page No. _______ </w:t>
      </w:r>
      <w:proofErr w:type="gramStart"/>
      <w:r w:rsidRPr="007337D1">
        <w:rPr>
          <w:rFonts w:ascii="Book Antiqua" w:hAnsi="Book Antiqua" w:cs="Arial"/>
          <w:bCs/>
          <w:sz w:val="20"/>
          <w:szCs w:val="20"/>
        </w:rPr>
        <w:t>to</w:t>
      </w:r>
      <w:proofErr w:type="gramEnd"/>
      <w:r w:rsidRPr="007337D1">
        <w:rPr>
          <w:rFonts w:ascii="Book Antiqua" w:hAnsi="Book Antiqua" w:cs="Arial"/>
          <w:bCs/>
          <w:sz w:val="20"/>
          <w:szCs w:val="20"/>
        </w:rPr>
        <w:t xml:space="preserve"> ______ (including all documents like annexure(s), schedule(s), etc .,), which form part of the contract agreement and I / we shall abide hereby by the terms / conditions / clauses contained therein.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3.</w:t>
      </w:r>
      <w:r w:rsidRPr="007337D1">
        <w:rPr>
          <w:rFonts w:ascii="Book Antiqua" w:hAnsi="Book Antiqua" w:cs="Arial"/>
          <w:bCs/>
          <w:sz w:val="20"/>
          <w:szCs w:val="20"/>
        </w:rPr>
        <w:tab/>
        <w:t xml:space="preserve">The corrigendum(s) issued from time to time by your department/ </w:t>
      </w:r>
      <w:r w:rsidR="00FD5AE5" w:rsidRPr="007337D1">
        <w:rPr>
          <w:rFonts w:ascii="Book Antiqua" w:hAnsi="Book Antiqua" w:cs="Arial"/>
          <w:bCs/>
          <w:sz w:val="20"/>
          <w:szCs w:val="20"/>
        </w:rPr>
        <w:t>organizations too have</w:t>
      </w:r>
      <w:r w:rsidRPr="007337D1">
        <w:rPr>
          <w:rFonts w:ascii="Book Antiqua" w:hAnsi="Book Antiqua" w:cs="Arial"/>
          <w:bCs/>
          <w:sz w:val="20"/>
          <w:szCs w:val="20"/>
        </w:rPr>
        <w:t xml:space="preserve"> also been taken into consideration, while submitting this acceptance letter.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4.</w:t>
      </w:r>
      <w:r w:rsidRPr="007337D1">
        <w:rPr>
          <w:rFonts w:ascii="Book Antiqua" w:hAnsi="Book Antiqua" w:cs="Arial"/>
          <w:bCs/>
          <w:sz w:val="20"/>
          <w:szCs w:val="20"/>
        </w:rPr>
        <w:tab/>
        <w:t>I / We hereby unconditionally accept the tender conditions of above mentioned tender document(s) / corrigendum(s) in its totality / entirety.</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5.</w:t>
      </w:r>
      <w:r w:rsidRPr="007337D1">
        <w:rPr>
          <w:rFonts w:ascii="Book Antiqua" w:hAnsi="Book Antiqua" w:cs="Arial"/>
          <w:bCs/>
          <w:sz w:val="20"/>
          <w:szCs w:val="20"/>
        </w:rPr>
        <w:tab/>
        <w:t>In case any provisions of this tender are found violated , then your department/ organization shall without prejudice to any other right or remedy be at liberty to reject this tender/bid including the forfeiture of the full said earnest money deposit absolutely.</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183F89" w:rsidP="00183F89">
      <w:pPr>
        <w:spacing w:after="0" w:line="240" w:lineRule="auto"/>
        <w:jc w:val="center"/>
        <w:rPr>
          <w:rFonts w:ascii="Book Antiqua" w:hAnsi="Book Antiqua" w:cs="Arial"/>
          <w:b/>
          <w:bCs/>
          <w:sz w:val="20"/>
          <w:szCs w:val="20"/>
        </w:rPr>
      </w:pPr>
      <w:r w:rsidRPr="007337D1">
        <w:rPr>
          <w:rFonts w:ascii="Book Antiqua" w:hAnsi="Book Antiqua" w:cs="Arial"/>
          <w:bCs/>
          <w:sz w:val="20"/>
          <w:szCs w:val="20"/>
        </w:rPr>
        <w:t xml:space="preserve">                                                                                                               </w:t>
      </w:r>
      <w:r w:rsidR="00435711" w:rsidRPr="007337D1">
        <w:rPr>
          <w:rFonts w:ascii="Book Antiqua" w:hAnsi="Book Antiqua" w:cs="Arial"/>
          <w:b/>
          <w:bCs/>
          <w:sz w:val="20"/>
          <w:szCs w:val="20"/>
        </w:rPr>
        <w:t>Yours Faithfully,</w:t>
      </w:r>
    </w:p>
    <w:p w:rsidR="00435711" w:rsidRPr="007337D1" w:rsidRDefault="00435711" w:rsidP="00183F89">
      <w:pPr>
        <w:spacing w:after="0" w:line="240" w:lineRule="auto"/>
        <w:jc w:val="right"/>
        <w:rPr>
          <w:rFonts w:ascii="Book Antiqua" w:hAnsi="Book Antiqua" w:cs="Arial"/>
          <w:b/>
          <w:bCs/>
          <w:sz w:val="20"/>
          <w:szCs w:val="20"/>
        </w:rPr>
      </w:pPr>
      <w:r w:rsidRPr="007337D1">
        <w:rPr>
          <w:rFonts w:ascii="Book Antiqua" w:hAnsi="Book Antiqua" w:cs="Arial"/>
          <w:b/>
          <w:bCs/>
          <w:sz w:val="20"/>
          <w:szCs w:val="20"/>
        </w:rPr>
        <w:tab/>
      </w:r>
    </w:p>
    <w:p w:rsidR="0038677D" w:rsidRPr="007337D1" w:rsidRDefault="0038677D" w:rsidP="00183F89">
      <w:pPr>
        <w:spacing w:after="0" w:line="240" w:lineRule="auto"/>
        <w:jc w:val="right"/>
        <w:rPr>
          <w:rFonts w:ascii="Book Antiqua" w:hAnsi="Book Antiqua" w:cs="Arial"/>
          <w:b/>
          <w:bCs/>
          <w:sz w:val="20"/>
          <w:szCs w:val="20"/>
        </w:rPr>
      </w:pPr>
    </w:p>
    <w:p w:rsidR="00183F89" w:rsidRPr="007337D1" w:rsidRDefault="00435711" w:rsidP="00183F89">
      <w:pPr>
        <w:spacing w:after="0" w:line="240" w:lineRule="auto"/>
        <w:jc w:val="right"/>
        <w:rPr>
          <w:rFonts w:ascii="Book Antiqua" w:hAnsi="Book Antiqua" w:cs="Arial"/>
          <w:b/>
          <w:bCs/>
          <w:sz w:val="20"/>
          <w:szCs w:val="20"/>
        </w:rPr>
      </w:pPr>
      <w:r w:rsidRPr="007337D1">
        <w:rPr>
          <w:rFonts w:ascii="Book Antiqua" w:hAnsi="Book Antiqua" w:cs="Arial"/>
          <w:b/>
          <w:bCs/>
          <w:sz w:val="20"/>
          <w:szCs w:val="20"/>
        </w:rPr>
        <w:tab/>
      </w:r>
    </w:p>
    <w:p w:rsidR="00183F89" w:rsidRPr="007337D1" w:rsidRDefault="00183F89" w:rsidP="00183F89">
      <w:pPr>
        <w:spacing w:after="0" w:line="240" w:lineRule="auto"/>
        <w:jc w:val="right"/>
        <w:rPr>
          <w:rFonts w:ascii="Book Antiqua" w:hAnsi="Book Antiqua" w:cs="Arial"/>
          <w:b/>
          <w:bCs/>
          <w:sz w:val="20"/>
          <w:szCs w:val="20"/>
        </w:rPr>
      </w:pPr>
    </w:p>
    <w:p w:rsidR="00183F89" w:rsidRPr="007337D1" w:rsidRDefault="00435711" w:rsidP="0038677D">
      <w:pPr>
        <w:spacing w:after="0" w:line="240" w:lineRule="auto"/>
        <w:jc w:val="right"/>
        <w:rPr>
          <w:rFonts w:ascii="Book Antiqua" w:hAnsi="Book Antiqua" w:cs="Arial"/>
          <w:b/>
          <w:bCs/>
          <w:sz w:val="20"/>
          <w:szCs w:val="20"/>
        </w:rPr>
      </w:pPr>
      <w:r w:rsidRPr="007337D1">
        <w:rPr>
          <w:rFonts w:ascii="Book Antiqua" w:hAnsi="Book Antiqua" w:cs="Arial"/>
          <w:b/>
          <w:bCs/>
          <w:sz w:val="20"/>
          <w:szCs w:val="20"/>
        </w:rPr>
        <w:t>(Signature of the Bidder, with Official Seal)</w:t>
      </w:r>
    </w:p>
    <w:p w:rsidR="00435711" w:rsidRPr="007337D1" w:rsidRDefault="00435711" w:rsidP="00183F89">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lastRenderedPageBreak/>
        <w:t>GENERAL RULES &amp; DIRECTIONS FOR THE GUIDANCE OF CONTRACTORS</w:t>
      </w:r>
    </w:p>
    <w:p w:rsidR="00435711" w:rsidRPr="007337D1" w:rsidRDefault="00435711" w:rsidP="00435711">
      <w:pPr>
        <w:spacing w:after="0" w:line="240" w:lineRule="auto"/>
        <w:jc w:val="both"/>
        <w:rPr>
          <w:rFonts w:ascii="Book Antiqua" w:hAnsi="Book Antiqua" w:cs="Arial"/>
          <w:b/>
          <w:bCs/>
          <w:sz w:val="20"/>
          <w:szCs w:val="20"/>
        </w:rPr>
      </w:pPr>
    </w:p>
    <w:p w:rsidR="00183F89" w:rsidRPr="007337D1" w:rsidRDefault="00183F89"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w:t>
      </w:r>
      <w:r w:rsidRPr="007337D1">
        <w:rPr>
          <w:rFonts w:ascii="Book Antiqua" w:hAnsi="Book Antiqua" w:cs="Arial"/>
          <w:bCs/>
          <w:sz w:val="20"/>
          <w:szCs w:val="20"/>
        </w:rPr>
        <w:tab/>
        <w:t xml:space="preserve">All works proposed for execution by contractor will be notified in a form of invitation to Tender pasted in public place signed by the </w:t>
      </w:r>
      <w:r w:rsidR="00183F89" w:rsidRPr="007337D1">
        <w:rPr>
          <w:rFonts w:ascii="Book Antiqua" w:hAnsi="Book Antiqua" w:cs="Arial"/>
          <w:bCs/>
          <w:sz w:val="20"/>
          <w:szCs w:val="20"/>
        </w:rPr>
        <w:t>Chief Engineer (FMD), HITES.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This form will state the work to be carried out as well as the date for submitting and opening Tenders and the time allowed for carrying out the work; also the amount of Earnest Money to be deposited with the Tender, and the amount of the Security Deposit to be deposited by the successful Tenderer and the Percentage which the Security Deposit shall be deducted from the bills of quantities and of rates of the various descriptions of works and any other documents required in connection with the work signed for the purpose of identification by the </w:t>
      </w:r>
      <w:r w:rsidR="00183F89" w:rsidRPr="007337D1">
        <w:rPr>
          <w:rFonts w:ascii="Book Antiqua" w:hAnsi="Book Antiqua" w:cs="Arial"/>
          <w:bCs/>
          <w:sz w:val="20"/>
          <w:szCs w:val="20"/>
        </w:rPr>
        <w:t xml:space="preserve">Chief Engineer (FMD), HITES shall also be open </w:t>
      </w:r>
      <w:r w:rsidRPr="007337D1">
        <w:rPr>
          <w:rFonts w:ascii="Book Antiqua" w:hAnsi="Book Antiqua" w:cs="Arial"/>
          <w:bCs/>
          <w:sz w:val="20"/>
          <w:szCs w:val="20"/>
        </w:rPr>
        <w:t xml:space="preserve">for inspection by the contractor at the </w:t>
      </w:r>
      <w:r w:rsidR="00183F89" w:rsidRPr="007337D1">
        <w:rPr>
          <w:rFonts w:ascii="Book Antiqua" w:hAnsi="Book Antiqua" w:cs="Arial"/>
          <w:bCs/>
          <w:sz w:val="20"/>
          <w:szCs w:val="20"/>
        </w:rPr>
        <w:t>Facility Management O</w:t>
      </w:r>
      <w:r w:rsidRPr="007337D1">
        <w:rPr>
          <w:rFonts w:ascii="Book Antiqua" w:hAnsi="Book Antiqua" w:cs="Arial"/>
          <w:bCs/>
          <w:sz w:val="20"/>
          <w:szCs w:val="20"/>
        </w:rPr>
        <w:t>ffice</w:t>
      </w:r>
      <w:r w:rsidR="00183F89" w:rsidRPr="007337D1">
        <w:rPr>
          <w:rFonts w:ascii="Book Antiqua" w:hAnsi="Book Antiqua" w:cs="Arial"/>
          <w:bCs/>
          <w:sz w:val="20"/>
          <w:szCs w:val="20"/>
        </w:rPr>
        <w:t>, HITES, JIPMER</w:t>
      </w:r>
      <w:r w:rsidRPr="007337D1">
        <w:rPr>
          <w:rFonts w:ascii="Book Antiqua" w:hAnsi="Book Antiqua" w:cs="Arial"/>
          <w:bCs/>
          <w:sz w:val="20"/>
          <w:szCs w:val="20"/>
        </w:rPr>
        <w:t xml:space="preserve"> during office hours.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w:t>
      </w:r>
      <w:r w:rsidRPr="007337D1">
        <w:rPr>
          <w:rFonts w:ascii="Book Antiqua" w:hAnsi="Book Antiqua" w:cs="Arial"/>
          <w:bCs/>
          <w:sz w:val="20"/>
          <w:szCs w:val="20"/>
        </w:rPr>
        <w:tab/>
      </w:r>
      <w:proofErr w:type="gramStart"/>
      <w:r w:rsidRPr="007337D1">
        <w:rPr>
          <w:rFonts w:ascii="Book Antiqua" w:hAnsi="Book Antiqua" w:cs="Arial"/>
          <w:bCs/>
          <w:sz w:val="20"/>
          <w:szCs w:val="20"/>
        </w:rPr>
        <w:t>a</w:t>
      </w:r>
      <w:proofErr w:type="gramEnd"/>
      <w:r w:rsidRPr="007337D1">
        <w:rPr>
          <w:rFonts w:ascii="Book Antiqua" w:hAnsi="Book Antiqua" w:cs="Arial"/>
          <w:bCs/>
          <w:sz w:val="20"/>
          <w:szCs w:val="20"/>
        </w:rPr>
        <w:t>) A Person or persons shall state their capacity/designation i.e. Sole proprietor/Director/ Partner/Power of attorney holder/</w:t>
      </w:r>
      <w:r w:rsidR="00183F89" w:rsidRPr="007337D1">
        <w:rPr>
          <w:rFonts w:ascii="Book Antiqua" w:hAnsi="Book Antiqua" w:cs="Arial"/>
          <w:bCs/>
          <w:sz w:val="20"/>
          <w:szCs w:val="20"/>
        </w:rPr>
        <w:t>Authorized</w:t>
      </w:r>
      <w:r w:rsidRPr="007337D1">
        <w:rPr>
          <w:rFonts w:ascii="Book Antiqua" w:hAnsi="Book Antiqua" w:cs="Arial"/>
          <w:bCs/>
          <w:sz w:val="20"/>
          <w:szCs w:val="20"/>
        </w:rPr>
        <w:t xml:space="preserve"> signatory while uploading/ submitting/ signing the tender document.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183F89"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              b) </w:t>
      </w:r>
      <w:r w:rsidR="00435711" w:rsidRPr="007337D1">
        <w:rPr>
          <w:rFonts w:ascii="Book Antiqua" w:hAnsi="Book Antiqua" w:cs="Arial"/>
          <w:bCs/>
          <w:sz w:val="20"/>
          <w:szCs w:val="20"/>
        </w:rPr>
        <w:t xml:space="preserve">In case of Proprietary firm, submitting the tender through his Attorney / </w:t>
      </w:r>
      <w:r w:rsidRPr="007337D1">
        <w:rPr>
          <w:rFonts w:ascii="Book Antiqua" w:hAnsi="Book Antiqua" w:cs="Arial"/>
          <w:bCs/>
          <w:sz w:val="20"/>
          <w:szCs w:val="20"/>
        </w:rPr>
        <w:t>Authorized</w:t>
      </w:r>
      <w:r w:rsidR="00435711" w:rsidRPr="007337D1">
        <w:rPr>
          <w:rFonts w:ascii="Book Antiqua" w:hAnsi="Book Antiqua" w:cs="Arial"/>
          <w:bCs/>
          <w:sz w:val="20"/>
          <w:szCs w:val="20"/>
        </w:rPr>
        <w:t xml:space="preserve"> signatory/Manager, shall submit/upload the Authenticated document duly executed on non-judicial stamp paper duly </w:t>
      </w:r>
      <w:r w:rsidRPr="007337D1">
        <w:rPr>
          <w:rFonts w:ascii="Book Antiqua" w:hAnsi="Book Antiqua" w:cs="Arial"/>
          <w:bCs/>
          <w:sz w:val="20"/>
          <w:szCs w:val="20"/>
        </w:rPr>
        <w:t>Notarized</w:t>
      </w:r>
      <w:r w:rsidR="00435711" w:rsidRPr="007337D1">
        <w:rPr>
          <w:rFonts w:ascii="Book Antiqua" w:hAnsi="Book Antiqua" w:cs="Arial"/>
          <w:bCs/>
          <w:sz w:val="20"/>
          <w:szCs w:val="20"/>
        </w:rPr>
        <w:t xml:space="preserve">/ Registered. If period of validity of Power of attorney is not specified therein, an affidavit shall also be submitted stating that the validity of power of attorney/ </w:t>
      </w:r>
      <w:r w:rsidRPr="007337D1">
        <w:rPr>
          <w:rFonts w:ascii="Book Antiqua" w:hAnsi="Book Antiqua" w:cs="Arial"/>
          <w:bCs/>
          <w:sz w:val="20"/>
          <w:szCs w:val="20"/>
        </w:rPr>
        <w:t>Authorization</w:t>
      </w:r>
      <w:r w:rsidR="00435711" w:rsidRPr="007337D1">
        <w:rPr>
          <w:rFonts w:ascii="Book Antiqua" w:hAnsi="Book Antiqua" w:cs="Arial"/>
          <w:bCs/>
          <w:sz w:val="20"/>
          <w:szCs w:val="20"/>
        </w:rPr>
        <w:t xml:space="preserve"> is valid on the date of tender submission.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183F89" w:rsidP="00183F89">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 xml:space="preserve">c) </w:t>
      </w:r>
      <w:r w:rsidR="00435711" w:rsidRPr="007337D1">
        <w:rPr>
          <w:rFonts w:ascii="Book Antiqua" w:hAnsi="Book Antiqua" w:cs="Arial"/>
          <w:bCs/>
          <w:sz w:val="20"/>
          <w:szCs w:val="20"/>
        </w:rPr>
        <w:t xml:space="preserve">In case of Partnership firm, the names of all </w:t>
      </w:r>
      <w:r w:rsidR="00FD5AE5" w:rsidRPr="007337D1">
        <w:rPr>
          <w:rFonts w:ascii="Book Antiqua" w:hAnsi="Book Antiqua" w:cs="Arial"/>
          <w:bCs/>
          <w:sz w:val="20"/>
          <w:szCs w:val="20"/>
        </w:rPr>
        <w:t>partners</w:t>
      </w:r>
      <w:r w:rsidR="00435711" w:rsidRPr="007337D1">
        <w:rPr>
          <w:rFonts w:ascii="Book Antiqua" w:hAnsi="Book Antiqua" w:cs="Arial"/>
          <w:bCs/>
          <w:sz w:val="20"/>
          <w:szCs w:val="20"/>
        </w:rPr>
        <w:t xml:space="preserve"> should be disclosed and the tender shall be signed by all the partners or their duly constituted Attorney, having authority to bind all the partners in all matters pertaining to the contract. The scanned copies of registration certificate under Indian Partnership Act issued by Registrar of Firms in respect of partnership firm, Deed of Partnership, power of attorney duly executed on a non-judicial stamp paper of appropriate value duly Registered / </w:t>
      </w:r>
      <w:r w:rsidRPr="007337D1">
        <w:rPr>
          <w:rFonts w:ascii="Book Antiqua" w:hAnsi="Book Antiqua" w:cs="Arial"/>
          <w:bCs/>
          <w:sz w:val="20"/>
          <w:szCs w:val="20"/>
        </w:rPr>
        <w:t>Notarized</w:t>
      </w:r>
      <w:r w:rsidR="00435711" w:rsidRPr="007337D1">
        <w:rPr>
          <w:rFonts w:ascii="Book Antiqua" w:hAnsi="Book Antiqua" w:cs="Arial"/>
          <w:bCs/>
          <w:sz w:val="20"/>
          <w:szCs w:val="20"/>
        </w:rPr>
        <w:t>. If period of validity of Power of attorney is not specified therein, an affidavit from the firm stating that Power of attorney valid on the date of tender submission.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183F89" w:rsidP="00183F89">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 xml:space="preserve">d) </w:t>
      </w:r>
      <w:r w:rsidR="00435711" w:rsidRPr="007337D1">
        <w:rPr>
          <w:rFonts w:ascii="Book Antiqua" w:hAnsi="Book Antiqua" w:cs="Arial"/>
          <w:bCs/>
          <w:sz w:val="20"/>
          <w:szCs w:val="20"/>
        </w:rPr>
        <w:t xml:space="preserve">In case of Limited Company, the names and addresses of all the Directors, Bankers and Auditors shall be mentioned and it shall be certified that the person signing/ submitting the tender is empowered to do so on behalf of the company. </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183F89" w:rsidP="00183F89">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 xml:space="preserve">e) </w:t>
      </w:r>
      <w:r w:rsidR="00435711" w:rsidRPr="007337D1">
        <w:rPr>
          <w:rFonts w:ascii="Book Antiqua" w:hAnsi="Book Antiqua" w:cs="Arial"/>
          <w:bCs/>
          <w:sz w:val="20"/>
          <w:szCs w:val="20"/>
        </w:rPr>
        <w:t>The “Power of Attorney” should be signed by all the partners in case of Partnership firm, by the Proprietor in case of Proprietary firm, and by the Direc</w:t>
      </w:r>
      <w:r w:rsidR="00D73872" w:rsidRPr="007337D1">
        <w:rPr>
          <w:rFonts w:ascii="Book Antiqua" w:hAnsi="Book Antiqua" w:cs="Arial"/>
          <w:bCs/>
          <w:sz w:val="20"/>
          <w:szCs w:val="20"/>
        </w:rPr>
        <w:t>tors in case of Limited Company</w:t>
      </w:r>
      <w:r w:rsidR="00435711" w:rsidRPr="007337D1">
        <w:rPr>
          <w:rFonts w:ascii="Book Antiqua" w:hAnsi="Book Antiqua" w:cs="Arial"/>
          <w:bCs/>
          <w:sz w:val="20"/>
          <w:szCs w:val="20"/>
        </w:rPr>
        <w: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3.</w:t>
      </w:r>
      <w:r w:rsidRPr="007337D1">
        <w:rPr>
          <w:rFonts w:ascii="Book Antiqua" w:hAnsi="Book Antiqua" w:cs="Arial"/>
          <w:bCs/>
          <w:sz w:val="20"/>
          <w:szCs w:val="20"/>
        </w:rPr>
        <w:tab/>
        <w:t>Receipts for payments made on account of a work, when executed by a Firm, must also be signed by the several Partners, except where the contractors are described in their Tender as a Firm, in which case the receipts must be signed in the name of the Firm by one of the Partners, or by some other person having authority to give effectual receipt for the Firm.</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4.</w:t>
      </w:r>
      <w:r w:rsidRPr="007337D1">
        <w:rPr>
          <w:rFonts w:ascii="Book Antiqua" w:hAnsi="Book Antiqua" w:cs="Arial"/>
          <w:bCs/>
          <w:sz w:val="20"/>
          <w:szCs w:val="20"/>
        </w:rPr>
        <w:tab/>
        <w:t>Any person who submits a Tender shall fill up the usual printed Form, stating at what rate he is willing to undertake each item of the work specified in R</w:t>
      </w:r>
      <w:r w:rsidR="00076EAE" w:rsidRPr="007337D1">
        <w:rPr>
          <w:rFonts w:ascii="Book Antiqua" w:hAnsi="Book Antiqua" w:cs="Arial"/>
          <w:bCs/>
          <w:sz w:val="20"/>
          <w:szCs w:val="20"/>
        </w:rPr>
        <w:t>ules</w:t>
      </w:r>
      <w:r w:rsidRPr="007337D1">
        <w:rPr>
          <w:rFonts w:ascii="Book Antiqua" w:hAnsi="Book Antiqua" w:cs="Arial"/>
          <w:bCs/>
          <w:sz w:val="20"/>
          <w:szCs w:val="20"/>
        </w:rPr>
        <w:t xml:space="preserve">. Tenders </w:t>
      </w:r>
      <w:r w:rsidR="00E72696" w:rsidRPr="007337D1">
        <w:rPr>
          <w:rFonts w:ascii="Book Antiqua" w:hAnsi="Book Antiqua" w:cs="Arial"/>
          <w:bCs/>
          <w:sz w:val="20"/>
          <w:szCs w:val="20"/>
        </w:rPr>
        <w:t>that</w:t>
      </w:r>
      <w:r w:rsidRPr="007337D1">
        <w:rPr>
          <w:rFonts w:ascii="Book Antiqua" w:hAnsi="Book Antiqua" w:cs="Arial"/>
          <w:bCs/>
          <w:sz w:val="20"/>
          <w:szCs w:val="20"/>
        </w:rPr>
        <w:t xml:space="preserve"> propose any alternation in the work specified in the said Form of Invitation to Tender, or in time allowed for carrying out the work, or which contain any other conditions of any sort will be liable to rejection. No single Tender shall include more than one work but contractors who wish to Tender for two or more works shall submit a separate Tender for each. Tender shall have name and number for the work to which they refer, written outside the envelopes.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lastRenderedPageBreak/>
        <w:t>The rate(s)/or amount(s) must be quoted in decimal coinage.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4 (a) </w:t>
      </w:r>
      <w:r w:rsidR="00E9188B" w:rsidRPr="007337D1">
        <w:rPr>
          <w:rFonts w:ascii="Book Antiqua" w:hAnsi="Book Antiqua" w:cs="Arial"/>
          <w:bCs/>
          <w:sz w:val="20"/>
          <w:szCs w:val="20"/>
        </w:rPr>
        <w:tab/>
      </w:r>
      <w:r w:rsidRPr="007337D1">
        <w:rPr>
          <w:rFonts w:ascii="Book Antiqua" w:hAnsi="Book Antiqua" w:cs="Arial"/>
          <w:bCs/>
          <w:sz w:val="20"/>
          <w:szCs w:val="20"/>
        </w:rPr>
        <w:t>The tender shall be treated as invalid, if</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71BD7">
      <w:pPr>
        <w:pStyle w:val="ListParagraph"/>
        <w:numPr>
          <w:ilvl w:val="0"/>
          <w:numId w:val="1"/>
        </w:num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The </w:t>
      </w:r>
      <w:r w:rsidR="00E9188B" w:rsidRPr="007337D1">
        <w:rPr>
          <w:rFonts w:ascii="Book Antiqua" w:hAnsi="Book Antiqua" w:cs="Arial"/>
          <w:bCs/>
          <w:sz w:val="20"/>
          <w:szCs w:val="20"/>
        </w:rPr>
        <w:t>total amount</w:t>
      </w:r>
      <w:r w:rsidRPr="007337D1">
        <w:rPr>
          <w:rFonts w:ascii="Book Antiqua" w:hAnsi="Book Antiqua" w:cs="Arial"/>
          <w:bCs/>
          <w:sz w:val="20"/>
          <w:szCs w:val="20"/>
        </w:rPr>
        <w:t xml:space="preserve"> is not</w:t>
      </w:r>
      <w:r w:rsidR="00E9188B" w:rsidRPr="007337D1">
        <w:rPr>
          <w:rFonts w:ascii="Book Antiqua" w:hAnsi="Book Antiqua" w:cs="Arial"/>
          <w:bCs/>
          <w:sz w:val="20"/>
          <w:szCs w:val="20"/>
        </w:rPr>
        <w:t xml:space="preserve"> quoted in both figures and words.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E9188B" w:rsidP="00471BD7">
      <w:pPr>
        <w:pStyle w:val="ListParagraph"/>
        <w:numPr>
          <w:ilvl w:val="0"/>
          <w:numId w:val="1"/>
        </w:numPr>
        <w:spacing w:after="0" w:line="240" w:lineRule="auto"/>
        <w:jc w:val="both"/>
        <w:rPr>
          <w:rFonts w:ascii="Book Antiqua" w:hAnsi="Book Antiqua" w:cs="Arial"/>
          <w:bCs/>
          <w:sz w:val="20"/>
          <w:szCs w:val="20"/>
        </w:rPr>
      </w:pPr>
      <w:r w:rsidRPr="007337D1">
        <w:rPr>
          <w:rFonts w:ascii="Book Antiqua" w:hAnsi="Book Antiqua" w:cs="Arial"/>
          <w:bCs/>
          <w:sz w:val="20"/>
          <w:szCs w:val="20"/>
        </w:rPr>
        <w:t>The total amount</w:t>
      </w:r>
      <w:r w:rsidR="00435711" w:rsidRPr="007337D1">
        <w:rPr>
          <w:rFonts w:ascii="Book Antiqua" w:hAnsi="Book Antiqua" w:cs="Arial"/>
          <w:bCs/>
          <w:sz w:val="20"/>
          <w:szCs w:val="20"/>
        </w:rPr>
        <w:t xml:space="preserve"> is</w:t>
      </w:r>
      <w:r w:rsidRPr="007337D1">
        <w:rPr>
          <w:rFonts w:ascii="Book Antiqua" w:hAnsi="Book Antiqua" w:cs="Arial"/>
          <w:bCs/>
          <w:sz w:val="20"/>
          <w:szCs w:val="20"/>
        </w:rPr>
        <w:t xml:space="preserve"> different in figures and words.</w:t>
      </w:r>
    </w:p>
    <w:p w:rsidR="00E9188B" w:rsidRPr="007337D1" w:rsidRDefault="00E9188B"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4 (b) </w:t>
      </w:r>
      <w:r w:rsidR="00E9188B" w:rsidRPr="007337D1">
        <w:rPr>
          <w:rFonts w:ascii="Book Antiqua" w:hAnsi="Book Antiqua" w:cs="Arial"/>
          <w:bCs/>
          <w:sz w:val="20"/>
          <w:szCs w:val="20"/>
        </w:rPr>
        <w:tab/>
      </w:r>
      <w:r w:rsidRPr="007337D1">
        <w:rPr>
          <w:rFonts w:ascii="Book Antiqua" w:hAnsi="Book Antiqua" w:cs="Arial"/>
          <w:bCs/>
          <w:sz w:val="20"/>
          <w:szCs w:val="20"/>
        </w:rPr>
        <w:t>In case the lowest tendered amount of two or more contractors is same, such lowest contractors will be asked to submit sealed revised offer. The lowest tender shall be decided on the basis of revised offers: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71BD7">
      <w:pPr>
        <w:pStyle w:val="ListParagraph"/>
        <w:numPr>
          <w:ilvl w:val="0"/>
          <w:numId w:val="10"/>
        </w:numPr>
        <w:spacing w:after="0" w:line="240" w:lineRule="auto"/>
        <w:jc w:val="both"/>
        <w:rPr>
          <w:rFonts w:ascii="Book Antiqua" w:hAnsi="Book Antiqua" w:cs="Arial"/>
          <w:bCs/>
          <w:sz w:val="20"/>
          <w:szCs w:val="20"/>
        </w:rPr>
      </w:pPr>
      <w:r w:rsidRPr="007337D1">
        <w:rPr>
          <w:rFonts w:ascii="Book Antiqua" w:hAnsi="Book Antiqua" w:cs="Arial"/>
          <w:bCs/>
          <w:sz w:val="20"/>
          <w:szCs w:val="20"/>
        </w:rPr>
        <w:t>In case, any of such contractors refuses to submit revised offer, then it shall be treated as withdrawal of his tender before acceptance and 50% of earnest money shall be forfeited.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71BD7">
      <w:pPr>
        <w:pStyle w:val="ListParagraph"/>
        <w:numPr>
          <w:ilvl w:val="0"/>
          <w:numId w:val="10"/>
        </w:num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If the revised tendered amount of two or more contractors received in revised offer is again found to be equal, the lowest tender, among such contractors, shall be decided by draw of lots in the presence of </w:t>
      </w:r>
      <w:r w:rsidR="00E9188B" w:rsidRPr="007337D1">
        <w:rPr>
          <w:rFonts w:ascii="Book Antiqua" w:hAnsi="Book Antiqua" w:cs="Arial"/>
          <w:bCs/>
          <w:sz w:val="20"/>
          <w:szCs w:val="20"/>
        </w:rPr>
        <w:t xml:space="preserve">HITES </w:t>
      </w:r>
      <w:r w:rsidRPr="007337D1">
        <w:rPr>
          <w:rFonts w:ascii="Book Antiqua" w:hAnsi="Book Antiqua" w:cs="Arial"/>
          <w:bCs/>
          <w:sz w:val="20"/>
          <w:szCs w:val="20"/>
        </w:rPr>
        <w:t>Engineer-in-Charge and the lowest contractors those have quoted equal amount of their tenders.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71BD7">
      <w:pPr>
        <w:pStyle w:val="ListParagraph"/>
        <w:numPr>
          <w:ilvl w:val="0"/>
          <w:numId w:val="10"/>
        </w:numPr>
        <w:spacing w:after="0" w:line="240" w:lineRule="auto"/>
        <w:jc w:val="both"/>
        <w:rPr>
          <w:rFonts w:ascii="Book Antiqua" w:hAnsi="Book Antiqua" w:cs="Arial"/>
          <w:bCs/>
          <w:sz w:val="20"/>
          <w:szCs w:val="20"/>
        </w:rPr>
      </w:pPr>
      <w:r w:rsidRPr="007337D1">
        <w:rPr>
          <w:rFonts w:ascii="Book Antiqua" w:hAnsi="Book Antiqua" w:cs="Arial"/>
          <w:bCs/>
          <w:sz w:val="20"/>
          <w:szCs w:val="20"/>
        </w:rPr>
        <w:t>In case, all the lowest contractors those have quoted same tendered amount, refuse to submit revised offer, then tenders are to be recalled after forfeiting 50% of EMD of each contractor.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Contractor (s), </w:t>
      </w:r>
      <w:r w:rsidR="00FD5AE5" w:rsidRPr="007337D1">
        <w:rPr>
          <w:rFonts w:ascii="Book Antiqua" w:hAnsi="Book Antiqua" w:cs="Arial"/>
          <w:bCs/>
          <w:sz w:val="20"/>
          <w:szCs w:val="20"/>
        </w:rPr>
        <w:t>who’s</w:t>
      </w:r>
      <w:r w:rsidRPr="007337D1">
        <w:rPr>
          <w:rFonts w:ascii="Book Antiqua" w:hAnsi="Book Antiqua" w:cs="Arial"/>
          <w:bCs/>
          <w:sz w:val="20"/>
          <w:szCs w:val="20"/>
        </w:rPr>
        <w:t xml:space="preserve"> Earnest Money is forfeited because of non-submission of revised offer, shall not be allowed to participate in the retendering process of the work.</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5.</w:t>
      </w:r>
      <w:r w:rsidRPr="007337D1">
        <w:rPr>
          <w:rFonts w:ascii="Book Antiqua" w:hAnsi="Book Antiqua" w:cs="Arial"/>
          <w:bCs/>
          <w:sz w:val="20"/>
          <w:szCs w:val="20"/>
        </w:rPr>
        <w:tab/>
        <w:t>The Earnest Money will be returned to all unsuccessf</w:t>
      </w:r>
      <w:r w:rsidR="00E9188B" w:rsidRPr="007337D1">
        <w:rPr>
          <w:rFonts w:ascii="Book Antiqua" w:hAnsi="Book Antiqua" w:cs="Arial"/>
          <w:bCs/>
          <w:sz w:val="20"/>
          <w:szCs w:val="20"/>
        </w:rPr>
        <w:t xml:space="preserve">ul </w:t>
      </w:r>
      <w:r w:rsidR="00FD5AE5" w:rsidRPr="007337D1">
        <w:rPr>
          <w:rFonts w:ascii="Book Antiqua" w:hAnsi="Book Antiqua" w:cs="Arial"/>
          <w:bCs/>
          <w:sz w:val="20"/>
          <w:szCs w:val="20"/>
        </w:rPr>
        <w:t>tenderer’s</w:t>
      </w:r>
      <w:r w:rsidR="00E9188B" w:rsidRPr="007337D1">
        <w:rPr>
          <w:rFonts w:ascii="Book Antiqua" w:hAnsi="Book Antiqua" w:cs="Arial"/>
          <w:bCs/>
          <w:sz w:val="20"/>
          <w:szCs w:val="20"/>
        </w:rPr>
        <w:t xml:space="preserve"> within a period of 10 </w:t>
      </w:r>
      <w:r w:rsidRPr="007337D1">
        <w:rPr>
          <w:rFonts w:ascii="Book Antiqua" w:hAnsi="Book Antiqua" w:cs="Arial"/>
          <w:bCs/>
          <w:sz w:val="20"/>
          <w:szCs w:val="20"/>
        </w:rPr>
        <w:t xml:space="preserve">days from the date of issue of the acceptance letter in the case of all unsuccessful </w:t>
      </w:r>
      <w:r w:rsidR="00FD5AE5" w:rsidRPr="007337D1">
        <w:rPr>
          <w:rFonts w:ascii="Book Antiqua" w:hAnsi="Book Antiqua" w:cs="Arial"/>
          <w:bCs/>
          <w:sz w:val="20"/>
          <w:szCs w:val="20"/>
        </w:rPr>
        <w:t>Tenderer’s</w:t>
      </w:r>
      <w:r w:rsidRPr="007337D1">
        <w:rPr>
          <w:rFonts w:ascii="Book Antiqua" w:hAnsi="Book Antiqua" w:cs="Arial"/>
          <w:bCs/>
          <w:sz w:val="20"/>
          <w:szCs w:val="20"/>
        </w:rPr>
        <w:t xml:space="preserve"> and for successful Tenderer, the same will be adjusted towards the Security Deposit. No interest shall be payable on Earnest Money, in any case.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6.</w:t>
      </w:r>
      <w:r w:rsidRPr="007337D1">
        <w:rPr>
          <w:rFonts w:ascii="Book Antiqua" w:hAnsi="Book Antiqua" w:cs="Arial"/>
          <w:bCs/>
          <w:sz w:val="20"/>
          <w:szCs w:val="20"/>
        </w:rPr>
        <w:tab/>
        <w:t xml:space="preserve">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shall have the right of rejection all or any of the Tenders, and will not be bound to accept the lowest Tender.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076EAE"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7</w:t>
      </w:r>
      <w:r w:rsidR="00435711" w:rsidRPr="007337D1">
        <w:rPr>
          <w:rFonts w:ascii="Book Antiqua" w:hAnsi="Book Antiqua" w:cs="Arial"/>
          <w:bCs/>
          <w:sz w:val="20"/>
          <w:szCs w:val="20"/>
        </w:rPr>
        <w:t>.</w:t>
      </w:r>
      <w:r w:rsidR="00435711" w:rsidRPr="007337D1">
        <w:rPr>
          <w:rFonts w:ascii="Book Antiqua" w:hAnsi="Book Antiqua" w:cs="Arial"/>
          <w:bCs/>
          <w:sz w:val="20"/>
          <w:szCs w:val="20"/>
        </w:rPr>
        <w:tab/>
        <w:t xml:space="preserve">The Memorandum of Work tendered for and the schedule of materials to be supplied by the </w:t>
      </w:r>
      <w:r w:rsidR="00D73872" w:rsidRPr="007337D1">
        <w:rPr>
          <w:rFonts w:ascii="Book Antiqua" w:hAnsi="Book Antiqua" w:cs="Arial"/>
          <w:bCs/>
          <w:sz w:val="20"/>
          <w:szCs w:val="20"/>
        </w:rPr>
        <w:t>HITES</w:t>
      </w:r>
      <w:r w:rsidR="00435711" w:rsidRPr="007337D1">
        <w:rPr>
          <w:rFonts w:ascii="Book Antiqua" w:hAnsi="Book Antiqua" w:cs="Arial"/>
          <w:bCs/>
          <w:sz w:val="20"/>
          <w:szCs w:val="20"/>
        </w:rPr>
        <w:t xml:space="preserve"> and their issue rates shall be filled in an</w:t>
      </w:r>
      <w:r w:rsidR="00D73872" w:rsidRPr="007337D1">
        <w:rPr>
          <w:rFonts w:ascii="Book Antiqua" w:hAnsi="Book Antiqua" w:cs="Arial"/>
          <w:bCs/>
          <w:sz w:val="20"/>
          <w:szCs w:val="20"/>
        </w:rPr>
        <w:t>d</w:t>
      </w:r>
      <w:r w:rsidR="00435711" w:rsidRPr="007337D1">
        <w:rPr>
          <w:rFonts w:ascii="Book Antiqua" w:hAnsi="Book Antiqua" w:cs="Arial"/>
          <w:bCs/>
          <w:sz w:val="20"/>
          <w:szCs w:val="20"/>
        </w:rPr>
        <w:t xml:space="preserve"> completed in the office of the </w:t>
      </w:r>
      <w:r w:rsidRPr="007337D1">
        <w:rPr>
          <w:rFonts w:ascii="Book Antiqua" w:hAnsi="Book Antiqua" w:cs="Arial"/>
          <w:bCs/>
          <w:sz w:val="20"/>
          <w:szCs w:val="20"/>
        </w:rPr>
        <w:t>Deputy Manager</w:t>
      </w:r>
      <w:r w:rsidR="00D73872" w:rsidRPr="007337D1">
        <w:rPr>
          <w:rFonts w:ascii="Book Antiqua" w:hAnsi="Book Antiqua" w:cs="Arial"/>
          <w:bCs/>
          <w:sz w:val="20"/>
          <w:szCs w:val="20"/>
        </w:rPr>
        <w:t xml:space="preserve"> (FMD)</w:t>
      </w:r>
      <w:r w:rsidRPr="007337D1">
        <w:rPr>
          <w:rFonts w:ascii="Book Antiqua" w:hAnsi="Book Antiqua" w:cs="Arial"/>
          <w:bCs/>
          <w:sz w:val="20"/>
          <w:szCs w:val="20"/>
        </w:rPr>
        <w:t>,</w:t>
      </w:r>
      <w:r w:rsidR="00435711" w:rsidRPr="007337D1">
        <w:rPr>
          <w:rFonts w:ascii="Book Antiqua" w:hAnsi="Book Antiqua" w:cs="Arial"/>
          <w:bCs/>
          <w:sz w:val="20"/>
          <w:szCs w:val="20"/>
        </w:rPr>
        <w:t xml:space="preserve"> </w:t>
      </w:r>
      <w:r w:rsidR="00D73872" w:rsidRPr="007337D1">
        <w:rPr>
          <w:rFonts w:ascii="Book Antiqua" w:hAnsi="Book Antiqua" w:cs="Arial"/>
          <w:bCs/>
          <w:sz w:val="20"/>
          <w:szCs w:val="20"/>
        </w:rPr>
        <w:t>HITES</w:t>
      </w:r>
      <w:r w:rsidR="00435711" w:rsidRPr="007337D1">
        <w:rPr>
          <w:rFonts w:ascii="Book Antiqua" w:hAnsi="Book Antiqua" w:cs="Arial"/>
          <w:bCs/>
          <w:sz w:val="20"/>
          <w:szCs w:val="20"/>
        </w:rPr>
        <w:t xml:space="preserve"> before the Tender Form is issued. If a Form is issued to an intending Tenderer without having been so filled in and completed he shall request the office to have this done before he completes and delivers his Tender.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076EAE"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8</w:t>
      </w:r>
      <w:r w:rsidR="00435711" w:rsidRPr="007337D1">
        <w:rPr>
          <w:rFonts w:ascii="Book Antiqua" w:hAnsi="Book Antiqua" w:cs="Arial"/>
          <w:bCs/>
          <w:sz w:val="20"/>
          <w:szCs w:val="20"/>
        </w:rPr>
        <w:t>.</w:t>
      </w:r>
      <w:r w:rsidR="00435711" w:rsidRPr="007337D1">
        <w:rPr>
          <w:rFonts w:ascii="Book Antiqua" w:hAnsi="Book Antiqua" w:cs="Arial"/>
          <w:bCs/>
          <w:sz w:val="20"/>
          <w:szCs w:val="20"/>
        </w:rPr>
        <w:tab/>
        <w:t xml:space="preserve">The Tenderer / contractor has to obtain and submit the Labour </w:t>
      </w:r>
      <w:r w:rsidR="00D73872" w:rsidRPr="007337D1">
        <w:rPr>
          <w:rFonts w:ascii="Book Antiqua" w:hAnsi="Book Antiqua" w:cs="Arial"/>
          <w:bCs/>
          <w:sz w:val="20"/>
          <w:szCs w:val="20"/>
        </w:rPr>
        <w:t>License</w:t>
      </w:r>
      <w:r w:rsidR="00435711" w:rsidRPr="007337D1">
        <w:rPr>
          <w:rFonts w:ascii="Book Antiqua" w:hAnsi="Book Antiqua" w:cs="Arial"/>
          <w:bCs/>
          <w:sz w:val="20"/>
          <w:szCs w:val="20"/>
        </w:rPr>
        <w:t>, if applicable, as per Section 34 of CPWD Works Manual with latest amendments before commencement of work and the same should remain valid till the completion of work.</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076EAE"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9</w:t>
      </w:r>
      <w:r w:rsidR="00435711" w:rsidRPr="007337D1">
        <w:rPr>
          <w:rFonts w:ascii="Book Antiqua" w:hAnsi="Book Antiqua" w:cs="Arial"/>
          <w:bCs/>
          <w:sz w:val="20"/>
          <w:szCs w:val="20"/>
        </w:rPr>
        <w:t>.</w:t>
      </w:r>
      <w:r w:rsidR="00435711" w:rsidRPr="007337D1">
        <w:rPr>
          <w:rFonts w:ascii="Book Antiqua" w:hAnsi="Book Antiqua" w:cs="Arial"/>
          <w:bCs/>
          <w:sz w:val="20"/>
          <w:szCs w:val="20"/>
        </w:rPr>
        <w:tab/>
        <w:t>The Tenderer / contractor have to obtain workman’s compensation policy. The same is required to be submitted by the contractor before commencement of the work. The policy should remain valid till the completion of work.</w:t>
      </w:r>
    </w:p>
    <w:p w:rsidR="00435711" w:rsidRPr="007337D1" w:rsidRDefault="00435711" w:rsidP="00435711">
      <w:pPr>
        <w:spacing w:after="0" w:line="240" w:lineRule="auto"/>
        <w:jc w:val="both"/>
        <w:rPr>
          <w:rFonts w:ascii="Book Antiqua" w:hAnsi="Book Antiqua" w:cs="Arial"/>
          <w:bCs/>
          <w:sz w:val="20"/>
          <w:szCs w:val="20"/>
        </w:rPr>
      </w:pPr>
    </w:p>
    <w:p w:rsidR="007A1CAB" w:rsidRPr="007337D1" w:rsidRDefault="007A1CAB" w:rsidP="007A1CAB">
      <w:pPr>
        <w:spacing w:after="0" w:line="240" w:lineRule="auto"/>
        <w:jc w:val="both"/>
        <w:rPr>
          <w:rFonts w:ascii="Book Antiqua" w:hAnsi="Book Antiqua" w:cs="Arial"/>
          <w:bCs/>
          <w:sz w:val="20"/>
          <w:szCs w:val="20"/>
        </w:rPr>
      </w:pPr>
      <w:r w:rsidRPr="007337D1">
        <w:rPr>
          <w:rFonts w:ascii="Book Antiqua" w:hAnsi="Book Antiqua" w:cs="Arial"/>
          <w:bCs/>
          <w:sz w:val="20"/>
          <w:szCs w:val="20"/>
        </w:rPr>
        <w:t>10</w:t>
      </w:r>
      <w:r w:rsidR="00435711" w:rsidRPr="007337D1">
        <w:rPr>
          <w:rFonts w:ascii="Book Antiqua" w:hAnsi="Book Antiqua" w:cs="Arial"/>
          <w:bCs/>
          <w:sz w:val="20"/>
          <w:szCs w:val="20"/>
        </w:rPr>
        <w:t>.</w:t>
      </w:r>
      <w:r w:rsidR="00435711" w:rsidRPr="007337D1">
        <w:rPr>
          <w:rFonts w:ascii="Book Antiqua" w:hAnsi="Book Antiqua" w:cs="Arial"/>
          <w:bCs/>
          <w:sz w:val="20"/>
          <w:szCs w:val="20"/>
        </w:rPr>
        <w:tab/>
        <w:t>The tenderer should be registered with EPFO having separate code no. as required for an employer under the provisions of EPF &amp; MP Act,</w:t>
      </w:r>
      <w:r w:rsidR="00E72696" w:rsidRPr="007337D1">
        <w:rPr>
          <w:rFonts w:ascii="Book Antiqua" w:hAnsi="Book Antiqua" w:cs="Arial"/>
          <w:bCs/>
          <w:sz w:val="20"/>
          <w:szCs w:val="20"/>
        </w:rPr>
        <w:t xml:space="preserve"> </w:t>
      </w:r>
      <w:r w:rsidR="00435711" w:rsidRPr="007337D1">
        <w:rPr>
          <w:rFonts w:ascii="Book Antiqua" w:hAnsi="Book Antiqua" w:cs="Arial"/>
          <w:bCs/>
          <w:sz w:val="20"/>
          <w:szCs w:val="20"/>
        </w:rPr>
        <w:t>1952 and must submit their valid registration no. with all relevant documents within fifteen days from</w:t>
      </w:r>
      <w:r w:rsidRPr="007337D1">
        <w:rPr>
          <w:rFonts w:ascii="Book Antiqua" w:hAnsi="Book Antiqua" w:cs="Arial"/>
          <w:bCs/>
          <w:sz w:val="20"/>
          <w:szCs w:val="20"/>
        </w:rPr>
        <w:t xml:space="preserve"> the date of award of contract.</w:t>
      </w:r>
    </w:p>
    <w:p w:rsidR="00435711" w:rsidRPr="007337D1" w:rsidRDefault="00435711" w:rsidP="007A1CAB">
      <w:pPr>
        <w:spacing w:after="0" w:line="240" w:lineRule="auto"/>
        <w:jc w:val="center"/>
        <w:rPr>
          <w:rFonts w:ascii="Book Antiqua" w:hAnsi="Book Antiqua" w:cs="Arial"/>
          <w:bCs/>
          <w:sz w:val="20"/>
          <w:szCs w:val="20"/>
        </w:rPr>
      </w:pPr>
      <w:r w:rsidRPr="007337D1">
        <w:rPr>
          <w:rFonts w:ascii="Book Antiqua" w:hAnsi="Book Antiqua" w:cs="Arial"/>
          <w:b/>
          <w:bCs/>
          <w:sz w:val="28"/>
          <w:szCs w:val="28"/>
          <w:u w:val="single"/>
        </w:rPr>
        <w:lastRenderedPageBreak/>
        <w:t>ITEM RATE TENDER FOR WORKS</w:t>
      </w:r>
    </w:p>
    <w:p w:rsidR="0032632C" w:rsidRPr="007337D1" w:rsidRDefault="0032632C" w:rsidP="00D73872">
      <w:pPr>
        <w:spacing w:after="0" w:line="240" w:lineRule="auto"/>
        <w:jc w:val="center"/>
        <w:rPr>
          <w:rFonts w:ascii="Book Antiqua" w:hAnsi="Book Antiqua" w:cs="Arial"/>
          <w:b/>
          <w:bCs/>
          <w:sz w:val="24"/>
          <w:szCs w:val="24"/>
          <w:u w:val="single"/>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I/We hereby Tender for the execution of the work specified for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of the work specified in the underwritten Memorandum within the time specified in such memorandum at an amount of Rs.................................................................................(Rupees...................................................</w:t>
      </w:r>
      <w:r w:rsidR="00AA1C6C" w:rsidRPr="007337D1">
        <w:rPr>
          <w:rFonts w:ascii="Book Antiqua" w:hAnsi="Book Antiqua" w:cs="Arial"/>
          <w:bCs/>
          <w:sz w:val="20"/>
          <w:szCs w:val="20"/>
        </w:rPr>
        <w:t>...................................................................................................................................................)</w:t>
      </w:r>
      <w:r w:rsidRPr="007337D1">
        <w:rPr>
          <w:rFonts w:ascii="Book Antiqua" w:hAnsi="Book Antiqua" w:cs="Arial"/>
          <w:bCs/>
          <w:sz w:val="20"/>
          <w:szCs w:val="20"/>
        </w:rPr>
        <w:t xml:space="preserve"> in accordance in all respect with the specifications, designs, drawing and instructions in writing referred to clause</w:t>
      </w:r>
      <w:r w:rsidR="007A1CAB" w:rsidRPr="007337D1">
        <w:rPr>
          <w:rFonts w:ascii="Book Antiqua" w:hAnsi="Book Antiqua" w:cs="Arial"/>
          <w:bCs/>
          <w:sz w:val="20"/>
          <w:szCs w:val="20"/>
        </w:rPr>
        <w:t xml:space="preserve"> </w:t>
      </w:r>
      <w:r w:rsidRPr="007337D1">
        <w:rPr>
          <w:rFonts w:ascii="Book Antiqua" w:hAnsi="Book Antiqua" w:cs="Arial"/>
          <w:bCs/>
          <w:sz w:val="20"/>
          <w:szCs w:val="20"/>
        </w:rPr>
        <w:t>-</w:t>
      </w:r>
      <w:r w:rsidR="007A1CAB" w:rsidRPr="007337D1">
        <w:rPr>
          <w:rFonts w:ascii="Book Antiqua" w:hAnsi="Book Antiqua" w:cs="Arial"/>
          <w:bCs/>
          <w:sz w:val="20"/>
          <w:szCs w:val="20"/>
        </w:rPr>
        <w:t xml:space="preserve"> </w:t>
      </w:r>
      <w:r w:rsidRPr="007337D1">
        <w:rPr>
          <w:rFonts w:ascii="Book Antiqua" w:hAnsi="Book Antiqua" w:cs="Arial"/>
          <w:bCs/>
          <w:sz w:val="20"/>
          <w:szCs w:val="20"/>
        </w:rPr>
        <w:t xml:space="preserve">I of the conditions of contract, and with such materials as are provided for, by, and in all other respects in accordance with such conditions so far as applicable. </w:t>
      </w:r>
    </w:p>
    <w:p w:rsidR="0032632C" w:rsidRPr="007337D1" w:rsidRDefault="0032632C"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AA1C6C">
      <w:pPr>
        <w:spacing w:after="0" w:line="240" w:lineRule="auto"/>
        <w:jc w:val="center"/>
        <w:rPr>
          <w:rFonts w:ascii="Book Antiqua" w:hAnsi="Book Antiqua" w:cs="Arial"/>
          <w:b/>
          <w:bCs/>
          <w:sz w:val="28"/>
          <w:szCs w:val="28"/>
          <w:u w:val="single"/>
        </w:rPr>
      </w:pPr>
      <w:r w:rsidRPr="007337D1">
        <w:rPr>
          <w:rFonts w:ascii="Book Antiqua" w:hAnsi="Book Antiqua" w:cs="Arial"/>
          <w:b/>
          <w:bCs/>
          <w:sz w:val="28"/>
          <w:szCs w:val="28"/>
          <w:u w:val="single"/>
        </w:rPr>
        <w:t>Memorandum</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a)</w:t>
      </w:r>
      <w:r w:rsidRPr="007337D1">
        <w:rPr>
          <w:rFonts w:ascii="Book Antiqua" w:hAnsi="Book Antiqua" w:cs="Arial"/>
          <w:bCs/>
          <w:sz w:val="20"/>
          <w:szCs w:val="20"/>
        </w:rPr>
        <w:tab/>
        <w:t xml:space="preserve">General Description: </w:t>
      </w:r>
      <w:r w:rsidR="007F6E6F" w:rsidRPr="007337D1">
        <w:rPr>
          <w:rFonts w:ascii="Book Antiqua" w:eastAsia="Times New Roman" w:hAnsi="Book Antiqua" w:cs="Courier New"/>
          <w:bCs/>
          <w:color w:val="000000"/>
          <w:sz w:val="20"/>
          <w:szCs w:val="20"/>
        </w:rPr>
        <w:t>Providing Electrification and Network infrastructure for implementation of Digital Signage at Jawaharlal Institute of Postgraduate Medical Education and Research (JIPMER), Pondicherry</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AA1C6C" w:rsidP="00435711">
      <w:pPr>
        <w:spacing w:after="0" w:line="240" w:lineRule="auto"/>
        <w:jc w:val="both"/>
        <w:rPr>
          <w:rFonts w:ascii="Book Antiqua" w:hAnsi="Book Antiqua" w:cs="Arial"/>
          <w:b/>
          <w:bCs/>
          <w:sz w:val="20"/>
          <w:szCs w:val="20"/>
        </w:rPr>
      </w:pPr>
      <w:r w:rsidRPr="007337D1">
        <w:rPr>
          <w:rFonts w:ascii="Book Antiqua" w:hAnsi="Book Antiqua" w:cs="Arial"/>
          <w:bCs/>
          <w:sz w:val="20"/>
          <w:szCs w:val="20"/>
        </w:rPr>
        <w:t>b)</w:t>
      </w:r>
      <w:r w:rsidRPr="007337D1">
        <w:rPr>
          <w:rFonts w:ascii="Book Antiqua" w:hAnsi="Book Antiqua" w:cs="Arial"/>
          <w:bCs/>
          <w:sz w:val="20"/>
          <w:szCs w:val="20"/>
        </w:rPr>
        <w:tab/>
        <w:t xml:space="preserve">Estimated Cost </w:t>
      </w:r>
      <w:r w:rsidR="000829EF" w:rsidRPr="007337D1">
        <w:rPr>
          <w:rFonts w:ascii="Book Antiqua" w:hAnsi="Book Antiqua" w:cs="Arial"/>
          <w:b/>
          <w:bCs/>
          <w:sz w:val="20"/>
          <w:szCs w:val="20"/>
        </w:rPr>
        <w:t xml:space="preserve">Rs. </w:t>
      </w:r>
      <w:r w:rsidR="005E78D0" w:rsidRPr="007337D1">
        <w:rPr>
          <w:rFonts w:ascii="Book Antiqua" w:hAnsi="Book Antiqua" w:cs="Arial"/>
          <w:b/>
          <w:bCs/>
          <w:sz w:val="20"/>
          <w:szCs w:val="20"/>
        </w:rPr>
        <w:t>2</w:t>
      </w:r>
      <w:r w:rsidR="00D51C49">
        <w:rPr>
          <w:rFonts w:ascii="Book Antiqua" w:hAnsi="Book Antiqua" w:cs="Arial"/>
          <w:b/>
          <w:bCs/>
          <w:sz w:val="20"/>
          <w:szCs w:val="20"/>
        </w:rPr>
        <w:t>6</w:t>
      </w:r>
      <w:r w:rsidR="007F6E6F" w:rsidRPr="007337D1">
        <w:rPr>
          <w:rFonts w:ascii="Book Antiqua" w:hAnsi="Book Antiqua" w:cs="Arial"/>
          <w:b/>
          <w:bCs/>
          <w:sz w:val="20"/>
          <w:szCs w:val="20"/>
        </w:rPr>
        <w:t xml:space="preserve">, </w:t>
      </w:r>
      <w:r w:rsidR="00D51C49">
        <w:rPr>
          <w:rFonts w:ascii="Book Antiqua" w:hAnsi="Book Antiqua" w:cs="Arial"/>
          <w:b/>
          <w:bCs/>
          <w:sz w:val="20"/>
          <w:szCs w:val="20"/>
        </w:rPr>
        <w:t>24,910</w:t>
      </w:r>
      <w:r w:rsidR="007F6E6F" w:rsidRPr="007337D1">
        <w:rPr>
          <w:rFonts w:ascii="Book Antiqua" w:hAnsi="Book Antiqua" w:cs="Arial"/>
          <w:b/>
          <w:bCs/>
          <w:sz w:val="20"/>
          <w:szCs w:val="20"/>
        </w:rPr>
        <w:t>.00</w:t>
      </w:r>
      <w:r w:rsidR="000829EF" w:rsidRPr="007337D1">
        <w:rPr>
          <w:rFonts w:ascii="Book Antiqua" w:hAnsi="Book Antiqua" w:cs="Arial"/>
          <w:b/>
          <w:bCs/>
          <w:sz w:val="20"/>
          <w:szCs w:val="20"/>
        </w:rPr>
        <w:t xml:space="preserve">/- </w:t>
      </w:r>
      <w:r w:rsidRPr="007337D1">
        <w:rPr>
          <w:rFonts w:ascii="Book Antiqua" w:hAnsi="Book Antiqua" w:cs="Arial"/>
          <w:b/>
          <w:bCs/>
          <w:sz w:val="20"/>
          <w:szCs w:val="20"/>
        </w:rPr>
        <w:t>(</w:t>
      </w:r>
      <w:r w:rsidR="00435711" w:rsidRPr="007337D1">
        <w:rPr>
          <w:rFonts w:ascii="Book Antiqua" w:hAnsi="Book Antiqua" w:cs="Arial"/>
          <w:b/>
          <w:bCs/>
          <w:sz w:val="20"/>
          <w:szCs w:val="20"/>
        </w:rPr>
        <w:t xml:space="preserve">Rupees </w:t>
      </w:r>
      <w:r w:rsidR="00D51C49">
        <w:rPr>
          <w:rFonts w:ascii="Book Antiqua" w:hAnsi="Book Antiqua" w:cs="Arial"/>
          <w:b/>
          <w:bCs/>
          <w:sz w:val="20"/>
          <w:szCs w:val="20"/>
        </w:rPr>
        <w:t>Twenty Six</w:t>
      </w:r>
      <w:r w:rsidR="007F6E6F" w:rsidRPr="007337D1">
        <w:rPr>
          <w:rFonts w:ascii="Book Antiqua" w:hAnsi="Book Antiqua" w:cs="Arial"/>
          <w:b/>
          <w:bCs/>
          <w:sz w:val="20"/>
          <w:szCs w:val="20"/>
        </w:rPr>
        <w:t xml:space="preserve"> L</w:t>
      </w:r>
      <w:r w:rsidR="00435711" w:rsidRPr="007337D1">
        <w:rPr>
          <w:rFonts w:ascii="Book Antiqua" w:hAnsi="Book Antiqua" w:cs="Arial"/>
          <w:b/>
          <w:bCs/>
          <w:sz w:val="20"/>
          <w:szCs w:val="20"/>
        </w:rPr>
        <w:t>akhs</w:t>
      </w:r>
      <w:r w:rsidR="00D51C49">
        <w:rPr>
          <w:rFonts w:ascii="Book Antiqua" w:hAnsi="Book Antiqua" w:cs="Arial"/>
          <w:b/>
          <w:bCs/>
          <w:sz w:val="20"/>
          <w:szCs w:val="20"/>
        </w:rPr>
        <w:t xml:space="preserve"> Twen</w:t>
      </w:r>
      <w:r w:rsidR="005E78D0" w:rsidRPr="007337D1">
        <w:rPr>
          <w:rFonts w:ascii="Book Antiqua" w:hAnsi="Book Antiqua" w:cs="Arial"/>
          <w:b/>
          <w:bCs/>
          <w:sz w:val="20"/>
          <w:szCs w:val="20"/>
        </w:rPr>
        <w:t xml:space="preserve">ty </w:t>
      </w:r>
      <w:r w:rsidR="00D51C49">
        <w:rPr>
          <w:rFonts w:ascii="Book Antiqua" w:hAnsi="Book Antiqua" w:cs="Arial"/>
          <w:b/>
          <w:bCs/>
          <w:sz w:val="20"/>
          <w:szCs w:val="20"/>
        </w:rPr>
        <w:t>Four</w:t>
      </w:r>
      <w:r w:rsidR="00435711" w:rsidRPr="007337D1">
        <w:rPr>
          <w:rFonts w:ascii="Book Antiqua" w:hAnsi="Book Antiqua" w:cs="Arial"/>
          <w:b/>
          <w:bCs/>
          <w:sz w:val="20"/>
          <w:szCs w:val="20"/>
        </w:rPr>
        <w:t xml:space="preserve"> Thousand </w:t>
      </w:r>
      <w:r w:rsidR="00D51C49">
        <w:rPr>
          <w:rFonts w:ascii="Book Antiqua" w:hAnsi="Book Antiqua" w:cs="Arial"/>
          <w:b/>
          <w:bCs/>
          <w:sz w:val="20"/>
          <w:szCs w:val="20"/>
        </w:rPr>
        <w:t xml:space="preserve">Nine Hundred and Ten </w:t>
      </w:r>
      <w:r w:rsidR="00435711" w:rsidRPr="007337D1">
        <w:rPr>
          <w:rFonts w:ascii="Book Antiqua" w:hAnsi="Book Antiqua" w:cs="Arial"/>
          <w:b/>
          <w:bCs/>
          <w:sz w:val="20"/>
          <w:szCs w:val="20"/>
        </w:rPr>
        <w:t>only)</w:t>
      </w:r>
    </w:p>
    <w:p w:rsidR="000829EF" w:rsidRPr="007337D1" w:rsidRDefault="000829EF"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
          <w:bCs/>
          <w:sz w:val="20"/>
          <w:szCs w:val="20"/>
        </w:rPr>
      </w:pPr>
      <w:r w:rsidRPr="007337D1">
        <w:rPr>
          <w:rFonts w:ascii="Book Antiqua" w:hAnsi="Book Antiqua" w:cs="Arial"/>
          <w:bCs/>
          <w:sz w:val="20"/>
          <w:szCs w:val="20"/>
        </w:rPr>
        <w:t xml:space="preserve">c)     </w:t>
      </w:r>
      <w:r w:rsidR="000829EF" w:rsidRPr="007337D1">
        <w:rPr>
          <w:rFonts w:ascii="Book Antiqua" w:hAnsi="Book Antiqua" w:cs="Arial"/>
          <w:bCs/>
          <w:sz w:val="20"/>
          <w:szCs w:val="20"/>
        </w:rPr>
        <w:t xml:space="preserve">      </w:t>
      </w:r>
      <w:r w:rsidRPr="007337D1">
        <w:rPr>
          <w:rFonts w:ascii="Book Antiqua" w:hAnsi="Book Antiqua" w:cs="Arial"/>
          <w:bCs/>
          <w:sz w:val="20"/>
          <w:szCs w:val="20"/>
        </w:rPr>
        <w:t>Earnest Money</w:t>
      </w:r>
      <w:r w:rsidR="000829EF" w:rsidRPr="007337D1">
        <w:rPr>
          <w:rFonts w:ascii="Book Antiqua" w:hAnsi="Book Antiqua" w:cs="Arial"/>
          <w:bCs/>
          <w:sz w:val="20"/>
          <w:szCs w:val="20"/>
        </w:rPr>
        <w:t xml:space="preserve"> </w:t>
      </w:r>
      <w:r w:rsidR="005E78D0" w:rsidRPr="007337D1">
        <w:rPr>
          <w:rFonts w:ascii="Book Antiqua" w:hAnsi="Book Antiqua" w:cs="Arial"/>
          <w:b/>
          <w:bCs/>
          <w:sz w:val="20"/>
          <w:szCs w:val="20"/>
        </w:rPr>
        <w:t>Rs. 5</w:t>
      </w:r>
      <w:r w:rsidR="00D51C49">
        <w:rPr>
          <w:rFonts w:ascii="Book Antiqua" w:hAnsi="Book Antiqua" w:cs="Arial"/>
          <w:b/>
          <w:bCs/>
          <w:sz w:val="20"/>
          <w:szCs w:val="20"/>
        </w:rPr>
        <w:t>2</w:t>
      </w:r>
      <w:r w:rsidR="005E78D0" w:rsidRPr="007337D1">
        <w:rPr>
          <w:rFonts w:ascii="Book Antiqua" w:hAnsi="Book Antiqua" w:cs="Arial"/>
          <w:b/>
          <w:bCs/>
          <w:sz w:val="20"/>
          <w:szCs w:val="20"/>
        </w:rPr>
        <w:t>,</w:t>
      </w:r>
      <w:r w:rsidR="007F6E6F" w:rsidRPr="007337D1">
        <w:rPr>
          <w:rFonts w:ascii="Book Antiqua" w:hAnsi="Book Antiqua" w:cs="Arial"/>
          <w:b/>
          <w:bCs/>
          <w:sz w:val="20"/>
          <w:szCs w:val="20"/>
        </w:rPr>
        <w:t xml:space="preserve"> </w:t>
      </w:r>
      <w:r w:rsidR="00D51C49">
        <w:rPr>
          <w:rFonts w:ascii="Book Antiqua" w:hAnsi="Book Antiqua" w:cs="Arial"/>
          <w:b/>
          <w:bCs/>
          <w:sz w:val="20"/>
          <w:szCs w:val="20"/>
        </w:rPr>
        <w:t>50</w:t>
      </w:r>
      <w:r w:rsidR="005E78D0" w:rsidRPr="007337D1">
        <w:rPr>
          <w:rFonts w:ascii="Book Antiqua" w:hAnsi="Book Antiqua" w:cs="Arial"/>
          <w:b/>
          <w:bCs/>
          <w:sz w:val="20"/>
          <w:szCs w:val="20"/>
        </w:rPr>
        <w:t>0</w:t>
      </w:r>
      <w:r w:rsidR="000829EF" w:rsidRPr="007337D1">
        <w:rPr>
          <w:rFonts w:ascii="Book Antiqua" w:hAnsi="Book Antiqua" w:cs="Arial"/>
          <w:b/>
          <w:bCs/>
          <w:sz w:val="20"/>
          <w:szCs w:val="20"/>
        </w:rPr>
        <w:t xml:space="preserve">.00/- </w:t>
      </w:r>
      <w:r w:rsidR="005E78D0" w:rsidRPr="007337D1">
        <w:rPr>
          <w:rFonts w:ascii="Book Antiqua" w:hAnsi="Book Antiqua" w:cs="Arial"/>
          <w:b/>
          <w:bCs/>
          <w:sz w:val="20"/>
          <w:szCs w:val="20"/>
        </w:rPr>
        <w:t>(Rupees Fifty</w:t>
      </w:r>
      <w:r w:rsidRPr="007337D1">
        <w:rPr>
          <w:rFonts w:ascii="Book Antiqua" w:hAnsi="Book Antiqua" w:cs="Arial"/>
          <w:b/>
          <w:bCs/>
          <w:sz w:val="20"/>
          <w:szCs w:val="20"/>
        </w:rPr>
        <w:t xml:space="preserve"> </w:t>
      </w:r>
      <w:r w:rsidR="00D51C49">
        <w:rPr>
          <w:rFonts w:ascii="Book Antiqua" w:hAnsi="Book Antiqua" w:cs="Arial"/>
          <w:b/>
          <w:bCs/>
          <w:sz w:val="20"/>
          <w:szCs w:val="20"/>
        </w:rPr>
        <w:t>Two</w:t>
      </w:r>
      <w:r w:rsidR="000829EF" w:rsidRPr="007337D1">
        <w:rPr>
          <w:rFonts w:ascii="Book Antiqua" w:hAnsi="Book Antiqua" w:cs="Arial"/>
          <w:b/>
          <w:bCs/>
          <w:sz w:val="20"/>
          <w:szCs w:val="20"/>
        </w:rPr>
        <w:t xml:space="preserve"> T</w:t>
      </w:r>
      <w:r w:rsidRPr="007337D1">
        <w:rPr>
          <w:rFonts w:ascii="Book Antiqua" w:hAnsi="Book Antiqua" w:cs="Arial"/>
          <w:b/>
          <w:bCs/>
          <w:sz w:val="20"/>
          <w:szCs w:val="20"/>
        </w:rPr>
        <w:t>housand</w:t>
      </w:r>
      <w:r w:rsidR="005E78D0" w:rsidRPr="007337D1">
        <w:rPr>
          <w:rFonts w:ascii="Book Antiqua" w:hAnsi="Book Antiqua" w:cs="Arial"/>
          <w:b/>
          <w:bCs/>
          <w:sz w:val="20"/>
          <w:szCs w:val="20"/>
        </w:rPr>
        <w:t xml:space="preserve"> </w:t>
      </w:r>
      <w:r w:rsidR="00D51C49">
        <w:rPr>
          <w:rFonts w:ascii="Book Antiqua" w:hAnsi="Book Antiqua" w:cs="Arial"/>
          <w:b/>
          <w:bCs/>
          <w:sz w:val="20"/>
          <w:szCs w:val="20"/>
        </w:rPr>
        <w:t>Five</w:t>
      </w:r>
      <w:r w:rsidR="005E78D0" w:rsidRPr="007337D1">
        <w:rPr>
          <w:rFonts w:ascii="Book Antiqua" w:hAnsi="Book Antiqua" w:cs="Arial"/>
          <w:b/>
          <w:bCs/>
          <w:sz w:val="20"/>
          <w:szCs w:val="20"/>
        </w:rPr>
        <w:t xml:space="preserve"> Hundred </w:t>
      </w:r>
      <w:r w:rsidRPr="007337D1">
        <w:rPr>
          <w:rFonts w:ascii="Book Antiqua" w:hAnsi="Book Antiqua" w:cs="Arial"/>
          <w:b/>
          <w:bCs/>
          <w:sz w:val="20"/>
          <w:szCs w:val="20"/>
        </w:rPr>
        <w:t>only)</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d)</w:t>
      </w:r>
      <w:r w:rsidRPr="007337D1">
        <w:rPr>
          <w:rFonts w:ascii="Book Antiqua" w:hAnsi="Book Antiqua" w:cs="Arial"/>
          <w:bCs/>
          <w:sz w:val="20"/>
          <w:szCs w:val="20"/>
        </w:rPr>
        <w:tab/>
        <w:t xml:space="preserve">The successful Tenderer hereafter referred to as the Contractor shall deposit an amount equal to 5% of the Tendered and accepted value of the work put to Tender (without </w:t>
      </w:r>
      <w:r w:rsidR="000829EF" w:rsidRPr="007337D1">
        <w:rPr>
          <w:rFonts w:ascii="Book Antiqua" w:hAnsi="Book Antiqua" w:cs="Arial"/>
          <w:bCs/>
          <w:sz w:val="20"/>
          <w:szCs w:val="20"/>
        </w:rPr>
        <w:t>limit) as Performance Guarantee.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e)</w:t>
      </w:r>
      <w:r w:rsidRPr="007337D1">
        <w:rPr>
          <w:rFonts w:ascii="Book Antiqua" w:hAnsi="Book Antiqua" w:cs="Arial"/>
          <w:bCs/>
          <w:sz w:val="20"/>
          <w:szCs w:val="20"/>
        </w:rPr>
        <w:tab/>
        <w:t xml:space="preserve">Security Deposit @ 5% of the Tendered value of work put to </w:t>
      </w:r>
      <w:r w:rsidR="00E72696" w:rsidRPr="007337D1">
        <w:rPr>
          <w:rFonts w:ascii="Book Antiqua" w:hAnsi="Book Antiqua" w:cs="Arial"/>
          <w:bCs/>
          <w:sz w:val="20"/>
          <w:szCs w:val="20"/>
        </w:rPr>
        <w:t>tender</w:t>
      </w:r>
      <w:r w:rsidRPr="007337D1">
        <w:rPr>
          <w:rFonts w:ascii="Book Antiqua" w:hAnsi="Book Antiqua" w:cs="Arial"/>
          <w:bCs/>
          <w:sz w:val="20"/>
          <w:szCs w:val="20"/>
        </w:rPr>
        <w:t xml:space="preserve"> without any limit in addition to the Performance Guarantee.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The Security Deposit will be collected by deduction from the running bills of the contractor at the rates mentioned above and, the Earnest Money, deposited at the time of Tender, will be treated a</w:t>
      </w:r>
      <w:r w:rsidR="007A1CAB" w:rsidRPr="007337D1">
        <w:rPr>
          <w:rFonts w:ascii="Book Antiqua" w:hAnsi="Book Antiqua" w:cs="Arial"/>
          <w:bCs/>
          <w:sz w:val="20"/>
          <w:szCs w:val="20"/>
        </w:rPr>
        <w:t>s part of the Security Deposit.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f)</w:t>
      </w:r>
      <w:r w:rsidR="0032632C" w:rsidRPr="007337D1">
        <w:rPr>
          <w:rFonts w:ascii="Book Antiqua" w:hAnsi="Book Antiqua" w:cs="Arial"/>
          <w:bCs/>
          <w:sz w:val="20"/>
          <w:szCs w:val="20"/>
        </w:rPr>
        <w:tab/>
      </w:r>
      <w:r w:rsidRPr="007337D1">
        <w:rPr>
          <w:rFonts w:ascii="Book Antiqua" w:hAnsi="Book Antiqua" w:cs="Arial"/>
          <w:bCs/>
          <w:sz w:val="20"/>
          <w:szCs w:val="20"/>
        </w:rPr>
        <w:t xml:space="preserve">Time allowed for the work from </w:t>
      </w:r>
      <w:r w:rsidR="0032632C" w:rsidRPr="007337D1">
        <w:rPr>
          <w:rFonts w:ascii="Book Antiqua" w:hAnsi="Book Antiqua" w:cs="Arial"/>
          <w:bCs/>
          <w:sz w:val="20"/>
          <w:szCs w:val="20"/>
        </w:rPr>
        <w:t>the 7th</w:t>
      </w:r>
      <w:r w:rsidRPr="007337D1">
        <w:rPr>
          <w:rFonts w:ascii="Book Antiqua" w:hAnsi="Book Antiqua" w:cs="Arial"/>
          <w:bCs/>
          <w:sz w:val="20"/>
          <w:szCs w:val="20"/>
        </w:rPr>
        <w:t xml:space="preserve"> day after the date of written order to commence is </w:t>
      </w:r>
      <w:r w:rsidR="00BF39B5" w:rsidRPr="007337D1">
        <w:rPr>
          <w:rFonts w:ascii="Book Antiqua" w:hAnsi="Book Antiqua" w:cs="Arial"/>
          <w:bCs/>
          <w:sz w:val="20"/>
          <w:szCs w:val="20"/>
        </w:rPr>
        <w:t>45</w:t>
      </w:r>
      <w:r w:rsidRPr="007337D1">
        <w:rPr>
          <w:rFonts w:ascii="Book Antiqua" w:hAnsi="Book Antiqua" w:cs="Arial"/>
          <w:bCs/>
          <w:sz w:val="20"/>
          <w:szCs w:val="20"/>
        </w:rPr>
        <w:t xml:space="preserve"> days.</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 </w:t>
      </w:r>
    </w:p>
    <w:p w:rsidR="0032632C"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Should this Tender be accepted in whole or in part, I/We hereby agree </w:t>
      </w:r>
    </w:p>
    <w:p w:rsidR="0032632C" w:rsidRPr="007337D1" w:rsidRDefault="0032632C" w:rsidP="00435711">
      <w:pPr>
        <w:spacing w:after="0" w:line="240" w:lineRule="auto"/>
        <w:jc w:val="both"/>
        <w:rPr>
          <w:rFonts w:ascii="Book Antiqua" w:hAnsi="Book Antiqua" w:cs="Arial"/>
          <w:bCs/>
          <w:sz w:val="20"/>
          <w:szCs w:val="20"/>
        </w:rPr>
      </w:pPr>
    </w:p>
    <w:p w:rsidR="0032632C" w:rsidRPr="007337D1" w:rsidRDefault="00E72696" w:rsidP="00471BD7">
      <w:pPr>
        <w:pStyle w:val="ListParagraph"/>
        <w:numPr>
          <w:ilvl w:val="0"/>
          <w:numId w:val="2"/>
        </w:numPr>
        <w:spacing w:after="0" w:line="240" w:lineRule="auto"/>
        <w:jc w:val="both"/>
        <w:rPr>
          <w:rFonts w:ascii="Book Antiqua" w:hAnsi="Book Antiqua" w:cs="Arial"/>
          <w:bCs/>
          <w:sz w:val="20"/>
          <w:szCs w:val="20"/>
        </w:rPr>
      </w:pPr>
      <w:r w:rsidRPr="007337D1">
        <w:rPr>
          <w:rFonts w:ascii="Book Antiqua" w:hAnsi="Book Antiqua" w:cs="Arial"/>
          <w:bCs/>
          <w:sz w:val="20"/>
          <w:szCs w:val="20"/>
        </w:rPr>
        <w:t>To</w:t>
      </w:r>
      <w:r w:rsidR="00435711" w:rsidRPr="007337D1">
        <w:rPr>
          <w:rFonts w:ascii="Book Antiqua" w:hAnsi="Book Antiqua" w:cs="Arial"/>
          <w:bCs/>
          <w:sz w:val="20"/>
          <w:szCs w:val="20"/>
        </w:rPr>
        <w:t xml:space="preserve"> abide by and </w:t>
      </w:r>
      <w:r w:rsidRPr="007337D1">
        <w:rPr>
          <w:rFonts w:ascii="Book Antiqua" w:hAnsi="Book Antiqua" w:cs="Arial"/>
          <w:bCs/>
          <w:sz w:val="20"/>
          <w:szCs w:val="20"/>
        </w:rPr>
        <w:t>fulfill</w:t>
      </w:r>
      <w:r w:rsidR="00435711" w:rsidRPr="007337D1">
        <w:rPr>
          <w:rFonts w:ascii="Book Antiqua" w:hAnsi="Book Antiqua" w:cs="Arial"/>
          <w:bCs/>
          <w:sz w:val="20"/>
          <w:szCs w:val="20"/>
        </w:rPr>
        <w:t xml:space="preserve"> all the terms and provision of the said conditions annexed hereto and all the terms and provisions contained in Notice Inviting Tenders so for as applicable and or in default thereof to forfeit and pay to the </w:t>
      </w:r>
      <w:r w:rsidR="00D73872" w:rsidRPr="007337D1">
        <w:rPr>
          <w:rFonts w:ascii="Book Antiqua" w:hAnsi="Book Antiqua" w:cs="Arial"/>
          <w:bCs/>
          <w:sz w:val="20"/>
          <w:szCs w:val="20"/>
        </w:rPr>
        <w:t>HITES</w:t>
      </w:r>
      <w:r w:rsidR="00435711" w:rsidRPr="007337D1">
        <w:rPr>
          <w:rFonts w:ascii="Book Antiqua" w:hAnsi="Book Antiqua" w:cs="Arial"/>
          <w:bCs/>
          <w:sz w:val="20"/>
          <w:szCs w:val="20"/>
        </w:rPr>
        <w:t xml:space="preserve">, the sum of money mentioned in the said conditions. A sum of </w:t>
      </w:r>
      <w:r w:rsidR="0032632C" w:rsidRPr="007337D1">
        <w:rPr>
          <w:rFonts w:ascii="Book Antiqua" w:hAnsi="Book Antiqua" w:cs="Arial"/>
          <w:b/>
          <w:bCs/>
          <w:sz w:val="20"/>
          <w:szCs w:val="20"/>
        </w:rPr>
        <w:t xml:space="preserve">Rs </w:t>
      </w:r>
      <w:r w:rsidR="005E78D0" w:rsidRPr="007337D1">
        <w:rPr>
          <w:rFonts w:ascii="Book Antiqua" w:hAnsi="Book Antiqua" w:cs="Arial"/>
          <w:b/>
          <w:bCs/>
          <w:sz w:val="20"/>
          <w:szCs w:val="20"/>
        </w:rPr>
        <w:t>5</w:t>
      </w:r>
      <w:r w:rsidR="00D51C49">
        <w:rPr>
          <w:rFonts w:ascii="Book Antiqua" w:hAnsi="Book Antiqua" w:cs="Arial"/>
          <w:b/>
          <w:bCs/>
          <w:sz w:val="20"/>
          <w:szCs w:val="20"/>
        </w:rPr>
        <w:t>2</w:t>
      </w:r>
      <w:r w:rsidR="005E78D0" w:rsidRPr="007337D1">
        <w:rPr>
          <w:rFonts w:ascii="Book Antiqua" w:hAnsi="Book Antiqua" w:cs="Arial"/>
          <w:b/>
          <w:bCs/>
          <w:sz w:val="20"/>
          <w:szCs w:val="20"/>
        </w:rPr>
        <w:t>,</w:t>
      </w:r>
      <w:r w:rsidR="00D51C49">
        <w:rPr>
          <w:rFonts w:ascii="Book Antiqua" w:hAnsi="Book Antiqua" w:cs="Arial"/>
          <w:b/>
          <w:bCs/>
          <w:sz w:val="20"/>
          <w:szCs w:val="20"/>
        </w:rPr>
        <w:t>500</w:t>
      </w:r>
      <w:r w:rsidR="00435711" w:rsidRPr="007337D1">
        <w:rPr>
          <w:rFonts w:ascii="Book Antiqua" w:hAnsi="Book Antiqua" w:cs="Arial"/>
          <w:b/>
          <w:bCs/>
          <w:sz w:val="20"/>
          <w:szCs w:val="20"/>
        </w:rPr>
        <w:t>/-</w:t>
      </w:r>
      <w:r w:rsidR="00435711" w:rsidRPr="007337D1">
        <w:rPr>
          <w:rFonts w:ascii="Book Antiqua" w:hAnsi="Book Antiqua" w:cs="Arial"/>
          <w:bCs/>
          <w:sz w:val="20"/>
          <w:szCs w:val="20"/>
        </w:rPr>
        <w:t xml:space="preserve"> is h</w:t>
      </w:r>
      <w:r w:rsidR="0032632C" w:rsidRPr="007337D1">
        <w:rPr>
          <w:rFonts w:ascii="Book Antiqua" w:hAnsi="Book Antiqua" w:cs="Arial"/>
          <w:bCs/>
          <w:sz w:val="20"/>
          <w:szCs w:val="20"/>
        </w:rPr>
        <w:t xml:space="preserve">ereby forwarded, </w:t>
      </w:r>
      <w:r w:rsidR="00435711" w:rsidRPr="007337D1">
        <w:rPr>
          <w:rFonts w:ascii="Book Antiqua" w:hAnsi="Book Antiqua" w:cs="Arial"/>
          <w:bCs/>
          <w:sz w:val="20"/>
          <w:szCs w:val="20"/>
        </w:rPr>
        <w:t xml:space="preserve">as Earnest Money. If I/We failed to commence the work specified in the above Memorandum, I/We agree that the said </w:t>
      </w:r>
      <w:r w:rsidR="00D73872" w:rsidRPr="007337D1">
        <w:rPr>
          <w:rFonts w:ascii="Book Antiqua" w:hAnsi="Book Antiqua" w:cs="Arial"/>
          <w:bCs/>
          <w:sz w:val="20"/>
          <w:szCs w:val="20"/>
        </w:rPr>
        <w:t>HITES</w:t>
      </w:r>
      <w:r w:rsidR="00435711" w:rsidRPr="007337D1">
        <w:rPr>
          <w:rFonts w:ascii="Book Antiqua" w:hAnsi="Book Antiqua" w:cs="Arial"/>
          <w:bCs/>
          <w:sz w:val="20"/>
          <w:szCs w:val="20"/>
        </w:rPr>
        <w:t xml:space="preserve"> shall, without prejudice to any other right or remedy, be at liberty to forfeit, the said Earnest Money along with Performance Guarantee absolutely, otherwise the said Earnest Money shall be retained by them towards Security Deposit along with Performance Guarantee mentioned against clause</w:t>
      </w:r>
      <w:r w:rsidR="0032632C" w:rsidRPr="007337D1">
        <w:rPr>
          <w:rFonts w:ascii="Book Antiqua" w:hAnsi="Book Antiqua" w:cs="Arial"/>
          <w:bCs/>
          <w:sz w:val="20"/>
          <w:szCs w:val="20"/>
        </w:rPr>
        <w:t xml:space="preserve"> </w:t>
      </w:r>
      <w:r w:rsidR="00435711" w:rsidRPr="007337D1">
        <w:rPr>
          <w:rFonts w:ascii="Book Antiqua" w:hAnsi="Book Antiqua" w:cs="Arial"/>
          <w:bCs/>
          <w:sz w:val="20"/>
          <w:szCs w:val="20"/>
        </w:rPr>
        <w:t xml:space="preserve">of the above mentioned Memorandum; </w:t>
      </w:r>
    </w:p>
    <w:p w:rsidR="0032632C" w:rsidRPr="007337D1" w:rsidRDefault="0032632C" w:rsidP="0032632C">
      <w:pPr>
        <w:pStyle w:val="ListParagraph"/>
        <w:spacing w:after="0" w:line="240" w:lineRule="auto"/>
        <w:ind w:left="1080"/>
        <w:jc w:val="both"/>
        <w:rPr>
          <w:rFonts w:ascii="Book Antiqua" w:hAnsi="Book Antiqua" w:cs="Arial"/>
          <w:bCs/>
          <w:sz w:val="20"/>
          <w:szCs w:val="20"/>
        </w:rPr>
      </w:pPr>
    </w:p>
    <w:p w:rsidR="00E72696" w:rsidRPr="007337D1" w:rsidRDefault="00E72696" w:rsidP="0032632C">
      <w:pPr>
        <w:pStyle w:val="ListParagraph"/>
        <w:spacing w:after="0" w:line="240" w:lineRule="auto"/>
        <w:ind w:left="1080"/>
        <w:jc w:val="both"/>
        <w:rPr>
          <w:rFonts w:ascii="Book Antiqua" w:hAnsi="Book Antiqua" w:cs="Arial"/>
          <w:bCs/>
          <w:sz w:val="20"/>
          <w:szCs w:val="20"/>
        </w:rPr>
      </w:pPr>
    </w:p>
    <w:p w:rsidR="00E72696" w:rsidRPr="007337D1" w:rsidRDefault="00E72696" w:rsidP="0032632C">
      <w:pPr>
        <w:pStyle w:val="ListParagraph"/>
        <w:spacing w:after="0" w:line="240" w:lineRule="auto"/>
        <w:ind w:left="1080"/>
        <w:jc w:val="both"/>
        <w:rPr>
          <w:rFonts w:ascii="Book Antiqua" w:hAnsi="Book Antiqua" w:cs="Arial"/>
          <w:bCs/>
          <w:sz w:val="20"/>
          <w:szCs w:val="20"/>
        </w:rPr>
      </w:pPr>
    </w:p>
    <w:p w:rsidR="00E72696" w:rsidRPr="007337D1" w:rsidRDefault="00E72696" w:rsidP="0032632C">
      <w:pPr>
        <w:pStyle w:val="ListParagraph"/>
        <w:spacing w:after="0" w:line="240" w:lineRule="auto"/>
        <w:ind w:left="1080"/>
        <w:jc w:val="both"/>
        <w:rPr>
          <w:rFonts w:ascii="Book Antiqua" w:hAnsi="Book Antiqua" w:cs="Arial"/>
          <w:bCs/>
          <w:sz w:val="20"/>
          <w:szCs w:val="20"/>
        </w:rPr>
      </w:pPr>
    </w:p>
    <w:p w:rsidR="00435711" w:rsidRPr="007337D1" w:rsidRDefault="00E72696" w:rsidP="00471BD7">
      <w:pPr>
        <w:pStyle w:val="ListParagraph"/>
        <w:numPr>
          <w:ilvl w:val="0"/>
          <w:numId w:val="2"/>
        </w:numPr>
        <w:spacing w:after="0" w:line="240" w:lineRule="auto"/>
        <w:jc w:val="both"/>
        <w:rPr>
          <w:rFonts w:ascii="Book Antiqua" w:hAnsi="Book Antiqua" w:cs="Arial"/>
          <w:bCs/>
          <w:sz w:val="20"/>
          <w:szCs w:val="20"/>
        </w:rPr>
      </w:pPr>
      <w:r w:rsidRPr="007337D1">
        <w:rPr>
          <w:rFonts w:ascii="Book Antiqua" w:hAnsi="Book Antiqua" w:cs="Arial"/>
          <w:bCs/>
          <w:sz w:val="20"/>
          <w:szCs w:val="20"/>
        </w:rPr>
        <w:t>T</w:t>
      </w:r>
      <w:r w:rsidR="00435711" w:rsidRPr="007337D1">
        <w:rPr>
          <w:rFonts w:ascii="Book Antiqua" w:hAnsi="Book Antiqua" w:cs="Arial"/>
          <w:bCs/>
          <w:sz w:val="20"/>
          <w:szCs w:val="20"/>
        </w:rPr>
        <w:t>o execute all the works referred to in Tender documents upon the terms and conditions contained or referred to therein and to carry out</w:t>
      </w:r>
      <w:r w:rsidR="0032632C" w:rsidRPr="007337D1">
        <w:rPr>
          <w:rFonts w:ascii="Book Antiqua" w:hAnsi="Book Antiqua" w:cs="Arial"/>
          <w:bCs/>
          <w:sz w:val="20"/>
          <w:szCs w:val="20"/>
        </w:rPr>
        <w:t xml:space="preserve"> </w:t>
      </w:r>
      <w:r w:rsidR="00435711" w:rsidRPr="007337D1">
        <w:rPr>
          <w:rFonts w:ascii="Book Antiqua" w:hAnsi="Book Antiqua" w:cs="Arial"/>
          <w:bCs/>
          <w:sz w:val="20"/>
          <w:szCs w:val="20"/>
        </w:rPr>
        <w:t>such deviations as may be ordered up to a maxi</w:t>
      </w:r>
      <w:r w:rsidR="0032632C" w:rsidRPr="007337D1">
        <w:rPr>
          <w:rFonts w:ascii="Book Antiqua" w:hAnsi="Book Antiqua" w:cs="Arial"/>
          <w:bCs/>
          <w:sz w:val="20"/>
          <w:szCs w:val="20"/>
        </w:rPr>
        <w:t xml:space="preserve">mum of </w:t>
      </w:r>
      <w:r w:rsidRPr="007337D1">
        <w:rPr>
          <w:rFonts w:ascii="Book Antiqua" w:hAnsi="Book Antiqua" w:cs="Arial"/>
          <w:bCs/>
          <w:sz w:val="20"/>
          <w:szCs w:val="20"/>
        </w:rPr>
        <w:t>30</w:t>
      </w:r>
      <w:r w:rsidR="0032632C" w:rsidRPr="007337D1">
        <w:rPr>
          <w:rFonts w:ascii="Book Antiqua" w:hAnsi="Book Antiqua" w:cs="Arial"/>
          <w:bCs/>
          <w:sz w:val="20"/>
          <w:szCs w:val="20"/>
        </w:rPr>
        <w:t xml:space="preserve"> (T</w:t>
      </w:r>
      <w:r w:rsidRPr="007337D1">
        <w:rPr>
          <w:rFonts w:ascii="Book Antiqua" w:hAnsi="Book Antiqua" w:cs="Arial"/>
          <w:bCs/>
          <w:sz w:val="20"/>
          <w:szCs w:val="20"/>
        </w:rPr>
        <w:t>hirty</w:t>
      </w:r>
      <w:r w:rsidR="0032632C" w:rsidRPr="007337D1">
        <w:rPr>
          <w:rFonts w:ascii="Book Antiqua" w:hAnsi="Book Antiqua" w:cs="Arial"/>
          <w:bCs/>
          <w:sz w:val="20"/>
          <w:szCs w:val="20"/>
        </w:rPr>
        <w:t xml:space="preserve">) percent at </w:t>
      </w:r>
      <w:r w:rsidR="00435711" w:rsidRPr="007337D1">
        <w:rPr>
          <w:rFonts w:ascii="Book Antiqua" w:hAnsi="Book Antiqua" w:cs="Arial"/>
          <w:bCs/>
          <w:sz w:val="20"/>
          <w:szCs w:val="20"/>
        </w:rPr>
        <w:t>the rates quoted in the Tender documents and those in excess of that limit at the rates to be</w:t>
      </w:r>
      <w:r w:rsidR="0032632C" w:rsidRPr="007337D1">
        <w:rPr>
          <w:rFonts w:ascii="Book Antiqua" w:hAnsi="Book Antiqua" w:cs="Arial"/>
          <w:bCs/>
          <w:sz w:val="20"/>
          <w:szCs w:val="20"/>
        </w:rPr>
        <w:t xml:space="preserve"> </w:t>
      </w:r>
      <w:r w:rsidR="00435711" w:rsidRPr="007337D1">
        <w:rPr>
          <w:rFonts w:ascii="Book Antiqua" w:hAnsi="Book Antiqua" w:cs="Arial"/>
          <w:bCs/>
          <w:sz w:val="20"/>
          <w:szCs w:val="20"/>
        </w:rPr>
        <w:t>determined in accordance with the provision contained in clause 12 of the Tender Form.</w:t>
      </w:r>
    </w:p>
    <w:p w:rsidR="0032632C" w:rsidRPr="007337D1" w:rsidRDefault="0032632C" w:rsidP="0032632C">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32632C" w:rsidRPr="007337D1" w:rsidRDefault="0032632C" w:rsidP="0032632C">
      <w:pPr>
        <w:tabs>
          <w:tab w:val="left" w:leader="dot" w:pos="4240"/>
          <w:tab w:val="left" w:leader="dot" w:pos="6780"/>
          <w:tab w:val="left" w:leader="dot" w:pos="8400"/>
          <w:tab w:val="left" w:leader="dot" w:pos="8740"/>
        </w:tabs>
        <w:spacing w:after="0" w:line="0" w:lineRule="atLeast"/>
        <w:rPr>
          <w:rFonts w:ascii="Book Antiqua" w:hAnsi="Book Antiqua"/>
          <w:sz w:val="20"/>
          <w:szCs w:val="20"/>
        </w:rPr>
      </w:pPr>
      <w:r w:rsidRPr="007337D1">
        <w:rPr>
          <w:rFonts w:ascii="Book Antiqua" w:hAnsi="Book Antiqua"/>
          <w:sz w:val="20"/>
          <w:szCs w:val="20"/>
        </w:rPr>
        <w:t xml:space="preserve">                               Dated</w:t>
      </w:r>
      <w:r w:rsidRPr="007337D1">
        <w:rPr>
          <w:rFonts w:ascii="Book Antiqua" w:eastAsia="Times New Roman" w:hAnsi="Book Antiqua"/>
          <w:sz w:val="20"/>
          <w:szCs w:val="20"/>
        </w:rPr>
        <w:tab/>
      </w:r>
      <w:r w:rsidRPr="007337D1">
        <w:rPr>
          <w:rFonts w:ascii="Book Antiqua" w:hAnsi="Book Antiqua"/>
          <w:sz w:val="20"/>
          <w:szCs w:val="20"/>
        </w:rPr>
        <w:t>The</w:t>
      </w:r>
      <w:r w:rsidRPr="007337D1">
        <w:rPr>
          <w:rFonts w:ascii="Book Antiqua" w:eastAsia="Times New Roman" w:hAnsi="Book Antiqua"/>
          <w:sz w:val="20"/>
          <w:szCs w:val="20"/>
        </w:rPr>
        <w:tab/>
      </w:r>
      <w:r w:rsidRPr="007337D1">
        <w:rPr>
          <w:rFonts w:ascii="Book Antiqua" w:hAnsi="Book Antiqua"/>
          <w:sz w:val="20"/>
          <w:szCs w:val="20"/>
        </w:rPr>
        <w:t>day of</w:t>
      </w:r>
      <w:r w:rsidRPr="007337D1">
        <w:rPr>
          <w:rFonts w:ascii="Book Antiqua" w:eastAsia="Times New Roman" w:hAnsi="Book Antiqua"/>
          <w:sz w:val="20"/>
          <w:szCs w:val="20"/>
        </w:rPr>
        <w:tab/>
      </w:r>
      <w:r w:rsidRPr="007337D1">
        <w:rPr>
          <w:rFonts w:ascii="Book Antiqua" w:hAnsi="Book Antiqua"/>
          <w:sz w:val="20"/>
          <w:szCs w:val="20"/>
        </w:rPr>
        <w:t>201</w:t>
      </w:r>
      <w:r w:rsidRPr="007337D1">
        <w:rPr>
          <w:rFonts w:ascii="Book Antiqua" w:eastAsia="Times New Roman" w:hAnsi="Book Antiqua"/>
          <w:sz w:val="20"/>
          <w:szCs w:val="20"/>
        </w:rPr>
        <w:tab/>
      </w:r>
      <w:r w:rsidRPr="007337D1">
        <w:rPr>
          <w:rFonts w:ascii="Book Antiqua" w:hAnsi="Book Antiqua"/>
          <w:sz w:val="20"/>
          <w:szCs w:val="20"/>
        </w:rPr>
        <w:t>...</w:t>
      </w:r>
      <w:r w:rsidR="0038677D" w:rsidRPr="007337D1">
        <w:rPr>
          <w:rFonts w:ascii="Book Antiqua" w:hAnsi="Book Antiqua"/>
          <w:sz w:val="20"/>
          <w:szCs w:val="20"/>
        </w:rPr>
        <w:t>.</w:t>
      </w:r>
    </w:p>
    <w:p w:rsidR="007A1CAB" w:rsidRPr="007337D1" w:rsidRDefault="007A1CAB" w:rsidP="0032632C">
      <w:pPr>
        <w:tabs>
          <w:tab w:val="left" w:leader="dot" w:pos="4240"/>
          <w:tab w:val="left" w:leader="dot" w:pos="6780"/>
          <w:tab w:val="left" w:leader="dot" w:pos="8400"/>
          <w:tab w:val="left" w:leader="dot" w:pos="8740"/>
        </w:tabs>
        <w:spacing w:after="0" w:line="0" w:lineRule="atLeast"/>
        <w:rPr>
          <w:rFonts w:ascii="Book Antiqua" w:hAnsi="Book Antiqua"/>
          <w:sz w:val="20"/>
          <w:szCs w:val="20"/>
        </w:rPr>
      </w:pPr>
    </w:p>
    <w:p w:rsidR="007A1CAB" w:rsidRPr="007337D1" w:rsidRDefault="007A1CAB" w:rsidP="0032632C">
      <w:pPr>
        <w:tabs>
          <w:tab w:val="left" w:leader="dot" w:pos="4240"/>
          <w:tab w:val="left" w:leader="dot" w:pos="6780"/>
          <w:tab w:val="left" w:leader="dot" w:pos="8400"/>
          <w:tab w:val="left" w:leader="dot" w:pos="8740"/>
        </w:tabs>
        <w:spacing w:after="0" w:line="0" w:lineRule="atLeast"/>
        <w:rPr>
          <w:rFonts w:ascii="Book Antiqua" w:hAnsi="Book Antiqua"/>
          <w:sz w:val="20"/>
          <w:szCs w:val="20"/>
        </w:rPr>
      </w:pPr>
    </w:p>
    <w:p w:rsidR="0032632C" w:rsidRPr="007337D1" w:rsidRDefault="0032632C" w:rsidP="0032632C">
      <w:pPr>
        <w:spacing w:after="0" w:line="269" w:lineRule="exact"/>
        <w:rPr>
          <w:rFonts w:ascii="Book Antiqua" w:eastAsia="Times New Roman" w:hAnsi="Book Antiqua"/>
          <w:sz w:val="20"/>
          <w:szCs w:val="20"/>
        </w:rPr>
      </w:pPr>
    </w:p>
    <w:p w:rsidR="0032632C" w:rsidRPr="007337D1" w:rsidRDefault="0032632C" w:rsidP="0032632C">
      <w:pPr>
        <w:tabs>
          <w:tab w:val="left" w:pos="1420"/>
        </w:tabs>
        <w:spacing w:after="0" w:line="0" w:lineRule="atLeast"/>
        <w:ind w:left="720"/>
        <w:rPr>
          <w:rFonts w:ascii="Book Antiqua" w:hAnsi="Book Antiqua"/>
          <w:sz w:val="20"/>
          <w:szCs w:val="20"/>
        </w:rPr>
      </w:pPr>
      <w:r w:rsidRPr="007337D1">
        <w:rPr>
          <w:rFonts w:ascii="Book Antiqua" w:hAnsi="Book Antiqua"/>
          <w:sz w:val="20"/>
          <w:szCs w:val="20"/>
        </w:rPr>
        <w:t>Witness</w:t>
      </w:r>
      <w:r w:rsidRPr="007337D1">
        <w:rPr>
          <w:rFonts w:ascii="Book Antiqua" w:hAnsi="Book Antiqua"/>
          <w:sz w:val="20"/>
          <w:szCs w:val="20"/>
        </w:rPr>
        <w:tab/>
      </w:r>
      <w:r w:rsidR="007A1CAB" w:rsidRPr="007337D1">
        <w:rPr>
          <w:rFonts w:ascii="Book Antiqua" w:hAnsi="Book Antiqua"/>
          <w:sz w:val="20"/>
          <w:szCs w:val="20"/>
        </w:rPr>
        <w:t>*</w:t>
      </w:r>
      <w:r w:rsidRPr="007337D1">
        <w:rPr>
          <w:rFonts w:ascii="Book Antiqua" w:hAnsi="Book Antiqua"/>
          <w:sz w:val="20"/>
          <w:szCs w:val="20"/>
        </w:rPr>
        <w:t xml:space="preserve">               .....................................................................................</w:t>
      </w:r>
    </w:p>
    <w:p w:rsidR="0032632C" w:rsidRPr="007337D1" w:rsidRDefault="0032632C" w:rsidP="0032632C">
      <w:pPr>
        <w:spacing w:after="0" w:line="241" w:lineRule="exact"/>
        <w:rPr>
          <w:rFonts w:ascii="Book Antiqua" w:eastAsia="Times New Roman" w:hAnsi="Book Antiqua"/>
          <w:sz w:val="20"/>
          <w:szCs w:val="20"/>
        </w:rPr>
      </w:pPr>
    </w:p>
    <w:p w:rsidR="0032632C" w:rsidRPr="007337D1" w:rsidRDefault="0032632C" w:rsidP="0032632C">
      <w:pPr>
        <w:tabs>
          <w:tab w:val="left" w:pos="1420"/>
        </w:tabs>
        <w:spacing w:after="0" w:line="0" w:lineRule="atLeast"/>
        <w:ind w:left="720"/>
        <w:rPr>
          <w:rFonts w:ascii="Book Antiqua" w:hAnsi="Book Antiqua"/>
          <w:sz w:val="20"/>
          <w:szCs w:val="20"/>
        </w:rPr>
      </w:pPr>
      <w:r w:rsidRPr="007337D1">
        <w:rPr>
          <w:rFonts w:ascii="Book Antiqua" w:hAnsi="Book Antiqua"/>
          <w:sz w:val="20"/>
          <w:szCs w:val="20"/>
        </w:rPr>
        <w:t>Address</w:t>
      </w:r>
      <w:r w:rsidRPr="007337D1">
        <w:rPr>
          <w:rFonts w:ascii="Book Antiqua" w:hAnsi="Book Antiqua"/>
          <w:sz w:val="20"/>
          <w:szCs w:val="20"/>
        </w:rPr>
        <w:tab/>
        <w:t>......................................................................................</w:t>
      </w:r>
    </w:p>
    <w:p w:rsidR="0032632C" w:rsidRPr="007337D1" w:rsidRDefault="0032632C" w:rsidP="0032632C">
      <w:pPr>
        <w:spacing w:after="0" w:line="240" w:lineRule="exact"/>
        <w:rPr>
          <w:rFonts w:ascii="Book Antiqua" w:eastAsia="Times New Roman" w:hAnsi="Book Antiqua"/>
          <w:sz w:val="20"/>
          <w:szCs w:val="20"/>
        </w:rPr>
      </w:pPr>
    </w:p>
    <w:p w:rsidR="0032632C" w:rsidRPr="007337D1" w:rsidRDefault="0032632C" w:rsidP="0032632C">
      <w:pPr>
        <w:tabs>
          <w:tab w:val="left" w:pos="1720"/>
        </w:tabs>
        <w:spacing w:after="0" w:line="0" w:lineRule="atLeast"/>
        <w:ind w:left="720"/>
        <w:rPr>
          <w:rFonts w:ascii="Book Antiqua" w:hAnsi="Book Antiqua"/>
          <w:sz w:val="20"/>
          <w:szCs w:val="20"/>
        </w:rPr>
      </w:pPr>
      <w:r w:rsidRPr="007337D1">
        <w:rPr>
          <w:rFonts w:ascii="Book Antiqua" w:hAnsi="Book Antiqua"/>
          <w:sz w:val="20"/>
          <w:szCs w:val="20"/>
        </w:rPr>
        <w:t>Occupation</w:t>
      </w:r>
      <w:r w:rsidRPr="007337D1">
        <w:rPr>
          <w:rFonts w:ascii="Book Antiqua" w:hAnsi="Book Antiqua"/>
          <w:sz w:val="20"/>
          <w:szCs w:val="20"/>
        </w:rPr>
        <w:tab/>
        <w:t>......................................................................................</w:t>
      </w:r>
    </w:p>
    <w:p w:rsidR="0032632C" w:rsidRPr="007337D1" w:rsidRDefault="0032632C" w:rsidP="0032632C">
      <w:pPr>
        <w:spacing w:after="0" w:line="200" w:lineRule="exact"/>
        <w:rPr>
          <w:rFonts w:ascii="Book Antiqua" w:eastAsia="Times New Roman" w:hAnsi="Book Antiqua"/>
          <w:sz w:val="20"/>
          <w:szCs w:val="20"/>
        </w:rPr>
      </w:pPr>
    </w:p>
    <w:p w:rsidR="0032632C" w:rsidRPr="007337D1" w:rsidRDefault="0032632C" w:rsidP="0032632C">
      <w:pPr>
        <w:spacing w:after="0" w:line="335" w:lineRule="exact"/>
        <w:rPr>
          <w:rFonts w:ascii="Book Antiqua" w:eastAsia="Times New Roman" w:hAnsi="Book Antiqua"/>
          <w:sz w:val="20"/>
          <w:szCs w:val="20"/>
        </w:rPr>
      </w:pPr>
    </w:p>
    <w:p w:rsidR="007A1CAB" w:rsidRPr="007337D1" w:rsidRDefault="007A1CAB" w:rsidP="0032632C">
      <w:pPr>
        <w:spacing w:after="0" w:line="335" w:lineRule="exact"/>
        <w:rPr>
          <w:rFonts w:ascii="Book Antiqua" w:eastAsia="Times New Roman" w:hAnsi="Book Antiqua"/>
          <w:sz w:val="20"/>
          <w:szCs w:val="20"/>
        </w:rPr>
      </w:pPr>
    </w:p>
    <w:p w:rsidR="0032632C" w:rsidRPr="007337D1" w:rsidRDefault="0032632C" w:rsidP="0032632C">
      <w:pPr>
        <w:spacing w:after="0" w:line="0" w:lineRule="atLeast"/>
        <w:ind w:left="6200"/>
        <w:rPr>
          <w:rFonts w:ascii="Book Antiqua" w:hAnsi="Book Antiqua"/>
          <w:sz w:val="20"/>
          <w:szCs w:val="20"/>
        </w:rPr>
      </w:pPr>
      <w:r w:rsidRPr="007337D1">
        <w:rPr>
          <w:rFonts w:ascii="Book Antiqua" w:hAnsi="Book Antiqua"/>
          <w:sz w:val="20"/>
          <w:szCs w:val="20"/>
        </w:rPr>
        <w:t>------------------------------------------</w:t>
      </w:r>
    </w:p>
    <w:p w:rsidR="0032632C" w:rsidRPr="007337D1" w:rsidRDefault="007A1CAB" w:rsidP="007A1CAB">
      <w:pPr>
        <w:spacing w:after="0" w:line="0" w:lineRule="atLeast"/>
        <w:jc w:val="center"/>
        <w:rPr>
          <w:rFonts w:ascii="Book Antiqua" w:hAnsi="Book Antiqua"/>
          <w:sz w:val="20"/>
          <w:szCs w:val="20"/>
        </w:rPr>
      </w:pPr>
      <w:r w:rsidRPr="007337D1">
        <w:rPr>
          <w:rFonts w:ascii="Book Antiqua" w:hAnsi="Book Antiqua"/>
          <w:sz w:val="20"/>
          <w:szCs w:val="20"/>
        </w:rPr>
        <w:t xml:space="preserve">                                                                                                                     </w:t>
      </w:r>
      <w:r w:rsidR="0032632C" w:rsidRPr="007337D1">
        <w:rPr>
          <w:rFonts w:ascii="Book Antiqua" w:hAnsi="Book Antiqua"/>
          <w:sz w:val="20"/>
          <w:szCs w:val="20"/>
        </w:rPr>
        <w:t>Contractor(s)</w:t>
      </w:r>
    </w:p>
    <w:p w:rsidR="0032632C" w:rsidRPr="007337D1" w:rsidRDefault="0032632C" w:rsidP="0032632C">
      <w:pPr>
        <w:spacing w:after="0" w:line="240" w:lineRule="exact"/>
        <w:rPr>
          <w:rFonts w:ascii="Book Antiqua" w:eastAsia="Times New Roman" w:hAnsi="Book Antiqua"/>
          <w:sz w:val="20"/>
          <w:szCs w:val="20"/>
        </w:rPr>
      </w:pPr>
    </w:p>
    <w:p w:rsidR="0032632C" w:rsidRPr="007337D1" w:rsidRDefault="0032632C" w:rsidP="0032632C">
      <w:pPr>
        <w:spacing w:after="0" w:line="0" w:lineRule="atLeast"/>
        <w:ind w:left="720"/>
        <w:rPr>
          <w:rFonts w:ascii="Book Antiqua" w:hAnsi="Book Antiqua"/>
          <w:sz w:val="20"/>
          <w:szCs w:val="20"/>
        </w:rPr>
      </w:pPr>
      <w:r w:rsidRPr="007337D1">
        <w:rPr>
          <w:rFonts w:ascii="Book Antiqua" w:hAnsi="Book Antiqua"/>
          <w:sz w:val="20"/>
          <w:szCs w:val="20"/>
        </w:rPr>
        <w:t>The above Tender is hereby accepted by me on behalf of the HITES.</w:t>
      </w:r>
    </w:p>
    <w:p w:rsidR="0032632C" w:rsidRPr="007337D1" w:rsidRDefault="0032632C" w:rsidP="0032632C">
      <w:pPr>
        <w:spacing w:after="0" w:line="240" w:lineRule="exact"/>
        <w:rPr>
          <w:rFonts w:ascii="Book Antiqua" w:eastAsia="Times New Roman" w:hAnsi="Book Antiqua"/>
          <w:sz w:val="20"/>
          <w:szCs w:val="20"/>
        </w:rPr>
      </w:pPr>
    </w:p>
    <w:p w:rsidR="0032632C" w:rsidRPr="007337D1" w:rsidRDefault="0032632C" w:rsidP="0032632C">
      <w:pPr>
        <w:spacing w:after="0" w:line="0" w:lineRule="atLeast"/>
        <w:ind w:left="720"/>
        <w:rPr>
          <w:rFonts w:ascii="Book Antiqua" w:hAnsi="Book Antiqua"/>
          <w:sz w:val="20"/>
          <w:szCs w:val="20"/>
        </w:rPr>
      </w:pPr>
      <w:r w:rsidRPr="007337D1">
        <w:rPr>
          <w:rFonts w:ascii="Book Antiqua" w:hAnsi="Book Antiqua"/>
          <w:sz w:val="20"/>
          <w:szCs w:val="20"/>
        </w:rPr>
        <w:t>Dated.......................................The..................................day</w:t>
      </w:r>
      <w:r w:rsidR="00BF39B5" w:rsidRPr="007337D1">
        <w:rPr>
          <w:rFonts w:ascii="Book Antiqua" w:hAnsi="Book Antiqua"/>
          <w:sz w:val="20"/>
          <w:szCs w:val="20"/>
        </w:rPr>
        <w:t xml:space="preserve"> </w:t>
      </w:r>
      <w:r w:rsidRPr="007337D1">
        <w:rPr>
          <w:rFonts w:ascii="Book Antiqua" w:hAnsi="Book Antiqua"/>
          <w:sz w:val="20"/>
          <w:szCs w:val="20"/>
        </w:rPr>
        <w:t>of...........................</w:t>
      </w:r>
      <w:r w:rsidR="00BF39B5" w:rsidRPr="007337D1">
        <w:rPr>
          <w:rFonts w:ascii="Book Antiqua" w:hAnsi="Book Antiqua"/>
          <w:sz w:val="20"/>
          <w:szCs w:val="20"/>
        </w:rPr>
        <w:t>201....</w:t>
      </w:r>
    </w:p>
    <w:p w:rsidR="0032632C" w:rsidRPr="007337D1" w:rsidRDefault="0032632C" w:rsidP="0032632C">
      <w:pPr>
        <w:spacing w:after="0" w:line="200" w:lineRule="exact"/>
        <w:rPr>
          <w:rFonts w:ascii="Book Antiqua" w:eastAsia="Times New Roman" w:hAnsi="Book Antiqua"/>
          <w:sz w:val="20"/>
          <w:szCs w:val="20"/>
        </w:rPr>
      </w:pPr>
    </w:p>
    <w:p w:rsidR="0032632C" w:rsidRPr="007337D1" w:rsidRDefault="0032632C" w:rsidP="0032632C">
      <w:pPr>
        <w:spacing w:after="0" w:line="200" w:lineRule="exact"/>
        <w:rPr>
          <w:rFonts w:ascii="Book Antiqua" w:eastAsia="Times New Roman" w:hAnsi="Book Antiqua"/>
          <w:sz w:val="20"/>
          <w:szCs w:val="20"/>
        </w:rPr>
      </w:pPr>
    </w:p>
    <w:p w:rsidR="0032632C" w:rsidRPr="007337D1" w:rsidRDefault="0032632C" w:rsidP="0032632C">
      <w:pPr>
        <w:spacing w:after="0" w:line="362" w:lineRule="exact"/>
        <w:rPr>
          <w:rFonts w:ascii="Book Antiqua" w:eastAsia="Times New Roman" w:hAnsi="Book Antiqua"/>
          <w:sz w:val="20"/>
          <w:szCs w:val="20"/>
        </w:rPr>
      </w:pPr>
    </w:p>
    <w:p w:rsidR="0032632C" w:rsidRPr="007337D1" w:rsidRDefault="007A1CAB" w:rsidP="0032632C">
      <w:pPr>
        <w:spacing w:after="0" w:line="0" w:lineRule="atLeast"/>
        <w:ind w:left="6440"/>
        <w:rPr>
          <w:rFonts w:ascii="Book Antiqua" w:hAnsi="Book Antiqua"/>
          <w:sz w:val="20"/>
          <w:szCs w:val="20"/>
        </w:rPr>
      </w:pPr>
      <w:r w:rsidRPr="007337D1">
        <w:rPr>
          <w:rFonts w:ascii="Book Antiqua" w:hAnsi="Book Antiqua"/>
          <w:sz w:val="20"/>
          <w:szCs w:val="20"/>
        </w:rPr>
        <w:t>Designation of the officer**</w:t>
      </w:r>
    </w:p>
    <w:p w:rsidR="0032632C" w:rsidRPr="007337D1" w:rsidRDefault="0032632C" w:rsidP="0032632C">
      <w:pPr>
        <w:spacing w:after="0" w:line="200" w:lineRule="exact"/>
        <w:rPr>
          <w:rFonts w:ascii="Book Antiqua" w:eastAsia="Times New Roman" w:hAnsi="Book Antiqua"/>
          <w:sz w:val="20"/>
          <w:szCs w:val="20"/>
        </w:rPr>
      </w:pPr>
    </w:p>
    <w:p w:rsidR="0032632C" w:rsidRPr="007337D1" w:rsidRDefault="0032632C" w:rsidP="0032632C">
      <w:pPr>
        <w:spacing w:after="0" w:line="200" w:lineRule="exact"/>
        <w:rPr>
          <w:rFonts w:ascii="Book Antiqua" w:eastAsia="Times New Roman" w:hAnsi="Book Antiqua"/>
          <w:sz w:val="20"/>
          <w:szCs w:val="20"/>
        </w:rPr>
      </w:pPr>
    </w:p>
    <w:p w:rsidR="0032632C" w:rsidRPr="007337D1" w:rsidRDefault="0032632C" w:rsidP="0032632C">
      <w:pPr>
        <w:spacing w:after="0" w:line="349" w:lineRule="exact"/>
        <w:rPr>
          <w:rFonts w:ascii="Book Antiqua" w:eastAsia="Times New Roman" w:hAnsi="Book Antiqua"/>
          <w:sz w:val="20"/>
          <w:szCs w:val="20"/>
        </w:rPr>
      </w:pPr>
    </w:p>
    <w:p w:rsidR="0032632C" w:rsidRPr="007337D1" w:rsidRDefault="0032632C" w:rsidP="0032632C">
      <w:pPr>
        <w:spacing w:after="0" w:line="0" w:lineRule="atLeast"/>
        <w:ind w:left="720"/>
        <w:rPr>
          <w:rFonts w:ascii="Book Antiqua" w:hAnsi="Book Antiqua"/>
          <w:sz w:val="20"/>
          <w:szCs w:val="20"/>
        </w:rPr>
      </w:pPr>
      <w:r w:rsidRPr="007337D1">
        <w:rPr>
          <w:rFonts w:ascii="Book Antiqua" w:hAnsi="Book Antiqua"/>
          <w:sz w:val="20"/>
          <w:szCs w:val="20"/>
        </w:rPr>
        <w:t>* Signature of witness to contractor’s signature</w:t>
      </w:r>
    </w:p>
    <w:p w:rsidR="0032632C" w:rsidRPr="007337D1" w:rsidRDefault="007A1CAB" w:rsidP="007A1CAB">
      <w:pPr>
        <w:tabs>
          <w:tab w:val="left" w:pos="1100"/>
        </w:tabs>
        <w:spacing w:after="0" w:line="238" w:lineRule="auto"/>
        <w:rPr>
          <w:rFonts w:ascii="Book Antiqua" w:hAnsi="Book Antiqua"/>
          <w:sz w:val="20"/>
          <w:szCs w:val="20"/>
        </w:rPr>
      </w:pPr>
      <w:r w:rsidRPr="007337D1">
        <w:rPr>
          <w:rFonts w:ascii="Book Antiqua" w:hAnsi="Book Antiqua"/>
          <w:sz w:val="20"/>
          <w:szCs w:val="20"/>
        </w:rPr>
        <w:t xml:space="preserve">              **Signature of the Officer by whom accepted.</w:t>
      </w:r>
    </w:p>
    <w:p w:rsidR="0032632C" w:rsidRPr="007337D1" w:rsidRDefault="0032632C" w:rsidP="0032632C">
      <w:pPr>
        <w:spacing w:line="20" w:lineRule="exact"/>
        <w:rPr>
          <w:rFonts w:ascii="Book Antiqua" w:eastAsia="Times New Roman" w:hAnsi="Book Antiqua"/>
        </w:rPr>
      </w:pPr>
    </w:p>
    <w:p w:rsidR="0032632C" w:rsidRPr="007337D1" w:rsidRDefault="0032632C" w:rsidP="0032632C">
      <w:pPr>
        <w:spacing w:line="200" w:lineRule="exact"/>
        <w:rPr>
          <w:rFonts w:ascii="Book Antiqua" w:eastAsia="Times New Roman" w:hAnsi="Book Antiqua"/>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7A1CAB" w:rsidRPr="007337D1" w:rsidRDefault="007A1CAB"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956569">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t>CONDITIONS OF CONTRACT</w:t>
      </w:r>
    </w:p>
    <w:p w:rsidR="007337D1" w:rsidRPr="007337D1" w:rsidRDefault="007337D1" w:rsidP="007337D1">
      <w:pPr>
        <w:spacing w:before="120" w:after="120" w:line="240" w:lineRule="auto"/>
        <w:rPr>
          <w:rFonts w:ascii="Book Antiqua" w:eastAsia="SimSun" w:hAnsi="Book Antiqua" w:cs="Arial"/>
          <w:b/>
          <w:u w:val="single"/>
        </w:rPr>
      </w:pPr>
      <w:r w:rsidRPr="007337D1">
        <w:rPr>
          <w:rFonts w:ascii="Book Antiqua" w:eastAsia="SimSun" w:hAnsi="Book Antiqua" w:cs="Arial"/>
          <w:b/>
          <w:u w:val="single"/>
        </w:rPr>
        <w:t>Definitions</w:t>
      </w:r>
    </w:p>
    <w:p w:rsidR="007337D1" w:rsidRPr="007337D1" w:rsidRDefault="007337D1" w:rsidP="007337D1">
      <w:pPr>
        <w:spacing w:before="120" w:after="120" w:line="240" w:lineRule="auto"/>
        <w:ind w:left="720" w:hanging="360"/>
        <w:jc w:val="both"/>
        <w:rPr>
          <w:rFonts w:ascii="Book Antiqua" w:eastAsia="SimSun" w:hAnsi="Book Antiqua" w:cs="Arial"/>
          <w:sz w:val="20"/>
          <w:szCs w:val="20"/>
        </w:rPr>
      </w:pPr>
      <w:r w:rsidRPr="007337D1">
        <w:rPr>
          <w:rFonts w:ascii="Book Antiqua" w:eastAsia="SimSun" w:hAnsi="Book Antiqua" w:cs="Arial"/>
          <w:sz w:val="20"/>
          <w:szCs w:val="20"/>
        </w:rPr>
        <w:t>1.</w:t>
      </w:r>
      <w:r w:rsidRPr="007337D1">
        <w:rPr>
          <w:rFonts w:ascii="Book Antiqua" w:eastAsia="SimSun" w:hAnsi="Book Antiqua" w:cs="Arial"/>
          <w:sz w:val="20"/>
          <w:szCs w:val="20"/>
        </w:rPr>
        <w:tab/>
        <w:t xml:space="preserve">The </w:t>
      </w:r>
      <w:r w:rsidRPr="007337D1">
        <w:rPr>
          <w:rFonts w:ascii="Book Antiqua" w:eastAsia="SimSun" w:hAnsi="Book Antiqua" w:cs="Arial"/>
          <w:b/>
          <w:bCs/>
          <w:sz w:val="20"/>
          <w:szCs w:val="20"/>
        </w:rPr>
        <w:t>Contract</w:t>
      </w:r>
      <w:r w:rsidRPr="007337D1">
        <w:rPr>
          <w:rFonts w:ascii="Book Antiqua" w:eastAsia="SimSun" w:hAnsi="Book Antiqua" w:cs="Arial"/>
          <w:sz w:val="20"/>
          <w:szCs w:val="20"/>
        </w:rPr>
        <w:t xml:space="preserve"> means the documents forming the tender and acceptance thereof and the formal agreement executed between the competent authority as indicated in </w:t>
      </w:r>
      <w:r w:rsidRPr="007337D1">
        <w:rPr>
          <w:rFonts w:ascii="Book Antiqua" w:eastAsia="SimSun" w:hAnsi="Book Antiqua" w:cs="Arial"/>
          <w:b/>
          <w:sz w:val="20"/>
          <w:szCs w:val="20"/>
          <w:u w:val="single"/>
        </w:rPr>
        <w:t>Schedule ‘F’</w:t>
      </w:r>
      <w:r w:rsidRPr="007337D1">
        <w:rPr>
          <w:rFonts w:ascii="Book Antiqua" w:eastAsia="SimSun" w:hAnsi="Book Antiqua" w:cs="Arial"/>
          <w:sz w:val="20"/>
          <w:szCs w:val="20"/>
        </w:rPr>
        <w:t xml:space="preserve"> on behalf of the Ministry of Health &amp; Family Welfare, Govt. of India and the Contractor, together with the documents referred to therein including these conditions, the specifications, designs, drawings and instructions issued from time to time by the Engineer-in-charge and all these documents taken together, shall be deemed to form one contract and shall be complementary to one another.</w:t>
      </w:r>
    </w:p>
    <w:p w:rsidR="007337D1" w:rsidRPr="007337D1" w:rsidRDefault="007337D1" w:rsidP="00471BD7">
      <w:pPr>
        <w:numPr>
          <w:ilvl w:val="0"/>
          <w:numId w:val="12"/>
        </w:numPr>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In the contract the following expressions shall, unless the context otherwise requires, have the meanings, thereby respectively assigned to them:-</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hAnsi="Book Antiqua" w:cs="Arial"/>
          <w:sz w:val="20"/>
          <w:szCs w:val="20"/>
        </w:rPr>
      </w:pPr>
      <w:r w:rsidRPr="007337D1">
        <w:rPr>
          <w:rFonts w:ascii="Book Antiqua" w:hAnsi="Book Antiqua" w:cs="Arial"/>
          <w:sz w:val="20"/>
          <w:szCs w:val="20"/>
        </w:rPr>
        <w:t xml:space="preserve">The expressions </w:t>
      </w:r>
      <w:r w:rsidRPr="007337D1">
        <w:rPr>
          <w:rFonts w:ascii="Book Antiqua" w:hAnsi="Book Antiqua" w:cs="Arial"/>
          <w:b/>
          <w:sz w:val="20"/>
          <w:szCs w:val="20"/>
        </w:rPr>
        <w:t>works or work</w:t>
      </w:r>
      <w:r w:rsidRPr="007337D1">
        <w:rPr>
          <w:rFonts w:ascii="Book Antiqua" w:hAnsi="Book Antiqua" w:cs="Arial"/>
          <w:sz w:val="20"/>
          <w:szCs w:val="20"/>
        </w:rPr>
        <w:t xml:space="preserve"> shall, unless there be something either in </w:t>
      </w:r>
      <w:r w:rsidRPr="007337D1">
        <w:rPr>
          <w:rFonts w:ascii="Book Antiqua" w:eastAsia="SimSun" w:hAnsi="Book Antiqua" w:cs="Arial"/>
          <w:sz w:val="20"/>
          <w:szCs w:val="20"/>
        </w:rPr>
        <w:t>the</w:t>
      </w:r>
      <w:r w:rsidRPr="007337D1">
        <w:rPr>
          <w:rFonts w:ascii="Book Antiqua" w:hAnsi="Book Antiqua" w:cs="Arial"/>
          <w:sz w:val="20"/>
          <w:szCs w:val="20"/>
        </w:rPr>
        <w:t xml:space="preserve"> subject or context repugnant to such construction, be construed and taken to mean the works by or by virtue of the contract contracted to be executed whether temporary or permanent, and whether original, altered, substituted or additional.</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b/>
          <w:sz w:val="20"/>
          <w:szCs w:val="20"/>
        </w:rPr>
        <w:t>Accepting Authority</w:t>
      </w:r>
      <w:r w:rsidRPr="007337D1">
        <w:rPr>
          <w:rFonts w:ascii="Book Antiqua" w:eastAsia="SimSun" w:hAnsi="Book Antiqua" w:cs="Arial"/>
          <w:sz w:val="20"/>
          <w:szCs w:val="20"/>
        </w:rPr>
        <w:t xml:space="preserve"> shall mean the authority mentioned in </w:t>
      </w:r>
      <w:r w:rsidRPr="007337D1">
        <w:rPr>
          <w:rFonts w:ascii="Book Antiqua" w:eastAsia="SimSun" w:hAnsi="Book Antiqua" w:cs="Arial"/>
          <w:b/>
          <w:sz w:val="20"/>
          <w:szCs w:val="20"/>
          <w:u w:val="single"/>
        </w:rPr>
        <w:t>Schedule ’F’</w:t>
      </w:r>
      <w:r w:rsidRPr="007337D1">
        <w:rPr>
          <w:rFonts w:ascii="Book Antiqua" w:eastAsia="SimSun" w:hAnsi="Book Antiqua" w:cs="Arial"/>
          <w:sz w:val="20"/>
          <w:szCs w:val="20"/>
        </w:rPr>
        <w:t>.</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sz w:val="20"/>
          <w:szCs w:val="20"/>
        </w:rPr>
        <w:t>The</w:t>
      </w:r>
      <w:r w:rsidRPr="007337D1">
        <w:rPr>
          <w:rFonts w:ascii="Book Antiqua" w:eastAsia="SimSun" w:hAnsi="Book Antiqua" w:cs="Arial"/>
          <w:b/>
          <w:sz w:val="20"/>
          <w:szCs w:val="20"/>
        </w:rPr>
        <w:t xml:space="preserve"> Contractor</w:t>
      </w:r>
      <w:r w:rsidRPr="007337D1">
        <w:rPr>
          <w:rFonts w:ascii="Book Antiqua" w:eastAsia="SimSun" w:hAnsi="Book Antiqua" w:cs="Arial"/>
          <w:sz w:val="20"/>
          <w:szCs w:val="20"/>
        </w:rP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b/>
          <w:sz w:val="20"/>
          <w:szCs w:val="20"/>
        </w:rPr>
        <w:t>Department</w:t>
      </w:r>
      <w:r w:rsidRPr="007337D1">
        <w:rPr>
          <w:rFonts w:ascii="Book Antiqua" w:eastAsia="SimSun" w:hAnsi="Book Antiqua" w:cs="Arial"/>
          <w:sz w:val="20"/>
          <w:szCs w:val="20"/>
        </w:rPr>
        <w:t xml:space="preserve"> means </w:t>
      </w:r>
      <w:r w:rsidRPr="007337D1">
        <w:rPr>
          <w:rFonts w:ascii="Book Antiqua" w:eastAsia="SimSun" w:hAnsi="Book Antiqua" w:cs="Times New Roman"/>
          <w:sz w:val="20"/>
          <w:szCs w:val="20"/>
        </w:rPr>
        <w:t xml:space="preserve">M/s HLL Infra Tech Services Ltd. </w:t>
      </w:r>
      <w:r w:rsidRPr="007337D1">
        <w:rPr>
          <w:rFonts w:ascii="Book Antiqua" w:eastAsia="SimSun" w:hAnsi="Book Antiqua" w:cs="Times New Roman"/>
          <w:b/>
          <w:sz w:val="20"/>
          <w:szCs w:val="20"/>
        </w:rPr>
        <w:t>(</w:t>
      </w:r>
      <w:r w:rsidRPr="007337D1">
        <w:rPr>
          <w:rFonts w:ascii="Book Antiqua" w:hAnsi="Book Antiqua" w:cs="Calibri"/>
          <w:b/>
          <w:spacing w:val="1"/>
          <w:sz w:val="20"/>
          <w:szCs w:val="20"/>
        </w:rPr>
        <w:t xml:space="preserve">HITES) </w:t>
      </w:r>
      <w:r w:rsidRPr="007337D1">
        <w:rPr>
          <w:rFonts w:ascii="Book Antiqua" w:eastAsia="SimSun" w:hAnsi="Book Antiqua" w:cs="Arial"/>
          <w:sz w:val="20"/>
          <w:szCs w:val="20"/>
        </w:rPr>
        <w:t>as Executing Agency of Ministry of Health &amp; Family Welfare, Govt. of India and shall include their legal representatives, nominee, employees and Officials.</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hAnsi="Book Antiqua"/>
          <w:b/>
          <w:sz w:val="20"/>
          <w:szCs w:val="20"/>
        </w:rPr>
      </w:pPr>
      <w:r w:rsidRPr="007337D1">
        <w:rPr>
          <w:rFonts w:ascii="Book Antiqua" w:eastAsia="SimSun" w:hAnsi="Book Antiqua" w:cs="Times New Roman"/>
          <w:sz w:val="20"/>
          <w:szCs w:val="20"/>
        </w:rPr>
        <w:t>M/s HLL Infra Tech Services Ltd. (HITES) a</w:t>
      </w:r>
      <w:r w:rsidRPr="007337D1">
        <w:rPr>
          <w:rFonts w:ascii="Book Antiqua" w:hAnsi="Book Antiqua"/>
          <w:sz w:val="20"/>
          <w:szCs w:val="20"/>
        </w:rPr>
        <w:t>s Executing Agency for the project.</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b/>
          <w:sz w:val="20"/>
          <w:szCs w:val="20"/>
        </w:rPr>
        <w:t>District Specifications</w:t>
      </w:r>
      <w:r w:rsidRPr="007337D1">
        <w:rPr>
          <w:rFonts w:ascii="Book Antiqua" w:eastAsia="SimSun" w:hAnsi="Book Antiqua" w:cs="Arial"/>
          <w:sz w:val="20"/>
          <w:szCs w:val="20"/>
        </w:rPr>
        <w:t xml:space="preserve"> means the specifications followed by the State Government in the area where the work is to be executed.</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sz w:val="20"/>
          <w:szCs w:val="20"/>
        </w:rPr>
        <w:t xml:space="preserve">The </w:t>
      </w:r>
      <w:r w:rsidRPr="007337D1">
        <w:rPr>
          <w:rFonts w:ascii="Book Antiqua" w:eastAsia="SimSun" w:hAnsi="Book Antiqua" w:cs="Arial"/>
          <w:b/>
          <w:sz w:val="20"/>
          <w:szCs w:val="20"/>
        </w:rPr>
        <w:t>Engineer-in-charge</w:t>
      </w:r>
      <w:r w:rsidRPr="007337D1">
        <w:rPr>
          <w:rFonts w:ascii="Book Antiqua" w:eastAsia="SimSun" w:hAnsi="Book Antiqua" w:cs="Arial"/>
          <w:sz w:val="20"/>
          <w:szCs w:val="20"/>
        </w:rPr>
        <w:t xml:space="preserve"> means the Engineer Officer as mentioned in Schedule ‘F’ hereunder, authorized by the Department, who shall supervise and be in charge of the work.</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b/>
          <w:sz w:val="20"/>
          <w:szCs w:val="20"/>
        </w:rPr>
        <w:t xml:space="preserve">Expected risk(s) are </w:t>
      </w:r>
      <w:r w:rsidRPr="007337D1">
        <w:rPr>
          <w:rFonts w:ascii="Book Antiqua" w:eastAsia="SimSun" w:hAnsi="Book Antiqua" w:cs="Arial"/>
          <w:sz w:val="20"/>
          <w:szCs w:val="20"/>
        </w:rPr>
        <w:t>risks due to riots (other than those on account of the contractor’s employees), war (whether declared or not) invasion, act of foreign enemies, hostilities, civil war, rebellion revolution, insurrection, military or usurped power, any act of Government, damage from aircraft, acts of God, such as earthquake, lightening and unprecedented floods, and other causes over which the contractor has no control and accepted as such</w:t>
      </w:r>
      <w:r w:rsidRPr="007337D1">
        <w:rPr>
          <w:rFonts w:ascii="Book Antiqua" w:eastAsia="SimSun" w:hAnsi="Book Antiqua" w:cs="Arial"/>
          <w:sz w:val="24"/>
          <w:szCs w:val="24"/>
        </w:rPr>
        <w:t xml:space="preserve"> </w:t>
      </w:r>
      <w:r w:rsidRPr="007337D1">
        <w:rPr>
          <w:rFonts w:ascii="Book Antiqua" w:eastAsia="SimSun" w:hAnsi="Book Antiqua" w:cs="Arial"/>
          <w:sz w:val="20"/>
          <w:szCs w:val="20"/>
        </w:rPr>
        <w:t>by the Accepting Authority or causes solely due to use or occupation by Government of the part of the works in respect of which a certificate of completion has been issued or a cause solely due to Government’s faulty design of work.</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sz w:val="20"/>
          <w:szCs w:val="20"/>
        </w:rPr>
        <w:t xml:space="preserve">The </w:t>
      </w:r>
      <w:r w:rsidRPr="007337D1">
        <w:rPr>
          <w:rFonts w:ascii="Book Antiqua" w:eastAsia="SimSun" w:hAnsi="Book Antiqua" w:cs="Arial"/>
          <w:b/>
          <w:sz w:val="20"/>
          <w:szCs w:val="20"/>
        </w:rPr>
        <w:t>Government</w:t>
      </w:r>
      <w:r w:rsidRPr="007337D1">
        <w:rPr>
          <w:rFonts w:ascii="Book Antiqua" w:eastAsia="SimSun" w:hAnsi="Book Antiqua" w:cs="Arial"/>
          <w:sz w:val="20"/>
          <w:szCs w:val="20"/>
        </w:rPr>
        <w:t xml:space="preserve"> or </w:t>
      </w:r>
      <w:r w:rsidRPr="007337D1">
        <w:rPr>
          <w:rFonts w:ascii="Book Antiqua" w:eastAsia="SimSun" w:hAnsi="Book Antiqua" w:cs="Arial"/>
          <w:b/>
          <w:sz w:val="20"/>
          <w:szCs w:val="20"/>
        </w:rPr>
        <w:t>Government of India</w:t>
      </w:r>
      <w:r w:rsidRPr="007337D1">
        <w:rPr>
          <w:rFonts w:ascii="Book Antiqua" w:eastAsia="SimSun" w:hAnsi="Book Antiqua" w:cs="Arial"/>
          <w:sz w:val="20"/>
          <w:szCs w:val="20"/>
        </w:rPr>
        <w:t xml:space="preserve"> shall mean the President of India represented by officials of MoHFW.</w:t>
      </w:r>
    </w:p>
    <w:p w:rsid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b/>
          <w:sz w:val="20"/>
          <w:szCs w:val="20"/>
        </w:rPr>
        <w:t xml:space="preserve">Market rate </w:t>
      </w:r>
      <w:r w:rsidRPr="007337D1">
        <w:rPr>
          <w:rFonts w:ascii="Book Antiqua" w:eastAsia="SimSun" w:hAnsi="Book Antiqua" w:cs="Arial"/>
          <w:sz w:val="20"/>
          <w:szCs w:val="20"/>
        </w:rPr>
        <w:t>shall be the rate as decided by Engineer-in-charge on the basis of the cost of materials and labour at the site where the work is to be executed plus the percentage mentioned in Schedule ‘F’ to cover, all overheads and profits.</w:t>
      </w:r>
    </w:p>
    <w:p w:rsidR="007337D1" w:rsidRDefault="007337D1" w:rsidP="007337D1">
      <w:pPr>
        <w:spacing w:before="120" w:after="120" w:line="240" w:lineRule="auto"/>
        <w:jc w:val="both"/>
        <w:rPr>
          <w:rFonts w:ascii="Book Antiqua" w:eastAsia="SimSun" w:hAnsi="Book Antiqua" w:cs="Arial"/>
          <w:sz w:val="20"/>
          <w:szCs w:val="20"/>
        </w:rPr>
      </w:pPr>
    </w:p>
    <w:p w:rsidR="007337D1" w:rsidRPr="007337D1" w:rsidRDefault="007337D1" w:rsidP="007337D1">
      <w:pPr>
        <w:spacing w:before="120" w:after="120" w:line="240" w:lineRule="auto"/>
        <w:jc w:val="both"/>
        <w:rPr>
          <w:rFonts w:ascii="Book Antiqua" w:eastAsia="SimSun" w:hAnsi="Book Antiqua" w:cs="Arial"/>
          <w:sz w:val="20"/>
          <w:szCs w:val="20"/>
        </w:rPr>
      </w:pP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b/>
          <w:sz w:val="20"/>
          <w:szCs w:val="20"/>
        </w:rPr>
        <w:lastRenderedPageBreak/>
        <w:t xml:space="preserve">Schedule(s) </w:t>
      </w:r>
      <w:r w:rsidRPr="007337D1">
        <w:rPr>
          <w:rFonts w:ascii="Book Antiqua" w:eastAsia="SimSun" w:hAnsi="Book Antiqua" w:cs="Arial"/>
          <w:sz w:val="20"/>
          <w:szCs w:val="20"/>
        </w:rPr>
        <w:t>referred to in these conditions shall mean the relevant schedule(s) annexed to the tender papers or the standard Schedule of Rates of the Government mentioned in Schedule ‘F’ hereunder, with the amendments thereto issued upto the date of receipt of the tender.</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sz w:val="20"/>
          <w:szCs w:val="20"/>
        </w:rPr>
        <w:t>The</w:t>
      </w:r>
      <w:r w:rsidRPr="007337D1">
        <w:rPr>
          <w:rFonts w:ascii="Book Antiqua" w:eastAsia="SimSun" w:hAnsi="Book Antiqua" w:cs="Arial"/>
          <w:b/>
          <w:sz w:val="20"/>
          <w:szCs w:val="20"/>
        </w:rPr>
        <w:t xml:space="preserve"> Site</w:t>
      </w:r>
      <w:r w:rsidRPr="007337D1">
        <w:rPr>
          <w:rFonts w:ascii="Book Antiqua" w:eastAsia="SimSun" w:hAnsi="Book Antiqua" w:cs="Arial"/>
          <w:sz w:val="20"/>
          <w:szCs w:val="20"/>
        </w:rPr>
        <w:t xml:space="preserve"> shall mean the land/ or place on, into or through which work is to be executed under the contract or any adjacent land , path or street through which work is to be executed under the contract or any adjacent land, path or street which may be located or used for the purpose of carrying out the contract.</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b/>
          <w:sz w:val="20"/>
          <w:szCs w:val="20"/>
        </w:rPr>
        <w:t xml:space="preserve">“Tendered Value”/”Contract Price” </w:t>
      </w:r>
      <w:r w:rsidRPr="007337D1">
        <w:rPr>
          <w:rFonts w:ascii="Book Antiqua" w:eastAsia="SimSun" w:hAnsi="Book Antiqua" w:cs="Arial"/>
          <w:sz w:val="20"/>
          <w:szCs w:val="20"/>
        </w:rPr>
        <w:t>means the value of the entire work as stipulated in the letter of award.</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0"/>
          <w:szCs w:val="20"/>
        </w:rPr>
      </w:pPr>
      <w:r w:rsidRPr="007337D1">
        <w:rPr>
          <w:rFonts w:ascii="Book Antiqua" w:eastAsia="SimSun" w:hAnsi="Book Antiqua" w:cs="Arial"/>
          <w:b/>
          <w:bCs/>
          <w:sz w:val="20"/>
          <w:szCs w:val="20"/>
        </w:rPr>
        <w:t xml:space="preserve">MoHFW </w:t>
      </w:r>
      <w:r w:rsidRPr="007337D1">
        <w:rPr>
          <w:rFonts w:ascii="Book Antiqua" w:eastAsia="SimSun" w:hAnsi="Book Antiqua" w:cs="Arial"/>
          <w:bCs/>
          <w:sz w:val="20"/>
          <w:szCs w:val="20"/>
        </w:rPr>
        <w:t>means Ministry of Health &amp; Family Welfare, Government of India.</w:t>
      </w:r>
    </w:p>
    <w:p w:rsidR="007337D1" w:rsidRPr="007337D1" w:rsidRDefault="007337D1" w:rsidP="00471BD7">
      <w:pPr>
        <w:numPr>
          <w:ilvl w:val="1"/>
          <w:numId w:val="13"/>
        </w:numPr>
        <w:tabs>
          <w:tab w:val="num" w:pos="1260"/>
        </w:tabs>
        <w:spacing w:before="120" w:after="120" w:line="240" w:lineRule="auto"/>
        <w:ind w:left="1260" w:hanging="540"/>
        <w:jc w:val="both"/>
        <w:rPr>
          <w:rFonts w:ascii="Book Antiqua" w:eastAsia="SimSun" w:hAnsi="Book Antiqua" w:cs="Arial"/>
          <w:sz w:val="24"/>
          <w:szCs w:val="24"/>
        </w:rPr>
      </w:pPr>
      <w:r w:rsidRPr="007337D1">
        <w:rPr>
          <w:rFonts w:ascii="Book Antiqua" w:eastAsia="SimSun" w:hAnsi="Book Antiqua" w:cs="Arial"/>
          <w:bCs/>
          <w:sz w:val="20"/>
          <w:szCs w:val="20"/>
        </w:rPr>
        <w:t>GS</w:t>
      </w:r>
      <w:r>
        <w:rPr>
          <w:rFonts w:ascii="Book Antiqua" w:eastAsia="SimSun" w:hAnsi="Book Antiqua" w:cs="Arial"/>
          <w:bCs/>
          <w:sz w:val="20"/>
          <w:szCs w:val="20"/>
        </w:rPr>
        <w:t xml:space="preserve">T shall mean Goods and Service </w:t>
      </w:r>
      <w:r w:rsidRPr="007337D1">
        <w:rPr>
          <w:rFonts w:ascii="Book Antiqua" w:eastAsia="SimSun" w:hAnsi="Book Antiqua" w:cs="Arial"/>
          <w:bCs/>
          <w:sz w:val="20"/>
          <w:szCs w:val="20"/>
        </w:rPr>
        <w:t>t</w:t>
      </w:r>
      <w:r>
        <w:rPr>
          <w:rFonts w:ascii="Book Antiqua" w:eastAsia="SimSun" w:hAnsi="Book Antiqua" w:cs="Arial"/>
          <w:bCs/>
          <w:sz w:val="20"/>
          <w:szCs w:val="20"/>
        </w:rPr>
        <w:t>a</w:t>
      </w:r>
      <w:r w:rsidRPr="007337D1">
        <w:rPr>
          <w:rFonts w:ascii="Book Antiqua" w:eastAsia="SimSun" w:hAnsi="Book Antiqua" w:cs="Arial"/>
          <w:bCs/>
          <w:sz w:val="20"/>
          <w:szCs w:val="20"/>
        </w:rPr>
        <w:t>x – Central, State and Inter State.</w:t>
      </w:r>
      <w:r w:rsidRPr="007337D1">
        <w:rPr>
          <w:rFonts w:ascii="Book Antiqua" w:eastAsia="SimSun" w:hAnsi="Book Antiqua" w:cs="Arial"/>
          <w:bCs/>
          <w:sz w:val="24"/>
          <w:szCs w:val="24"/>
        </w:rPr>
        <w:t xml:space="preserve"> </w:t>
      </w:r>
    </w:p>
    <w:p w:rsidR="007337D1" w:rsidRPr="007337D1" w:rsidRDefault="007337D1" w:rsidP="007337D1">
      <w:pPr>
        <w:tabs>
          <w:tab w:val="num" w:pos="1800"/>
        </w:tabs>
        <w:spacing w:before="120" w:after="120" w:line="240" w:lineRule="auto"/>
        <w:jc w:val="both"/>
        <w:rPr>
          <w:rFonts w:ascii="Book Antiqua" w:eastAsia="SimSun" w:hAnsi="Book Antiqua" w:cs="Arial"/>
          <w:b/>
          <w:sz w:val="24"/>
          <w:szCs w:val="24"/>
        </w:rPr>
      </w:pPr>
    </w:p>
    <w:p w:rsidR="007337D1" w:rsidRPr="007337D1" w:rsidRDefault="007337D1" w:rsidP="007337D1">
      <w:pPr>
        <w:spacing w:before="120" w:after="120" w:line="240" w:lineRule="auto"/>
        <w:ind w:left="360"/>
        <w:jc w:val="both"/>
        <w:rPr>
          <w:rFonts w:ascii="Book Antiqua" w:eastAsia="SimSun" w:hAnsi="Book Antiqua" w:cs="Arial"/>
          <w:b/>
        </w:rPr>
      </w:pPr>
      <w:r w:rsidRPr="007337D1">
        <w:rPr>
          <w:rFonts w:ascii="Book Antiqua" w:eastAsia="SimSun" w:hAnsi="Book Antiqua" w:cs="Arial"/>
          <w:b/>
        </w:rPr>
        <w:t>Scope and performance</w:t>
      </w:r>
    </w:p>
    <w:p w:rsidR="007337D1" w:rsidRPr="007337D1" w:rsidRDefault="007337D1" w:rsidP="007337D1">
      <w:pPr>
        <w:spacing w:before="120" w:after="120" w:line="240" w:lineRule="auto"/>
        <w:ind w:left="720" w:hanging="360"/>
        <w:jc w:val="both"/>
        <w:rPr>
          <w:rFonts w:ascii="Book Antiqua" w:eastAsia="SimSun" w:hAnsi="Book Antiqua" w:cs="Arial"/>
          <w:sz w:val="20"/>
          <w:szCs w:val="20"/>
        </w:rPr>
      </w:pPr>
      <w:r w:rsidRPr="007337D1">
        <w:rPr>
          <w:rFonts w:ascii="Book Antiqua" w:eastAsia="SimSun" w:hAnsi="Book Antiqua" w:cs="Arial"/>
          <w:sz w:val="20"/>
          <w:szCs w:val="20"/>
        </w:rPr>
        <w:t>3.</w:t>
      </w:r>
      <w:r w:rsidRPr="007337D1">
        <w:rPr>
          <w:rFonts w:ascii="Book Antiqua" w:eastAsia="SimSun" w:hAnsi="Book Antiqua" w:cs="Arial"/>
          <w:sz w:val="20"/>
          <w:szCs w:val="20"/>
        </w:rPr>
        <w:tab/>
        <w:t xml:space="preserve">Where the context so requires, words imparting the singular only also include the plural or vice versa. Any reference to masculine gender shall whenever required include feminine gender and vice versa </w:t>
      </w:r>
    </w:p>
    <w:p w:rsidR="007337D1" w:rsidRPr="007337D1" w:rsidRDefault="007337D1" w:rsidP="00471BD7">
      <w:pPr>
        <w:numPr>
          <w:ilvl w:val="0"/>
          <w:numId w:val="14"/>
        </w:numPr>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 xml:space="preserve">Heading and Marginal notes to these General Conditions of Contract shall not be deemed to form part thereof or be taken into consideration in the interpretation or   construction thereof or of the contract. </w:t>
      </w:r>
    </w:p>
    <w:p w:rsidR="007337D1" w:rsidRPr="007337D1" w:rsidRDefault="007337D1" w:rsidP="00471BD7">
      <w:pPr>
        <w:numPr>
          <w:ilvl w:val="0"/>
          <w:numId w:val="14"/>
        </w:numPr>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The contractor shall be furnished, free of cost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 contract.</w:t>
      </w:r>
    </w:p>
    <w:p w:rsidR="007337D1" w:rsidRPr="007337D1" w:rsidRDefault="007337D1" w:rsidP="007337D1">
      <w:pPr>
        <w:spacing w:before="120" w:after="120" w:line="240" w:lineRule="auto"/>
        <w:jc w:val="both"/>
        <w:rPr>
          <w:rFonts w:ascii="Book Antiqua" w:eastAsia="SimSun" w:hAnsi="Book Antiqua" w:cs="Arial"/>
          <w:sz w:val="20"/>
          <w:szCs w:val="20"/>
        </w:rPr>
      </w:pPr>
    </w:p>
    <w:p w:rsidR="007337D1" w:rsidRPr="007337D1" w:rsidRDefault="007337D1" w:rsidP="007337D1">
      <w:pPr>
        <w:spacing w:before="120" w:after="120" w:line="240" w:lineRule="auto"/>
        <w:ind w:left="360"/>
        <w:jc w:val="both"/>
        <w:rPr>
          <w:rFonts w:ascii="Book Antiqua" w:eastAsia="SimSun" w:hAnsi="Book Antiqua" w:cs="Arial"/>
          <w:b/>
        </w:rPr>
      </w:pPr>
      <w:r w:rsidRPr="007337D1">
        <w:rPr>
          <w:rFonts w:ascii="Book Antiqua" w:eastAsia="SimSun" w:hAnsi="Book Antiqua" w:cs="Arial"/>
          <w:b/>
        </w:rPr>
        <w:t xml:space="preserve">Works to be carried out </w:t>
      </w:r>
    </w:p>
    <w:p w:rsidR="007337D1" w:rsidRPr="007337D1" w:rsidRDefault="007337D1" w:rsidP="00471BD7">
      <w:pPr>
        <w:numPr>
          <w:ilvl w:val="0"/>
          <w:numId w:val="14"/>
        </w:numPr>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The work to be carried out under the contract shall, except as otherwise provided in these conditions include all labour, materials, tools, plants, equipment and transport which may be required in preparation of and for and in the full and entire execution and completion of the works. The description given in the Schedule of Quantities shall, unless otherwise stated, be held to include wastage of materials, cartage and carriage, carrying and return of empties, hoisting, setting, fitting and fixing in position and all other labour</w:t>
      </w:r>
      <w:r>
        <w:rPr>
          <w:rFonts w:ascii="Book Antiqua" w:eastAsia="SimSun" w:hAnsi="Book Antiqua" w:cs="Arial"/>
          <w:sz w:val="20"/>
          <w:szCs w:val="20"/>
        </w:rPr>
        <w:t xml:space="preserve"> </w:t>
      </w:r>
      <w:r w:rsidRPr="007337D1">
        <w:rPr>
          <w:rFonts w:ascii="Book Antiqua" w:eastAsia="SimSun" w:hAnsi="Book Antiqua" w:cs="Arial"/>
          <w:sz w:val="20"/>
          <w:szCs w:val="20"/>
        </w:rPr>
        <w:t>necessary in and for the full entire execution and completion of the work as aforesaid in accordance with good practice and recognized principles.</w:t>
      </w:r>
    </w:p>
    <w:p w:rsidR="007337D1" w:rsidRPr="007337D1" w:rsidRDefault="007337D1" w:rsidP="007337D1">
      <w:pPr>
        <w:spacing w:after="0" w:line="240" w:lineRule="auto"/>
        <w:jc w:val="both"/>
        <w:rPr>
          <w:rFonts w:ascii="Book Antiqua" w:eastAsia="SimSun" w:hAnsi="Book Antiqua" w:cs="Arial"/>
          <w:sz w:val="24"/>
          <w:szCs w:val="24"/>
        </w:rPr>
      </w:pPr>
    </w:p>
    <w:p w:rsidR="007337D1" w:rsidRPr="007337D1" w:rsidRDefault="007337D1" w:rsidP="007337D1">
      <w:pPr>
        <w:spacing w:after="0" w:line="240" w:lineRule="auto"/>
        <w:jc w:val="both"/>
        <w:rPr>
          <w:rFonts w:ascii="Book Antiqua" w:eastAsia="SimSun" w:hAnsi="Book Antiqua" w:cs="Arial"/>
          <w:b/>
        </w:rPr>
      </w:pPr>
      <w:r w:rsidRPr="007337D1">
        <w:rPr>
          <w:rFonts w:ascii="Book Antiqua" w:eastAsia="SimSun" w:hAnsi="Book Antiqua" w:cs="Arial"/>
          <w:b/>
          <w:sz w:val="20"/>
          <w:szCs w:val="20"/>
        </w:rPr>
        <w:t xml:space="preserve">  </w:t>
      </w:r>
      <w:r w:rsidRPr="007337D1">
        <w:rPr>
          <w:rFonts w:ascii="Book Antiqua" w:eastAsia="SimSun" w:hAnsi="Book Antiqua" w:cs="Arial"/>
          <w:b/>
        </w:rPr>
        <w:t>Sufficiency of tender</w:t>
      </w:r>
    </w:p>
    <w:p w:rsidR="007337D1" w:rsidRDefault="007337D1" w:rsidP="00471BD7">
      <w:pPr>
        <w:numPr>
          <w:ilvl w:val="0"/>
          <w:numId w:val="14"/>
        </w:numPr>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 xml:space="preserve">The contractor shall be deemed to have satisfied himself before tendering as to the correctness and sufficiency of his tender for the works and of the rates and price quoted in the Schedule of Quantities, which rates and price shall, except as otherwise provided, cover all his obligations under the contract and all matters and things necessary for the proper completion and maintenance of the works. </w:t>
      </w:r>
    </w:p>
    <w:p w:rsidR="007337D1" w:rsidRPr="007337D1" w:rsidRDefault="007337D1" w:rsidP="007337D1">
      <w:pPr>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 xml:space="preserve"> </w:t>
      </w:r>
    </w:p>
    <w:p w:rsidR="007337D1" w:rsidRPr="007337D1" w:rsidRDefault="007337D1" w:rsidP="007337D1">
      <w:pPr>
        <w:spacing w:after="0" w:line="240" w:lineRule="auto"/>
        <w:jc w:val="both"/>
        <w:rPr>
          <w:rFonts w:ascii="Book Antiqua" w:eastAsia="SimSun" w:hAnsi="Book Antiqua" w:cs="Arial"/>
          <w:b/>
          <w:sz w:val="24"/>
          <w:szCs w:val="24"/>
        </w:rPr>
      </w:pPr>
    </w:p>
    <w:p w:rsidR="007337D1" w:rsidRPr="007337D1" w:rsidRDefault="007337D1" w:rsidP="007337D1">
      <w:pPr>
        <w:spacing w:after="120" w:line="240" w:lineRule="auto"/>
        <w:jc w:val="both"/>
        <w:rPr>
          <w:rFonts w:ascii="Book Antiqua" w:eastAsia="SimSun" w:hAnsi="Book Antiqua" w:cs="Arial"/>
          <w:b/>
        </w:rPr>
      </w:pPr>
      <w:r w:rsidRPr="007337D1">
        <w:rPr>
          <w:rFonts w:ascii="Book Antiqua" w:eastAsia="SimSun" w:hAnsi="Book Antiqua" w:cs="Arial"/>
          <w:b/>
        </w:rPr>
        <w:lastRenderedPageBreak/>
        <w:t>Discrepancies and Adjustment of errors</w:t>
      </w:r>
    </w:p>
    <w:p w:rsidR="007337D1" w:rsidRPr="007337D1" w:rsidRDefault="007337D1" w:rsidP="00471BD7">
      <w:pPr>
        <w:numPr>
          <w:ilvl w:val="0"/>
          <w:numId w:val="14"/>
        </w:numPr>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The several documents forming the contract are to be taken as mutually explanatory of one another, detailed drawings being followed in preference to small scale drawings and figured dimensions in preference to scale and specific conditions in preference to general conditions.</w:t>
      </w:r>
    </w:p>
    <w:p w:rsidR="007337D1" w:rsidRPr="007337D1" w:rsidRDefault="007337D1" w:rsidP="007337D1">
      <w:pPr>
        <w:spacing w:before="120" w:after="120" w:line="240" w:lineRule="auto"/>
        <w:ind w:left="810" w:hanging="450"/>
        <w:jc w:val="both"/>
        <w:rPr>
          <w:rFonts w:ascii="Book Antiqua" w:eastAsia="SimSun" w:hAnsi="Book Antiqua" w:cs="Arial"/>
          <w:sz w:val="20"/>
          <w:szCs w:val="20"/>
        </w:rPr>
      </w:pPr>
      <w:r w:rsidRPr="007337D1">
        <w:rPr>
          <w:rFonts w:ascii="Book Antiqua" w:eastAsia="SimSun" w:hAnsi="Book Antiqua" w:cs="Arial"/>
          <w:sz w:val="20"/>
          <w:szCs w:val="20"/>
        </w:rPr>
        <w:t>8.1In the case of discrepancy between the Schedule of Quantities, the Specifications and /or the Drawings, the following order of preference shall be observed –</w:t>
      </w:r>
    </w:p>
    <w:p w:rsidR="007337D1" w:rsidRPr="007337D1" w:rsidRDefault="007337D1" w:rsidP="007337D1">
      <w:pPr>
        <w:spacing w:before="120" w:after="120" w:line="240" w:lineRule="auto"/>
        <w:ind w:left="1440" w:hanging="360"/>
        <w:jc w:val="both"/>
        <w:rPr>
          <w:rFonts w:ascii="Book Antiqua" w:eastAsia="SimSun" w:hAnsi="Book Antiqua" w:cs="Arial"/>
          <w:sz w:val="20"/>
          <w:szCs w:val="20"/>
        </w:rPr>
      </w:pPr>
      <w:r w:rsidRPr="007337D1">
        <w:rPr>
          <w:rFonts w:ascii="Book Antiqua" w:eastAsia="SimSun" w:hAnsi="Book Antiqua" w:cs="Arial"/>
          <w:sz w:val="20"/>
          <w:szCs w:val="20"/>
        </w:rPr>
        <w:t xml:space="preserve">a)  </w:t>
      </w:r>
      <w:r w:rsidRPr="007337D1">
        <w:rPr>
          <w:rFonts w:ascii="Book Antiqua" w:eastAsia="SimSun" w:hAnsi="Book Antiqua" w:cs="Arial"/>
          <w:sz w:val="20"/>
          <w:szCs w:val="20"/>
        </w:rPr>
        <w:tab/>
        <w:t>Description of Schedule of Quantities</w:t>
      </w:r>
    </w:p>
    <w:p w:rsidR="007337D1" w:rsidRPr="007337D1" w:rsidRDefault="007337D1" w:rsidP="007337D1">
      <w:pPr>
        <w:spacing w:before="120" w:after="120" w:line="240" w:lineRule="auto"/>
        <w:ind w:left="1440" w:hanging="360"/>
        <w:jc w:val="both"/>
        <w:rPr>
          <w:rFonts w:ascii="Book Antiqua" w:eastAsia="SimSun" w:hAnsi="Book Antiqua" w:cs="Arial"/>
          <w:sz w:val="20"/>
          <w:szCs w:val="20"/>
        </w:rPr>
      </w:pPr>
      <w:r w:rsidRPr="007337D1">
        <w:rPr>
          <w:rFonts w:ascii="Book Antiqua" w:eastAsia="SimSun" w:hAnsi="Book Antiqua" w:cs="Arial"/>
          <w:sz w:val="20"/>
          <w:szCs w:val="20"/>
        </w:rPr>
        <w:t xml:space="preserve">b) </w:t>
      </w:r>
      <w:r w:rsidRPr="007337D1">
        <w:rPr>
          <w:rFonts w:ascii="Book Antiqua" w:eastAsia="SimSun" w:hAnsi="Book Antiqua" w:cs="Arial"/>
          <w:sz w:val="20"/>
          <w:szCs w:val="20"/>
        </w:rPr>
        <w:tab/>
        <w:t>Particular specification and Specific Condition, if any.</w:t>
      </w:r>
    </w:p>
    <w:p w:rsidR="007337D1" w:rsidRPr="007337D1" w:rsidRDefault="007337D1" w:rsidP="007337D1">
      <w:pPr>
        <w:spacing w:before="120" w:after="120" w:line="240" w:lineRule="auto"/>
        <w:ind w:left="1440" w:hanging="360"/>
        <w:jc w:val="both"/>
        <w:rPr>
          <w:rFonts w:ascii="Book Antiqua" w:eastAsia="SimSun" w:hAnsi="Book Antiqua" w:cs="Arial"/>
          <w:sz w:val="20"/>
          <w:szCs w:val="20"/>
        </w:rPr>
      </w:pPr>
      <w:r w:rsidRPr="007337D1">
        <w:rPr>
          <w:rFonts w:ascii="Book Antiqua" w:eastAsia="SimSun" w:hAnsi="Book Antiqua" w:cs="Arial"/>
          <w:sz w:val="20"/>
          <w:szCs w:val="20"/>
        </w:rPr>
        <w:t>c)</w:t>
      </w:r>
      <w:r w:rsidRPr="007337D1">
        <w:rPr>
          <w:rFonts w:ascii="Book Antiqua" w:eastAsia="SimSun" w:hAnsi="Book Antiqua" w:cs="Arial"/>
          <w:sz w:val="20"/>
          <w:szCs w:val="20"/>
        </w:rPr>
        <w:tab/>
        <w:t>Drawings</w:t>
      </w:r>
    </w:p>
    <w:p w:rsidR="007337D1" w:rsidRPr="007337D1" w:rsidRDefault="007337D1" w:rsidP="007337D1">
      <w:pPr>
        <w:spacing w:before="120" w:after="120" w:line="240" w:lineRule="auto"/>
        <w:ind w:left="1440" w:hanging="360"/>
        <w:jc w:val="both"/>
        <w:rPr>
          <w:rFonts w:ascii="Book Antiqua" w:eastAsia="SimSun" w:hAnsi="Book Antiqua" w:cs="Arial"/>
          <w:sz w:val="20"/>
          <w:szCs w:val="20"/>
        </w:rPr>
      </w:pPr>
      <w:r w:rsidRPr="007337D1">
        <w:rPr>
          <w:rFonts w:ascii="Book Antiqua" w:eastAsia="SimSun" w:hAnsi="Book Antiqua" w:cs="Arial"/>
          <w:sz w:val="20"/>
          <w:szCs w:val="20"/>
        </w:rPr>
        <w:t>d)</w:t>
      </w:r>
      <w:r w:rsidRPr="007337D1">
        <w:rPr>
          <w:rFonts w:ascii="Book Antiqua" w:eastAsia="SimSun" w:hAnsi="Book Antiqua" w:cs="Arial"/>
          <w:sz w:val="20"/>
          <w:szCs w:val="20"/>
        </w:rPr>
        <w:tab/>
        <w:t>CPWD Specifications</w:t>
      </w:r>
    </w:p>
    <w:p w:rsidR="007337D1" w:rsidRPr="007337D1" w:rsidRDefault="007337D1" w:rsidP="007337D1">
      <w:pPr>
        <w:spacing w:before="120" w:after="120" w:line="240" w:lineRule="auto"/>
        <w:ind w:left="1440" w:hanging="360"/>
        <w:jc w:val="both"/>
        <w:rPr>
          <w:rFonts w:ascii="Book Antiqua" w:eastAsia="SimSun" w:hAnsi="Book Antiqua" w:cs="Arial"/>
          <w:sz w:val="20"/>
          <w:szCs w:val="20"/>
        </w:rPr>
      </w:pPr>
      <w:r w:rsidRPr="007337D1">
        <w:rPr>
          <w:rFonts w:ascii="Book Antiqua" w:eastAsia="SimSun" w:hAnsi="Book Antiqua" w:cs="Arial"/>
          <w:sz w:val="20"/>
          <w:szCs w:val="20"/>
        </w:rPr>
        <w:t>e)</w:t>
      </w:r>
      <w:r w:rsidRPr="007337D1">
        <w:rPr>
          <w:rFonts w:ascii="Book Antiqua" w:eastAsia="SimSun" w:hAnsi="Book Antiqua" w:cs="Arial"/>
          <w:sz w:val="20"/>
          <w:szCs w:val="20"/>
        </w:rPr>
        <w:tab/>
        <w:t>Indian Standard Specifications of B.I.S.</w:t>
      </w:r>
    </w:p>
    <w:p w:rsidR="007337D1" w:rsidRPr="007337D1" w:rsidRDefault="007337D1" w:rsidP="007337D1">
      <w:pPr>
        <w:spacing w:before="120" w:after="120" w:line="240" w:lineRule="auto"/>
        <w:ind w:left="900" w:hanging="540"/>
        <w:jc w:val="both"/>
        <w:rPr>
          <w:rFonts w:ascii="Book Antiqua" w:eastAsia="SimSun" w:hAnsi="Book Antiqua" w:cs="Arial"/>
          <w:sz w:val="20"/>
          <w:szCs w:val="20"/>
        </w:rPr>
      </w:pPr>
      <w:r w:rsidRPr="007337D1">
        <w:rPr>
          <w:rFonts w:ascii="Book Antiqua" w:eastAsia="SimSun" w:hAnsi="Book Antiqua" w:cs="Arial"/>
          <w:sz w:val="20"/>
          <w:szCs w:val="20"/>
        </w:rPr>
        <w:t>8.2</w:t>
      </w:r>
      <w:r w:rsidRPr="007337D1">
        <w:rPr>
          <w:rFonts w:ascii="Book Antiqua" w:eastAsia="SimSun" w:hAnsi="Book Antiqua" w:cs="Arial"/>
          <w:sz w:val="20"/>
          <w:szCs w:val="20"/>
        </w:rPr>
        <w:tab/>
        <w:t>If there are varying or conflicting provisions made in any one document forming Part of the contract, Accepting Authority shall be deciding authority with regard to the intention of the document and his decision shall be final and binding on the Contractor.</w:t>
      </w:r>
    </w:p>
    <w:p w:rsidR="007337D1" w:rsidRPr="007337D1" w:rsidRDefault="007337D1" w:rsidP="007337D1">
      <w:pPr>
        <w:spacing w:before="120" w:after="120" w:line="240" w:lineRule="auto"/>
        <w:ind w:left="720"/>
        <w:jc w:val="both"/>
        <w:rPr>
          <w:rFonts w:ascii="Book Antiqua" w:eastAsia="SimSun" w:hAnsi="Book Antiqua" w:cs="Arial"/>
          <w:sz w:val="20"/>
          <w:szCs w:val="20"/>
        </w:rPr>
      </w:pPr>
      <w:r w:rsidRPr="007337D1">
        <w:rPr>
          <w:rFonts w:ascii="Book Antiqua" w:eastAsia="SimSun" w:hAnsi="Book Antiqua" w:cs="Arial"/>
          <w:sz w:val="20"/>
          <w:szCs w:val="20"/>
        </w:rPr>
        <w:t>Any error in description, quantity or rate in schedule of quantities or any omission there</w:t>
      </w:r>
      <w:r>
        <w:rPr>
          <w:rFonts w:ascii="Book Antiqua" w:eastAsia="SimSun" w:hAnsi="Book Antiqua" w:cs="Arial"/>
          <w:sz w:val="20"/>
          <w:szCs w:val="20"/>
        </w:rPr>
        <w:t xml:space="preserve"> </w:t>
      </w:r>
      <w:r w:rsidRPr="007337D1">
        <w:rPr>
          <w:rFonts w:ascii="Book Antiqua" w:eastAsia="SimSun" w:hAnsi="Book Antiqua" w:cs="Arial"/>
          <w:sz w:val="20"/>
          <w:szCs w:val="20"/>
        </w:rPr>
        <w:t>from shall not vitiate the contract or release the contractor from the execution of the whole or any part of the works comprised therein according to drawings and specifications or from any of his obligation under the contract.</w:t>
      </w:r>
    </w:p>
    <w:p w:rsidR="007337D1" w:rsidRPr="007337D1" w:rsidRDefault="007337D1" w:rsidP="007337D1">
      <w:pPr>
        <w:spacing w:before="120" w:after="120" w:line="240" w:lineRule="auto"/>
        <w:jc w:val="both"/>
        <w:rPr>
          <w:rFonts w:ascii="Book Antiqua" w:eastAsia="SimSun" w:hAnsi="Book Antiqua" w:cs="Arial"/>
          <w:b/>
          <w:sz w:val="24"/>
          <w:szCs w:val="24"/>
        </w:rPr>
      </w:pPr>
    </w:p>
    <w:p w:rsidR="007337D1" w:rsidRPr="007337D1" w:rsidRDefault="007337D1" w:rsidP="007337D1">
      <w:pPr>
        <w:spacing w:before="120" w:after="120" w:line="240" w:lineRule="auto"/>
        <w:jc w:val="both"/>
        <w:rPr>
          <w:rFonts w:ascii="Book Antiqua" w:eastAsia="SimSun" w:hAnsi="Book Antiqua" w:cs="Arial"/>
          <w:b/>
        </w:rPr>
      </w:pPr>
      <w:r w:rsidRPr="007337D1">
        <w:rPr>
          <w:rFonts w:ascii="Book Antiqua" w:eastAsia="SimSun" w:hAnsi="Book Antiqua" w:cs="Arial"/>
          <w:b/>
        </w:rPr>
        <w:t>Signing of Contract</w:t>
      </w:r>
    </w:p>
    <w:p w:rsidR="007337D1" w:rsidRPr="007337D1" w:rsidRDefault="007337D1" w:rsidP="00471BD7">
      <w:pPr>
        <w:numPr>
          <w:ilvl w:val="0"/>
          <w:numId w:val="14"/>
        </w:numPr>
        <w:tabs>
          <w:tab w:val="left" w:pos="360"/>
        </w:tabs>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The successful bidder/contractor, on acceptance of his tender by the Accepting Authority, shall, within 15 days from the stipulated date of start of the work, sign the contract consisting of:-</w:t>
      </w:r>
    </w:p>
    <w:p w:rsidR="007337D1" w:rsidRPr="007337D1" w:rsidRDefault="007337D1" w:rsidP="00471BD7">
      <w:pPr>
        <w:numPr>
          <w:ilvl w:val="1"/>
          <w:numId w:val="12"/>
        </w:numPr>
        <w:tabs>
          <w:tab w:val="left" w:pos="360"/>
        </w:tabs>
        <w:spacing w:before="120" w:after="120" w:line="240" w:lineRule="auto"/>
        <w:ind w:hanging="720"/>
        <w:jc w:val="both"/>
        <w:rPr>
          <w:rFonts w:ascii="Book Antiqua" w:eastAsia="SimSun" w:hAnsi="Book Antiqua" w:cs="Arial"/>
          <w:sz w:val="20"/>
          <w:szCs w:val="20"/>
        </w:rPr>
      </w:pPr>
      <w:r w:rsidRPr="007337D1">
        <w:rPr>
          <w:rFonts w:ascii="Book Antiqua" w:eastAsia="SimSun" w:hAnsi="Book Antiqua" w:cs="Arial"/>
          <w:sz w:val="20"/>
          <w:szCs w:val="20"/>
        </w:rPr>
        <w:t>The notice inviting tender, all the documents including drawings, amendments, corrigendum etc, if any, forming the tender as issued at the time of invitation of tender and acceptance thereof together with any correspondence leading thereto.</w:t>
      </w:r>
    </w:p>
    <w:p w:rsidR="007337D1" w:rsidRPr="007337D1" w:rsidRDefault="007337D1" w:rsidP="00471BD7">
      <w:pPr>
        <w:numPr>
          <w:ilvl w:val="1"/>
          <w:numId w:val="12"/>
        </w:numPr>
        <w:tabs>
          <w:tab w:val="left" w:pos="360"/>
        </w:tabs>
        <w:spacing w:before="120" w:after="120" w:line="240" w:lineRule="auto"/>
        <w:ind w:hanging="720"/>
        <w:jc w:val="both"/>
        <w:rPr>
          <w:rFonts w:ascii="Book Antiqua" w:eastAsia="SimSun" w:hAnsi="Book Antiqua" w:cs="Arial"/>
          <w:sz w:val="20"/>
          <w:szCs w:val="20"/>
        </w:rPr>
      </w:pPr>
      <w:r w:rsidRPr="007337D1">
        <w:rPr>
          <w:rFonts w:ascii="Book Antiqua" w:eastAsia="SimSun" w:hAnsi="Book Antiqua" w:cs="Arial"/>
          <w:sz w:val="20"/>
          <w:szCs w:val="20"/>
        </w:rPr>
        <w:t>Standard Form as mentioned in Schedule ‘F’ consisting of:</w:t>
      </w:r>
    </w:p>
    <w:p w:rsidR="007337D1" w:rsidRPr="007337D1" w:rsidRDefault="007337D1" w:rsidP="00471BD7">
      <w:pPr>
        <w:numPr>
          <w:ilvl w:val="0"/>
          <w:numId w:val="15"/>
        </w:numPr>
        <w:tabs>
          <w:tab w:val="left" w:pos="360"/>
        </w:tabs>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Various standard clauses with corrections upto the date stipulated in Schedule ‘F’ along with annexure thereto.</w:t>
      </w:r>
    </w:p>
    <w:p w:rsidR="007337D1" w:rsidRPr="007337D1" w:rsidRDefault="007337D1" w:rsidP="00471BD7">
      <w:pPr>
        <w:numPr>
          <w:ilvl w:val="0"/>
          <w:numId w:val="15"/>
        </w:numPr>
        <w:tabs>
          <w:tab w:val="left" w:pos="360"/>
        </w:tabs>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CPWD Safety Code.</w:t>
      </w:r>
    </w:p>
    <w:p w:rsidR="007337D1" w:rsidRPr="007337D1" w:rsidRDefault="007337D1" w:rsidP="00471BD7">
      <w:pPr>
        <w:numPr>
          <w:ilvl w:val="0"/>
          <w:numId w:val="15"/>
        </w:numPr>
        <w:tabs>
          <w:tab w:val="left" w:pos="360"/>
        </w:tabs>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Model Rules for the protection of health, sanitary arrangements for workers employed by the Client or its contractors, which are applicable for the workers employed by the Contractor for this Project.</w:t>
      </w:r>
    </w:p>
    <w:p w:rsidR="007337D1" w:rsidRPr="007337D1" w:rsidRDefault="007337D1" w:rsidP="00471BD7">
      <w:pPr>
        <w:numPr>
          <w:ilvl w:val="0"/>
          <w:numId w:val="15"/>
        </w:numPr>
        <w:tabs>
          <w:tab w:val="left" w:pos="360"/>
        </w:tabs>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CPWD Contractor’s Labour Regulations, to be followed by the Contractor for this Project.</w:t>
      </w:r>
    </w:p>
    <w:p w:rsidR="007337D1" w:rsidRPr="007337D1" w:rsidRDefault="007337D1" w:rsidP="00471BD7">
      <w:pPr>
        <w:numPr>
          <w:ilvl w:val="0"/>
          <w:numId w:val="15"/>
        </w:numPr>
        <w:tabs>
          <w:tab w:val="left" w:pos="360"/>
        </w:tabs>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List of Acts and omissions for which fines can be imposed.</w:t>
      </w:r>
    </w:p>
    <w:p w:rsidR="007337D1" w:rsidRPr="007337D1" w:rsidRDefault="007337D1" w:rsidP="00471BD7">
      <w:pPr>
        <w:numPr>
          <w:ilvl w:val="1"/>
          <w:numId w:val="12"/>
        </w:numPr>
        <w:tabs>
          <w:tab w:val="left" w:pos="360"/>
        </w:tabs>
        <w:spacing w:before="120" w:after="120" w:line="240" w:lineRule="auto"/>
        <w:ind w:hanging="720"/>
        <w:jc w:val="both"/>
        <w:rPr>
          <w:rFonts w:ascii="Book Antiqua" w:eastAsia="SimSun" w:hAnsi="Book Antiqua" w:cs="Arial"/>
          <w:sz w:val="20"/>
          <w:szCs w:val="20"/>
        </w:rPr>
      </w:pPr>
      <w:r w:rsidRPr="007337D1">
        <w:rPr>
          <w:rFonts w:ascii="Book Antiqua" w:eastAsia="SimSun" w:hAnsi="Book Antiqua" w:cs="Arial"/>
          <w:sz w:val="20"/>
          <w:szCs w:val="20"/>
        </w:rPr>
        <w:t xml:space="preserve">No payment for the work done will be made </w:t>
      </w:r>
    </w:p>
    <w:p w:rsidR="007337D1" w:rsidRPr="007337D1" w:rsidRDefault="007337D1" w:rsidP="00471BD7">
      <w:pPr>
        <w:numPr>
          <w:ilvl w:val="0"/>
          <w:numId w:val="54"/>
        </w:numPr>
        <w:tabs>
          <w:tab w:val="left" w:pos="360"/>
        </w:tabs>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Unless contract is signed by the contractor.</w:t>
      </w:r>
    </w:p>
    <w:p w:rsidR="007337D1" w:rsidRPr="007337D1" w:rsidRDefault="007337D1" w:rsidP="00471BD7">
      <w:pPr>
        <w:numPr>
          <w:ilvl w:val="0"/>
          <w:numId w:val="54"/>
        </w:numPr>
        <w:tabs>
          <w:tab w:val="left" w:pos="360"/>
        </w:tabs>
        <w:spacing w:before="120" w:after="120" w:line="240" w:lineRule="auto"/>
        <w:jc w:val="both"/>
        <w:rPr>
          <w:rFonts w:ascii="Book Antiqua" w:eastAsia="SimSun" w:hAnsi="Book Antiqua" w:cs="Arial"/>
          <w:sz w:val="20"/>
          <w:szCs w:val="20"/>
        </w:rPr>
      </w:pPr>
      <w:r w:rsidRPr="007337D1">
        <w:rPr>
          <w:rFonts w:ascii="Book Antiqua" w:eastAsia="SimSun" w:hAnsi="Book Antiqua" w:cs="Arial"/>
          <w:sz w:val="20"/>
          <w:szCs w:val="20"/>
        </w:rPr>
        <w:t xml:space="preserve">Till the copy of registration with EPFO and ESI is submitted by the contractor.  </w:t>
      </w:r>
    </w:p>
    <w:p w:rsidR="007337D1" w:rsidRPr="007337D1" w:rsidRDefault="007337D1" w:rsidP="007337D1">
      <w:pPr>
        <w:spacing w:before="120" w:after="120" w:line="240" w:lineRule="auto"/>
        <w:rPr>
          <w:rFonts w:ascii="Book Antiqua" w:eastAsia="SimSun" w:hAnsi="Book Antiqua" w:cs="Times New Roman"/>
          <w:sz w:val="24"/>
          <w:szCs w:val="24"/>
        </w:rPr>
      </w:pPr>
      <w:r w:rsidRPr="007337D1">
        <w:rPr>
          <w:rFonts w:ascii="Book Antiqua" w:eastAsia="SimSun" w:hAnsi="Book Antiqua" w:cs="Arial"/>
          <w:sz w:val="24"/>
          <w:szCs w:val="24"/>
        </w:rPr>
        <w:br w:type="page"/>
      </w:r>
    </w:p>
    <w:p w:rsidR="007337D1" w:rsidRPr="007337D1" w:rsidRDefault="007337D1" w:rsidP="007337D1">
      <w:pPr>
        <w:spacing w:before="120" w:after="120" w:line="240" w:lineRule="auto"/>
        <w:jc w:val="center"/>
        <w:rPr>
          <w:rFonts w:ascii="Book Antiqua" w:eastAsia="Times New Roman" w:hAnsi="Book Antiqua" w:cs="Times New Roman"/>
          <w:b/>
          <w:sz w:val="32"/>
          <w:szCs w:val="32"/>
        </w:rPr>
      </w:pPr>
      <w:r w:rsidRPr="007337D1">
        <w:rPr>
          <w:rFonts w:ascii="Book Antiqua" w:eastAsia="Times New Roman" w:hAnsi="Book Antiqua" w:cs="Times New Roman"/>
          <w:b/>
          <w:sz w:val="32"/>
          <w:szCs w:val="32"/>
        </w:rPr>
        <w:lastRenderedPageBreak/>
        <w:t>CLAUSES OF CONTRACT</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1</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PERFORMANCE GUARANTEE</w:t>
      </w:r>
    </w:p>
    <w:p w:rsidR="007337D1" w:rsidRPr="007337D1" w:rsidRDefault="007337D1" w:rsidP="007337D1">
      <w:pPr>
        <w:spacing w:before="120" w:after="120" w:line="240" w:lineRule="auto"/>
        <w:ind w:left="540" w:hanging="54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 xml:space="preserve">(i)  </w:t>
      </w:r>
      <w:r w:rsidRPr="007337D1">
        <w:rPr>
          <w:rFonts w:ascii="Book Antiqua" w:eastAsia="Times New Roman" w:hAnsi="Book Antiqua" w:cs="Times New Roman"/>
          <w:sz w:val="24"/>
          <w:szCs w:val="24"/>
        </w:rPr>
        <w:tab/>
      </w:r>
      <w:r w:rsidRPr="007337D1">
        <w:rPr>
          <w:rFonts w:ascii="Book Antiqua" w:eastAsia="Times New Roman" w:hAnsi="Book Antiqua" w:cs="Times New Roman"/>
          <w:sz w:val="20"/>
          <w:szCs w:val="20"/>
        </w:rPr>
        <w:t xml:space="preserve">The contractor shall submit an irrevocable Performance Guarantee of 5% (Five percent) of the tendered </w:t>
      </w:r>
      <w:r w:rsidRPr="007337D1">
        <w:rPr>
          <w:rFonts w:ascii="Book Antiqua" w:eastAsia="SimSun" w:hAnsi="Book Antiqua" w:cs="Arial"/>
          <w:sz w:val="20"/>
          <w:szCs w:val="20"/>
        </w:rPr>
        <w:t>value</w:t>
      </w:r>
      <w:r w:rsidRPr="007337D1">
        <w:rPr>
          <w:rFonts w:ascii="Book Antiqua" w:eastAsia="Times New Roman" w:hAnsi="Book Antiqua" w:cs="Times New Roman"/>
          <w:sz w:val="20"/>
          <w:szCs w:val="20"/>
        </w:rPr>
        <w:t xml:space="preserve"> in addition to other deposits mentioned elsewhere in the contract for his proper performance of the contract agreement, (not withstanding and/or without prejudice to any other provisions in the contract) within period specified in Schedule ‘F’ from the date of issue of letter of acceptance. This period can be further extended by the Engineer-in-Charge up  to  a maximum period as specified in schedule ‘F’ on written request of the contractor stating the reason for delays in procuring the Performance Guarantee, to the satisfaction of the Engineer-in-Charge. This guarantee shall be in the form of Cash (in case guarantee amount is less than Rs. 10,000/-) or Banker’s Cheque of any scheduled bank/Demand Draft of any scheduled bank/Pay Order of any scheduled bank (in case guarantee amount is less than Rs. 1</w:t>
      </w:r>
      <w:proofErr w:type="gramStart"/>
      <w:r w:rsidRPr="007337D1">
        <w:rPr>
          <w:rFonts w:ascii="Book Antiqua" w:eastAsia="Times New Roman" w:hAnsi="Book Antiqua" w:cs="Times New Roman"/>
          <w:sz w:val="20"/>
          <w:szCs w:val="20"/>
        </w:rPr>
        <w:t>,00,000</w:t>
      </w:r>
      <w:proofErr w:type="gramEnd"/>
      <w:r w:rsidRPr="007337D1">
        <w:rPr>
          <w:rFonts w:ascii="Book Antiqua" w:eastAsia="Times New Roman" w:hAnsi="Book Antiqua" w:cs="Times New Roman"/>
          <w:sz w:val="20"/>
          <w:szCs w:val="20"/>
        </w:rPr>
        <w:t xml:space="preserve">/-) or Guarantee Bonds of any Scheduled Bank or the State Bank of India in accordance with the form annexed hereto. </w:t>
      </w:r>
    </w:p>
    <w:p w:rsidR="007337D1" w:rsidRPr="007337D1" w:rsidRDefault="007337D1" w:rsidP="007337D1">
      <w:pPr>
        <w:spacing w:before="120" w:after="120" w:line="240" w:lineRule="auto"/>
        <w:ind w:left="540" w:hanging="540"/>
        <w:jc w:val="both"/>
        <w:rPr>
          <w:rFonts w:ascii="Book Antiqua" w:eastAsia="Times New Roman" w:hAnsi="Book Antiqua" w:cs="Times New Roman"/>
          <w:sz w:val="20"/>
          <w:szCs w:val="20"/>
        </w:rPr>
      </w:pPr>
      <w:r w:rsidRPr="007337D1">
        <w:rPr>
          <w:rFonts w:ascii="Book Antiqua" w:eastAsia="Times New Roman" w:hAnsi="Book Antiqua" w:cs="Times New Roman"/>
          <w:sz w:val="20"/>
          <w:szCs w:val="20"/>
        </w:rPr>
        <w:t xml:space="preserve">(ii) </w:t>
      </w:r>
      <w:r w:rsidRPr="007337D1">
        <w:rPr>
          <w:rFonts w:ascii="Book Antiqua" w:eastAsia="Times New Roman" w:hAnsi="Book Antiqua" w:cs="Times New Roman"/>
          <w:sz w:val="20"/>
          <w:szCs w:val="20"/>
        </w:rPr>
        <w:tab/>
        <w:t>The Performance Guarantee shall be initially valid up to the stipulated date of completion plus sixty days beyond that. In case the time for completion of work gets enlarged, the contractor  shall  get  the  validity of  Performance  Guarantee  extended  to  cover  such enlarged time for completion of work. After recording of the completion certificate for the work by the competent authority, the performance guarantee shall be returned to the contractor, without any interest.</w:t>
      </w:r>
    </w:p>
    <w:p w:rsidR="007337D1" w:rsidRPr="007337D1" w:rsidRDefault="007337D1" w:rsidP="007337D1">
      <w:pPr>
        <w:spacing w:before="120" w:after="120" w:line="240" w:lineRule="auto"/>
        <w:ind w:left="540" w:hanging="540"/>
        <w:jc w:val="both"/>
        <w:rPr>
          <w:rFonts w:ascii="Book Antiqua" w:eastAsia="Times New Roman" w:hAnsi="Book Antiqua" w:cs="Times New Roman"/>
          <w:sz w:val="20"/>
          <w:szCs w:val="20"/>
        </w:rPr>
      </w:pPr>
      <w:r w:rsidRPr="007337D1">
        <w:rPr>
          <w:rFonts w:ascii="Book Antiqua" w:eastAsia="Times New Roman" w:hAnsi="Book Antiqua" w:cs="Times New Roman"/>
          <w:sz w:val="20"/>
          <w:szCs w:val="20"/>
        </w:rPr>
        <w:t xml:space="preserve">(iii) </w:t>
      </w:r>
      <w:r w:rsidRPr="007337D1">
        <w:rPr>
          <w:rFonts w:ascii="Book Antiqua" w:eastAsia="Times New Roman" w:hAnsi="Book Antiqua" w:cs="Times New Roman"/>
          <w:sz w:val="20"/>
          <w:szCs w:val="20"/>
        </w:rPr>
        <w:tab/>
        <w:t>The Engineer-in-Charge shall not make a claim under the performance guarantee except for  amounts  to  which  the  Client  is  entitled  under  the  contract  (not withstanding and/or without prejudice to any other provisions in the contract agreement) in the event of:</w:t>
      </w:r>
    </w:p>
    <w:p w:rsidR="007337D1" w:rsidRPr="007337D1" w:rsidRDefault="007337D1" w:rsidP="007337D1">
      <w:pPr>
        <w:spacing w:before="120" w:after="120" w:line="240" w:lineRule="auto"/>
        <w:ind w:left="1080" w:hanging="540"/>
        <w:jc w:val="both"/>
        <w:rPr>
          <w:rFonts w:ascii="Book Antiqua" w:eastAsia="Times New Roman" w:hAnsi="Book Antiqua" w:cs="Times New Roman"/>
          <w:sz w:val="20"/>
          <w:szCs w:val="20"/>
        </w:rPr>
      </w:pPr>
      <w:r w:rsidRPr="007337D1">
        <w:rPr>
          <w:rFonts w:ascii="Book Antiqua" w:eastAsia="Times New Roman" w:hAnsi="Book Antiqua" w:cs="Times New Roman"/>
          <w:sz w:val="20"/>
          <w:szCs w:val="20"/>
        </w:rPr>
        <w:t xml:space="preserve">(a) </w:t>
      </w:r>
      <w:r w:rsidRPr="007337D1">
        <w:rPr>
          <w:rFonts w:ascii="Book Antiqua" w:eastAsia="Times New Roman" w:hAnsi="Book Antiqua" w:cs="Times New Roman"/>
          <w:sz w:val="20"/>
          <w:szCs w:val="20"/>
        </w:rPr>
        <w:tab/>
        <w:t>Failure by the contractor to extend the validity of the Performance Guarantee as described herein above, in which event the Engineer-in-Charge may claim the full amount of the Performance Guarantee.</w:t>
      </w:r>
    </w:p>
    <w:p w:rsidR="007337D1" w:rsidRPr="007337D1" w:rsidRDefault="007337D1" w:rsidP="007337D1">
      <w:pPr>
        <w:spacing w:before="120" w:after="120" w:line="240" w:lineRule="auto"/>
        <w:ind w:left="1080" w:hanging="540"/>
        <w:jc w:val="both"/>
        <w:rPr>
          <w:rFonts w:ascii="Book Antiqua" w:eastAsia="Times New Roman" w:hAnsi="Book Antiqua" w:cs="Times New Roman"/>
          <w:sz w:val="20"/>
          <w:szCs w:val="20"/>
        </w:rPr>
      </w:pPr>
      <w:r w:rsidRPr="007337D1">
        <w:rPr>
          <w:rFonts w:ascii="Book Antiqua" w:eastAsia="Times New Roman" w:hAnsi="Book Antiqua" w:cs="Times New Roman"/>
          <w:sz w:val="20"/>
          <w:szCs w:val="20"/>
        </w:rPr>
        <w:t xml:space="preserve">(b) </w:t>
      </w:r>
      <w:r w:rsidRPr="007337D1">
        <w:rPr>
          <w:rFonts w:ascii="Book Antiqua" w:eastAsia="Times New Roman" w:hAnsi="Book Antiqua" w:cs="Times New Roman"/>
          <w:sz w:val="20"/>
          <w:szCs w:val="20"/>
        </w:rPr>
        <w:tab/>
        <w:t>Failure by the contractor to pay the Client any amount due, either as agreed by  the  contractor  or  determined  under  any  of  the  Clauses/Conditions  of  the agreement, within 30 days of the service of notice to this effect by Engineer-in-Charge.</w:t>
      </w:r>
    </w:p>
    <w:p w:rsidR="007337D1" w:rsidRPr="007337D1" w:rsidRDefault="007337D1" w:rsidP="007337D1">
      <w:pPr>
        <w:spacing w:before="120" w:after="120" w:line="240" w:lineRule="auto"/>
        <w:ind w:left="540" w:hanging="540"/>
        <w:jc w:val="both"/>
        <w:rPr>
          <w:rFonts w:ascii="Book Antiqua" w:eastAsia="Times New Roman" w:hAnsi="Book Antiqua" w:cs="Times New Roman"/>
          <w:sz w:val="24"/>
          <w:szCs w:val="24"/>
        </w:rPr>
      </w:pPr>
      <w:r w:rsidRPr="007337D1">
        <w:rPr>
          <w:rFonts w:ascii="Book Antiqua" w:eastAsia="Times New Roman" w:hAnsi="Book Antiqua" w:cs="Times New Roman"/>
          <w:sz w:val="20"/>
          <w:szCs w:val="20"/>
        </w:rPr>
        <w:t>(iv)</w:t>
      </w:r>
      <w:r w:rsidRPr="007337D1">
        <w:rPr>
          <w:rFonts w:ascii="Book Antiqua" w:eastAsia="Times New Roman" w:hAnsi="Book Antiqua" w:cs="Times New Roman"/>
          <w:sz w:val="20"/>
          <w:szCs w:val="20"/>
        </w:rPr>
        <w:tab/>
        <w:t>In the event of the Contract being determined or rescinded under provision of any of the Clause/Condition of the agreement, the performance guarantee shall stand forfeited in full and shall be absolutely at the disposal of the Client</w:t>
      </w:r>
      <w:r w:rsidRPr="007337D1">
        <w:rPr>
          <w:rFonts w:ascii="Book Antiqua" w:eastAsia="Times New Roman" w:hAnsi="Book Antiqua" w:cs="Times New Roman"/>
          <w:sz w:val="24"/>
          <w:szCs w:val="24"/>
        </w:rPr>
        <w:t>.</w:t>
      </w:r>
    </w:p>
    <w:p w:rsidR="007337D1" w:rsidRPr="007337D1" w:rsidRDefault="007337D1" w:rsidP="007337D1">
      <w:pPr>
        <w:spacing w:before="120" w:after="120" w:line="240" w:lineRule="auto"/>
        <w:ind w:left="720" w:hanging="720"/>
        <w:jc w:val="both"/>
        <w:rPr>
          <w:rFonts w:ascii="Book Antiqua" w:eastAsia="Times New Roma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 xml:space="preserve">CLAUSE </w:t>
      </w:r>
      <w:r w:rsidRPr="007337D1">
        <w:rPr>
          <w:rFonts w:ascii="Book Antiqua" w:eastAsia="Times New Roman" w:hAnsi="Book Antiqua" w:cs="Times New Roman"/>
          <w:b/>
          <w:bCs/>
          <w:sz w:val="24"/>
          <w:szCs w:val="24"/>
        </w:rPr>
        <w:t>1 A</w:t>
      </w:r>
      <w:r w:rsidRPr="007337D1">
        <w:rPr>
          <w:rFonts w:ascii="Book Antiqua" w:eastAsia="Times New Roman" w:hAnsi="Book Antiqua" w:cs="Times New Roman"/>
          <w:b/>
          <w:bCs/>
          <w:sz w:val="24"/>
          <w:szCs w:val="24"/>
        </w:rPr>
        <w:tab/>
      </w:r>
      <w:r w:rsidRPr="007337D1">
        <w:rPr>
          <w:rFonts w:ascii="Book Antiqua" w:eastAsia="Times New Roman" w:hAnsi="Book Antiqua" w:cs="Times New Roman"/>
          <w:b/>
          <w:bCs/>
          <w:sz w:val="24"/>
          <w:szCs w:val="24"/>
        </w:rPr>
        <w:tab/>
        <w:t>RECOVERY OF SECURITY DEPOSIT</w:t>
      </w:r>
    </w:p>
    <w:p w:rsidR="007337D1" w:rsidRPr="007337D1" w:rsidRDefault="007337D1" w:rsidP="007337D1">
      <w:pPr>
        <w:spacing w:before="120" w:after="120" w:line="240" w:lineRule="auto"/>
        <w:jc w:val="both"/>
        <w:rPr>
          <w:rFonts w:ascii="Book Antiqua" w:eastAsia="Times New Roman" w:hAnsi="Book Antiqua" w:cs="Times New Roman"/>
          <w:sz w:val="20"/>
          <w:szCs w:val="20"/>
        </w:rPr>
      </w:pPr>
      <w:r w:rsidRPr="007337D1">
        <w:rPr>
          <w:rFonts w:ascii="Book Antiqua" w:eastAsia="Times New Roman" w:hAnsi="Book Antiqua" w:cs="Times New Roman"/>
          <w:sz w:val="20"/>
          <w:szCs w:val="20"/>
        </w:rPr>
        <w:t xml:space="preserve">The person/persons whose tender(s) may be accepted (hereinafter called the contractor) shall permit Government/HITES at the time of making any payment to him for work done under the contract to deduct a sum at the rate of 5% of the gross amount of each running </w:t>
      </w:r>
      <w:r w:rsidRPr="007337D1">
        <w:rPr>
          <w:rFonts w:ascii="Book Antiqua" w:eastAsia="SimSun" w:hAnsi="Book Antiqua" w:cs="Arial"/>
          <w:sz w:val="20"/>
          <w:szCs w:val="20"/>
        </w:rPr>
        <w:t xml:space="preserve">and final </w:t>
      </w:r>
      <w:r w:rsidRPr="007337D1">
        <w:rPr>
          <w:rFonts w:ascii="Book Antiqua" w:eastAsia="Times New Roman" w:hAnsi="Book Antiqua" w:cs="Times New Roman"/>
          <w:sz w:val="20"/>
          <w:szCs w:val="20"/>
        </w:rPr>
        <w:t>bill till the sum</w:t>
      </w:r>
      <w:r w:rsidRPr="007337D1">
        <w:rPr>
          <w:rFonts w:ascii="Book Antiqua" w:eastAsia="SimSun" w:hAnsi="Book Antiqua" w:cs="Arial"/>
          <w:sz w:val="20"/>
          <w:szCs w:val="20"/>
          <w:lang w:val="en-GB"/>
        </w:rPr>
        <w:t>deducted</w:t>
      </w:r>
      <w:r w:rsidRPr="007337D1">
        <w:rPr>
          <w:rFonts w:ascii="Book Antiqua" w:eastAsia="Times New Roman" w:hAnsi="Book Antiqua" w:cs="Times New Roman"/>
          <w:sz w:val="20"/>
          <w:szCs w:val="20"/>
        </w:rPr>
        <w:t>will amount to security deposit of 5% of the tendered value of the work. Such deductions will be made and held by Government/ HITES by way of Security Deposit unless he/they has/have deposited the amount of Security at the rate mentioned above in cash or in the form of Government Securities or fixed deposit receipts. In case a fixed deposit receipt of any Bank is furnished by the contractor to the Government/HITES as part of the security deposit and the Bank is unable to make payment against the said fixed deposit receipt, the loss caused thereby shall fall on the contractor and the contractor shall forthwith on demand furnish additional security to the Government/HITES to make good the deficit.</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lastRenderedPageBreak/>
        <w:t>All compensations or the other sums of money payable by the contractor under the terms of this contract may be deducted from, or paid by the sale of a sufficient part of his security deposit or from the interest arising there</w:t>
      </w:r>
      <w:r w:rsidR="00E604C9" w:rsidRPr="00E604C9">
        <w:rPr>
          <w:rFonts w:ascii="Book Antiqua" w:eastAsia="Times New Roman" w:hAnsi="Book Antiqua" w:cs="Times New Roman"/>
          <w:sz w:val="20"/>
          <w:szCs w:val="20"/>
        </w:rPr>
        <w:t xml:space="preserve"> </w:t>
      </w:r>
      <w:r w:rsidRPr="00E604C9">
        <w:rPr>
          <w:rFonts w:ascii="Book Antiqua" w:eastAsia="Times New Roman" w:hAnsi="Book Antiqua" w:cs="Times New Roman"/>
          <w:sz w:val="20"/>
          <w:szCs w:val="20"/>
        </w:rPr>
        <w:t>from, or from any sums which may be due to or may become due to the contractor by Government/HITES on any account whatsoever and in the event of his Security Deposit being reduced by reason of any such deductions or sale as aforesaid, the contractor shall within 10 days make good in cash or fixed deposit receipt tendered by the State Bank of India or by Scheduled Banks or Government Securities (if deposited for more than 12 months) endorsed in favour of the Engineer-in-Charge, any sum or sums which may have been deducted from, or raised by sale of his security deposit or any part thereof. The security deposit shall be collected from the running bills of the contractor at the rates mentioned above.</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The security deposit as deducted above can be released against bank guarantee issued by a scheduled bank, on its accumulations to a minimum of Rs. 5 </w:t>
      </w:r>
      <w:r w:rsidRPr="00E604C9">
        <w:rPr>
          <w:rFonts w:ascii="Book Antiqua" w:eastAsia="SimSun" w:hAnsi="Book Antiqua" w:cs="Arial"/>
          <w:sz w:val="20"/>
          <w:szCs w:val="20"/>
        </w:rPr>
        <w:t>lakh</w:t>
      </w:r>
      <w:r w:rsidRPr="00E604C9">
        <w:rPr>
          <w:rFonts w:ascii="Book Antiqua" w:eastAsia="Times New Roman" w:hAnsi="Book Antiqua" w:cs="Times New Roman"/>
          <w:sz w:val="20"/>
          <w:szCs w:val="20"/>
        </w:rPr>
        <w:t xml:space="preserve"> subject to the condition that amount of such bank guarantee, except last one, shall not be less than Rs.5 </w:t>
      </w:r>
      <w:r w:rsidR="00E604C9" w:rsidRPr="00E604C9">
        <w:rPr>
          <w:rFonts w:ascii="Book Antiqua" w:eastAsia="SimSun" w:hAnsi="Book Antiqua" w:cs="Arial"/>
          <w:sz w:val="20"/>
          <w:szCs w:val="20"/>
        </w:rPr>
        <w:t>lakh p</w:t>
      </w:r>
      <w:r w:rsidRPr="00E604C9">
        <w:rPr>
          <w:rFonts w:ascii="Book Antiqua" w:eastAsia="Times New Roman" w:hAnsi="Book Antiqua" w:cs="Times New Roman"/>
          <w:sz w:val="20"/>
          <w:szCs w:val="20"/>
        </w:rPr>
        <w:t xml:space="preserve">rovided further that the validity of bank guarantee including the one given against the earnest money shall be in conformity with provisions contained in clause 17 which shall be extended from time to time depending upon extension of contract granted under provisions of </w:t>
      </w:r>
      <w:r w:rsidRPr="00E604C9">
        <w:rPr>
          <w:rFonts w:ascii="Book Antiqua" w:eastAsia="SimSun" w:hAnsi="Book Antiqua" w:cs="Arial"/>
          <w:sz w:val="20"/>
          <w:szCs w:val="20"/>
        </w:rPr>
        <w:t>Clause</w:t>
      </w:r>
      <w:r w:rsidRPr="00E604C9">
        <w:rPr>
          <w:rFonts w:ascii="Book Antiqua" w:eastAsia="Times New Roman" w:hAnsi="Book Antiqua" w:cs="Times New Roman"/>
          <w:sz w:val="20"/>
          <w:szCs w:val="20"/>
        </w:rPr>
        <w:t xml:space="preserve"> 2 and </w:t>
      </w:r>
      <w:r w:rsidRPr="00E604C9">
        <w:rPr>
          <w:rFonts w:ascii="Book Antiqua" w:eastAsia="SimSun" w:hAnsi="Book Antiqua" w:cs="Arial"/>
          <w:sz w:val="20"/>
          <w:szCs w:val="20"/>
        </w:rPr>
        <w:t>Clause</w:t>
      </w:r>
      <w:r w:rsidRPr="00E604C9">
        <w:rPr>
          <w:rFonts w:ascii="Book Antiqua" w:eastAsia="Times New Roman" w:hAnsi="Book Antiqua" w:cs="Times New Roman"/>
          <w:sz w:val="20"/>
          <w:szCs w:val="20"/>
        </w:rPr>
        <w:t xml:space="preserve"> 5.</w:t>
      </w:r>
    </w:p>
    <w:p w:rsidR="007337D1" w:rsidRPr="00E604C9" w:rsidRDefault="007337D1" w:rsidP="007337D1">
      <w:pPr>
        <w:spacing w:before="120" w:after="120" w:line="240" w:lineRule="auto"/>
        <w:ind w:left="900" w:hanging="90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Note-1: Government papers tendered as security will be taken at 5% (five per cent) below its market price or at its face value, whichever is less. The market price of Government paper would be ascertained by the Engineer-in-Charge at the time of collection of interest and the amount of interest to the extent of deficiency in value of the Government paper will be withheld if necessary.</w:t>
      </w:r>
    </w:p>
    <w:p w:rsidR="007337D1" w:rsidRPr="00E604C9" w:rsidRDefault="007337D1" w:rsidP="007337D1">
      <w:pPr>
        <w:spacing w:before="120" w:after="120" w:line="240" w:lineRule="auto"/>
        <w:ind w:left="900" w:hanging="90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Note-2: Government Securities will include all forms of Securities mentioned in Rule No. 274 of the G.F. Rules except fidelity bond. This will be subject to the observance of the condition mentioned under the rule against each form of security.</w:t>
      </w:r>
    </w:p>
    <w:p w:rsidR="007337D1" w:rsidRPr="00E604C9" w:rsidRDefault="007337D1" w:rsidP="007337D1">
      <w:pPr>
        <w:spacing w:before="120" w:after="120" w:line="240" w:lineRule="auto"/>
        <w:ind w:left="900" w:hanging="90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Note-3: </w:t>
      </w:r>
      <w:r w:rsidRPr="00E604C9">
        <w:rPr>
          <w:rFonts w:ascii="Book Antiqua" w:eastAsia="Times New Roman" w:hAnsi="Book Antiqua" w:cs="Times New Roman"/>
          <w:sz w:val="20"/>
          <w:szCs w:val="20"/>
        </w:rPr>
        <w:tab/>
        <w:t>Note 1 &amp; 2 above shall be applicable for both clause 1 and 1A</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2</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COMPENSATION FOR DELAY</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If the contractor fails to maintain the required progress in terms of clause 5 or to complete the work and clear the site on or before the contract or extended date of completion, he shall, without prejudice to any other right or remedy available under the law to the Government/HITES on account of such breach, pay as agreed compensation the amount calculated at the rates stipulated below as the authority specified in schedule ‘F’ (whose decision in writing shall be final and binding) may decide on the amount of tendered value of the work for  every  completed  day/month  (as  applicable)  that  the  progress  remains  below  that specified in Clause 5 or that the work remains incomplete.</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This will also apply to items or group of items for which a separate period of completion has been specified.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150"/>
        <w:gridCol w:w="5490"/>
      </w:tblGrid>
      <w:tr w:rsidR="007337D1" w:rsidRPr="00E604C9" w:rsidTr="007337D1">
        <w:tc>
          <w:tcPr>
            <w:tcW w:w="630" w:type="dxa"/>
          </w:tcPr>
          <w:p w:rsidR="007337D1" w:rsidRPr="00E604C9" w:rsidRDefault="007337D1" w:rsidP="007337D1">
            <w:pPr>
              <w:spacing w:before="120" w:after="120"/>
              <w:rPr>
                <w:rFonts w:ascii="Book Antiqua" w:hAnsi="Book Antiqua"/>
                <w:sz w:val="20"/>
                <w:szCs w:val="20"/>
              </w:rPr>
            </w:pPr>
            <w:r w:rsidRPr="00E604C9">
              <w:rPr>
                <w:rFonts w:ascii="Book Antiqua" w:hAnsi="Book Antiqua"/>
                <w:sz w:val="20"/>
                <w:szCs w:val="20"/>
              </w:rPr>
              <w:t xml:space="preserve">(i)  </w:t>
            </w:r>
          </w:p>
        </w:tc>
        <w:tc>
          <w:tcPr>
            <w:tcW w:w="3150" w:type="dxa"/>
          </w:tcPr>
          <w:p w:rsidR="007337D1" w:rsidRPr="00E604C9" w:rsidRDefault="007337D1" w:rsidP="007337D1">
            <w:pPr>
              <w:spacing w:before="120" w:after="120"/>
              <w:rPr>
                <w:rFonts w:ascii="Book Antiqua" w:hAnsi="Book Antiqua"/>
                <w:sz w:val="20"/>
                <w:szCs w:val="20"/>
              </w:rPr>
            </w:pPr>
            <w:r w:rsidRPr="00E604C9">
              <w:rPr>
                <w:rFonts w:ascii="Book Antiqua" w:hAnsi="Book Antiqua"/>
                <w:sz w:val="20"/>
                <w:szCs w:val="20"/>
              </w:rPr>
              <w:t>Compensation for delay of work</w:t>
            </w:r>
          </w:p>
        </w:tc>
        <w:tc>
          <w:tcPr>
            <w:tcW w:w="5490" w:type="dxa"/>
          </w:tcPr>
          <w:p w:rsidR="007337D1" w:rsidRPr="00E604C9" w:rsidRDefault="007337D1" w:rsidP="007337D1">
            <w:pPr>
              <w:spacing w:before="120" w:after="120"/>
              <w:jc w:val="both"/>
              <w:rPr>
                <w:rFonts w:ascii="Book Antiqua" w:hAnsi="Book Antiqua"/>
                <w:sz w:val="20"/>
                <w:szCs w:val="20"/>
              </w:rPr>
            </w:pPr>
            <w:r w:rsidRPr="00E604C9">
              <w:rPr>
                <w:rFonts w:ascii="Book Antiqua" w:hAnsi="Book Antiqua"/>
                <w:sz w:val="20"/>
                <w:szCs w:val="20"/>
              </w:rPr>
              <w:t>@ 1.5 % of tendered value per month of delay to be computed on per day basis</w:t>
            </w:r>
          </w:p>
        </w:tc>
      </w:tr>
    </w:tbl>
    <w:p w:rsidR="007337D1"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Provided always that the total amount of compensation for delay to be paid under this Condition shall not exceed 10% of the Tendered Value of work or of the Tendered Value</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of the item or group of items of work for which a separate period of completion is originally given.</w:t>
      </w:r>
    </w:p>
    <w:p w:rsidR="00E604C9" w:rsidRDefault="00E604C9" w:rsidP="007337D1">
      <w:pPr>
        <w:spacing w:before="120" w:after="120" w:line="240" w:lineRule="auto"/>
        <w:jc w:val="both"/>
        <w:rPr>
          <w:rFonts w:ascii="Book Antiqua" w:eastAsia="Times New Roman" w:hAnsi="Book Antiqua" w:cs="Times New Roman"/>
          <w:sz w:val="20"/>
          <w:szCs w:val="20"/>
        </w:rPr>
      </w:pPr>
    </w:p>
    <w:p w:rsidR="00E604C9" w:rsidRPr="00E604C9" w:rsidRDefault="00E604C9" w:rsidP="007337D1">
      <w:pPr>
        <w:spacing w:before="120" w:after="120" w:line="240" w:lineRule="auto"/>
        <w:jc w:val="both"/>
        <w:rPr>
          <w:rFonts w:ascii="Book Antiqua" w:eastAsia="Times New Roman" w:hAnsi="Book Antiqua" w:cs="Times New Roman"/>
          <w:sz w:val="20"/>
          <w:szCs w:val="20"/>
        </w:rPr>
      </w:pP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lastRenderedPageBreak/>
        <w:t>The amount of compensation may be adjusted or set-off against any sum payable to the Contractor under this or any other contract with the Government/HITES. In case, the contractor does not achieve a particular milestone mentioned in schedule F, or the re-scheduled milestone(s) in terms of Clause 5.4, the amount shown against that milestone shall be withheld, to be adjusted against the compensation</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levied</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at the final grant of Extension of Time. With-holding of this amount on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ind w:left="1440" w:hanging="1440"/>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2A</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INCENTIVE FOR EARLY COMPLETION</w:t>
      </w:r>
    </w:p>
    <w:p w:rsidR="007337D1" w:rsidRPr="00E604C9" w:rsidRDefault="007337D1" w:rsidP="007337D1">
      <w:pPr>
        <w:spacing w:before="120" w:after="120" w:line="240" w:lineRule="auto"/>
        <w:jc w:val="both"/>
        <w:rPr>
          <w:rFonts w:ascii="Book Antiqua" w:eastAsia="SimSun" w:hAnsi="Book Antiqua" w:cs="Arial"/>
          <w:sz w:val="20"/>
          <w:szCs w:val="20"/>
        </w:rPr>
      </w:pPr>
      <w:r w:rsidRPr="00E604C9">
        <w:rPr>
          <w:rFonts w:ascii="Book Antiqua" w:eastAsia="Times New Roman" w:hAnsi="Book Antiqua" w:cs="Times New Roman"/>
          <w:sz w:val="20"/>
          <w:szCs w:val="20"/>
        </w:rPr>
        <w:t xml:space="preserve">In case, the contractor completes the work ahead of </w:t>
      </w:r>
      <w:r w:rsidRPr="00E604C9">
        <w:rPr>
          <w:rFonts w:ascii="Book Antiqua" w:eastAsia="SimSun" w:hAnsi="Book Antiqua" w:cs="Arial"/>
          <w:sz w:val="20"/>
          <w:szCs w:val="20"/>
        </w:rPr>
        <w:t>updated stipulated date of completion considering the effect of extra work (</w:t>
      </w:r>
      <w:r w:rsidRPr="00E604C9">
        <w:rPr>
          <w:rFonts w:ascii="Book Antiqua" w:eastAsia="Times New Roman" w:hAnsi="Book Antiqua" w:cs="Times New Roman"/>
          <w:sz w:val="20"/>
          <w:szCs w:val="20"/>
        </w:rPr>
        <w:t>to</w:t>
      </w:r>
      <w:r w:rsidRPr="00E604C9">
        <w:rPr>
          <w:rFonts w:ascii="Book Antiqua" w:eastAsia="SimSun" w:hAnsi="Book Antiqua" w:cs="Arial"/>
          <w:sz w:val="20"/>
          <w:szCs w:val="20"/>
        </w:rPr>
        <w:t xml:space="preserve"> be calculated on pro-rata basis as cost of extra work x stipulated period/ tendered cost), but excluding any hindrance whatsoever on the part of either party, a bonus shall be payable to the contractor by the following formula:-</w:t>
      </w:r>
    </w:p>
    <w:p w:rsidR="007337D1" w:rsidRPr="00E604C9" w:rsidRDefault="007337D1" w:rsidP="007337D1">
      <w:pPr>
        <w:spacing w:after="0" w:line="240" w:lineRule="auto"/>
        <w:jc w:val="both"/>
        <w:rPr>
          <w:rFonts w:ascii="Book Antiqua" w:eastAsia="SimSun" w:hAnsi="Book Antiqua" w:cs="Arial"/>
          <w:sz w:val="20"/>
          <w:szCs w:val="20"/>
        </w:rPr>
      </w:pPr>
      <w:r w:rsidRPr="00E604C9">
        <w:rPr>
          <w:rFonts w:ascii="Book Antiqua" w:eastAsia="SimSun" w:hAnsi="Book Antiqua" w:cs="Arial"/>
          <w:sz w:val="20"/>
          <w:szCs w:val="20"/>
        </w:rPr>
        <w:t xml:space="preserve">B=          </w:t>
      </w:r>
      <w:proofErr w:type="spellStart"/>
      <w:proofErr w:type="gramStart"/>
      <w:r w:rsidRPr="00E604C9">
        <w:rPr>
          <w:rFonts w:ascii="Book Antiqua" w:eastAsia="SimSun" w:hAnsi="Book Antiqua" w:cs="Arial"/>
          <w:sz w:val="20"/>
          <w:szCs w:val="20"/>
          <w:u w:val="single"/>
        </w:rPr>
        <w:t>Tv</w:t>
      </w:r>
      <w:r w:rsidRPr="00E604C9">
        <w:rPr>
          <w:rFonts w:ascii="Book Antiqua" w:eastAsia="SimSun" w:hAnsi="Book Antiqua" w:cs="Arial"/>
          <w:sz w:val="20"/>
          <w:szCs w:val="20"/>
        </w:rPr>
        <w:t>X</w:t>
      </w:r>
      <w:proofErr w:type="spellEnd"/>
      <w:r w:rsidRPr="00E604C9">
        <w:rPr>
          <w:rFonts w:ascii="Book Antiqua" w:eastAsia="SimSun" w:hAnsi="Book Antiqua" w:cs="Arial"/>
          <w:sz w:val="20"/>
          <w:szCs w:val="20"/>
        </w:rPr>
        <w:t xml:space="preserve">  {</w:t>
      </w:r>
      <w:proofErr w:type="gramEnd"/>
      <w:r w:rsidRPr="00E604C9">
        <w:rPr>
          <w:rFonts w:ascii="Book Antiqua" w:eastAsia="SimSun" w:hAnsi="Book Antiqua" w:cs="Arial"/>
          <w:sz w:val="20"/>
          <w:szCs w:val="20"/>
        </w:rPr>
        <w:t>[Ts+(</w:t>
      </w:r>
      <w:r w:rsidRPr="00E604C9">
        <w:rPr>
          <w:rFonts w:ascii="Book Antiqua" w:eastAsia="SimSun" w:hAnsi="Book Antiqua" w:cs="Arial"/>
          <w:sz w:val="20"/>
          <w:szCs w:val="20"/>
          <w:u w:val="single"/>
        </w:rPr>
        <w:t>Fv-</w:t>
      </w:r>
      <w:proofErr w:type="spellStart"/>
      <w:r w:rsidRPr="00E604C9">
        <w:rPr>
          <w:rFonts w:ascii="Book Antiqua" w:eastAsia="SimSun" w:hAnsi="Book Antiqua" w:cs="Arial"/>
          <w:sz w:val="20"/>
          <w:szCs w:val="20"/>
          <w:u w:val="single"/>
        </w:rPr>
        <w:t>Tv</w:t>
      </w:r>
      <w:proofErr w:type="spellEnd"/>
      <w:r w:rsidRPr="00E604C9">
        <w:rPr>
          <w:rFonts w:ascii="Book Antiqua" w:eastAsia="SimSun" w:hAnsi="Book Antiqua" w:cs="Arial"/>
          <w:sz w:val="20"/>
          <w:szCs w:val="20"/>
        </w:rPr>
        <w:t>)x Ts]-Ta]}</w:t>
      </w:r>
    </w:p>
    <w:p w:rsidR="007337D1" w:rsidRPr="00E604C9" w:rsidRDefault="007337D1" w:rsidP="007337D1">
      <w:pPr>
        <w:spacing w:after="0" w:line="240" w:lineRule="auto"/>
        <w:jc w:val="both"/>
        <w:rPr>
          <w:rFonts w:ascii="Book Antiqua" w:eastAsia="SimSun" w:hAnsi="Book Antiqua" w:cs="Arial"/>
          <w:sz w:val="20"/>
          <w:szCs w:val="20"/>
        </w:rPr>
      </w:pPr>
      <w:r w:rsidRPr="00E604C9">
        <w:rPr>
          <w:rFonts w:ascii="Book Antiqua" w:eastAsia="SimSun" w:hAnsi="Book Antiqua" w:cs="Arial"/>
          <w:sz w:val="20"/>
          <w:szCs w:val="20"/>
        </w:rPr>
        <w:tab/>
        <w:t>5 x Ts</w:t>
      </w:r>
      <w:r w:rsidRPr="00E604C9">
        <w:rPr>
          <w:rFonts w:ascii="Book Antiqua" w:eastAsia="SimSun" w:hAnsi="Book Antiqua" w:cs="Arial"/>
          <w:sz w:val="20"/>
          <w:szCs w:val="20"/>
        </w:rPr>
        <w:tab/>
      </w:r>
      <w:r w:rsidRPr="00E604C9">
        <w:rPr>
          <w:rFonts w:ascii="Book Antiqua" w:eastAsia="SimSun" w:hAnsi="Book Antiqua" w:cs="Arial"/>
          <w:sz w:val="20"/>
          <w:szCs w:val="20"/>
        </w:rPr>
        <w:tab/>
      </w:r>
      <w:proofErr w:type="spellStart"/>
      <w:proofErr w:type="gramStart"/>
      <w:r w:rsidRPr="00E604C9">
        <w:rPr>
          <w:rFonts w:ascii="Book Antiqua" w:eastAsia="SimSun" w:hAnsi="Book Antiqua" w:cs="Arial"/>
          <w:sz w:val="20"/>
          <w:szCs w:val="20"/>
        </w:rPr>
        <w:t>Tv</w:t>
      </w:r>
      <w:proofErr w:type="spellEnd"/>
      <w:proofErr w:type="gramEnd"/>
    </w:p>
    <w:p w:rsidR="007337D1" w:rsidRPr="00E604C9" w:rsidRDefault="007337D1" w:rsidP="007337D1">
      <w:pPr>
        <w:spacing w:before="120" w:after="120" w:line="240" w:lineRule="auto"/>
        <w:jc w:val="both"/>
        <w:rPr>
          <w:rFonts w:ascii="Book Antiqua" w:eastAsia="SimSun" w:hAnsi="Book Antiqua" w:cs="Arial"/>
          <w:sz w:val="20"/>
          <w:szCs w:val="20"/>
        </w:rPr>
      </w:pPr>
      <w:r w:rsidRPr="00E604C9">
        <w:rPr>
          <w:rFonts w:ascii="Book Antiqua" w:eastAsia="SimSun" w:hAnsi="Book Antiqua" w:cs="Arial"/>
          <w:sz w:val="20"/>
          <w:szCs w:val="20"/>
        </w:rPr>
        <w:t xml:space="preserve">Where </w:t>
      </w:r>
    </w:p>
    <w:p w:rsidR="007337D1" w:rsidRPr="00E604C9" w:rsidRDefault="007337D1" w:rsidP="007337D1">
      <w:pPr>
        <w:spacing w:before="120" w:after="120" w:line="240" w:lineRule="auto"/>
        <w:jc w:val="both"/>
        <w:rPr>
          <w:rFonts w:ascii="Book Antiqua" w:eastAsia="SimSun" w:hAnsi="Book Antiqua" w:cs="Arial"/>
          <w:sz w:val="20"/>
          <w:szCs w:val="20"/>
        </w:rPr>
      </w:pPr>
      <w:r w:rsidRPr="00E604C9">
        <w:rPr>
          <w:rFonts w:ascii="Book Antiqua" w:eastAsia="SimSun" w:hAnsi="Book Antiqua" w:cs="Arial"/>
          <w:sz w:val="20"/>
          <w:szCs w:val="20"/>
        </w:rPr>
        <w:t xml:space="preserve">B = Bonus payable to the contractor in Rs. Subject to a maximum of 5 percent of the tendered value </w:t>
      </w:r>
    </w:p>
    <w:p w:rsidR="007337D1" w:rsidRPr="00E604C9" w:rsidRDefault="007337D1" w:rsidP="007337D1">
      <w:pPr>
        <w:spacing w:before="120" w:after="120" w:line="240" w:lineRule="auto"/>
        <w:jc w:val="both"/>
        <w:rPr>
          <w:rFonts w:ascii="Book Antiqua" w:eastAsia="SimSun" w:hAnsi="Book Antiqua" w:cs="Arial"/>
          <w:sz w:val="20"/>
          <w:szCs w:val="20"/>
        </w:rPr>
      </w:pPr>
      <w:proofErr w:type="spellStart"/>
      <w:proofErr w:type="gramStart"/>
      <w:r w:rsidRPr="00E604C9">
        <w:rPr>
          <w:rFonts w:ascii="Book Antiqua" w:eastAsia="SimSun" w:hAnsi="Book Antiqua" w:cs="Arial"/>
          <w:sz w:val="20"/>
          <w:szCs w:val="20"/>
        </w:rPr>
        <w:t>Tv</w:t>
      </w:r>
      <w:proofErr w:type="spellEnd"/>
      <w:proofErr w:type="gramEnd"/>
      <w:r w:rsidRPr="00E604C9">
        <w:rPr>
          <w:rFonts w:ascii="Book Antiqua" w:eastAsia="SimSun" w:hAnsi="Book Antiqua" w:cs="Arial"/>
          <w:sz w:val="20"/>
          <w:szCs w:val="20"/>
        </w:rPr>
        <w:t xml:space="preserve"> = Tendered Value of the work in Rs.</w:t>
      </w:r>
    </w:p>
    <w:p w:rsidR="007337D1" w:rsidRPr="00E604C9" w:rsidRDefault="007337D1" w:rsidP="007337D1">
      <w:pPr>
        <w:spacing w:before="120" w:after="120" w:line="240" w:lineRule="auto"/>
        <w:jc w:val="both"/>
        <w:rPr>
          <w:rFonts w:ascii="Book Antiqua" w:eastAsia="SimSun" w:hAnsi="Book Antiqua" w:cs="Arial"/>
          <w:sz w:val="20"/>
          <w:szCs w:val="20"/>
        </w:rPr>
      </w:pPr>
      <w:r w:rsidRPr="00E604C9">
        <w:rPr>
          <w:rFonts w:ascii="Book Antiqua" w:eastAsia="SimSun" w:hAnsi="Book Antiqua" w:cs="Arial"/>
          <w:sz w:val="20"/>
          <w:szCs w:val="20"/>
        </w:rPr>
        <w:t>Ts = Time allowed for execution of work as mentioned in schedule F in number of days.</w:t>
      </w:r>
    </w:p>
    <w:p w:rsidR="007337D1" w:rsidRPr="00E604C9" w:rsidRDefault="007337D1" w:rsidP="007337D1">
      <w:pPr>
        <w:spacing w:before="120" w:after="120" w:line="240" w:lineRule="auto"/>
        <w:jc w:val="both"/>
        <w:rPr>
          <w:rFonts w:ascii="Book Antiqua" w:eastAsia="SimSun" w:hAnsi="Book Antiqua" w:cs="Arial"/>
          <w:sz w:val="20"/>
          <w:szCs w:val="20"/>
        </w:rPr>
      </w:pPr>
      <w:r w:rsidRPr="00E604C9">
        <w:rPr>
          <w:rFonts w:ascii="Book Antiqua" w:eastAsia="SimSun" w:hAnsi="Book Antiqua" w:cs="Arial"/>
          <w:sz w:val="20"/>
          <w:szCs w:val="20"/>
        </w:rPr>
        <w:t xml:space="preserve">Ta = Actual time taken to complete the entire work including deviations/ variations in the work and inclusive of all hindrances (for any reason whatsoever) in number of days. </w:t>
      </w:r>
    </w:p>
    <w:p w:rsidR="007337D1" w:rsidRPr="00E604C9" w:rsidRDefault="007337D1" w:rsidP="007337D1">
      <w:pPr>
        <w:spacing w:before="120" w:after="120" w:line="240" w:lineRule="auto"/>
        <w:jc w:val="both"/>
        <w:rPr>
          <w:rFonts w:ascii="Book Antiqua" w:eastAsia="SimSun" w:hAnsi="Book Antiqua" w:cs="Arial"/>
          <w:sz w:val="20"/>
          <w:szCs w:val="20"/>
        </w:rPr>
      </w:pPr>
      <w:r w:rsidRPr="00E604C9">
        <w:rPr>
          <w:rFonts w:ascii="Book Antiqua" w:eastAsia="SimSun" w:hAnsi="Book Antiqua" w:cs="Arial"/>
          <w:sz w:val="20"/>
          <w:szCs w:val="20"/>
        </w:rPr>
        <w:t>Fv = Value of gross work done as per final bill in Rs.</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proofErr w:type="gramStart"/>
      <w:r w:rsidRPr="00E604C9">
        <w:rPr>
          <w:rFonts w:ascii="Book Antiqua" w:eastAsia="Times New Roman" w:hAnsi="Book Antiqua" w:cs="Times New Roman"/>
          <w:sz w:val="20"/>
          <w:szCs w:val="20"/>
        </w:rPr>
        <w:t>subject</w:t>
      </w:r>
      <w:proofErr w:type="gramEnd"/>
      <w:r w:rsidRPr="00E604C9">
        <w:rPr>
          <w:rFonts w:ascii="Book Antiqua" w:eastAsia="Times New Roman" w:hAnsi="Book Antiqua" w:cs="Times New Roman"/>
          <w:sz w:val="20"/>
          <w:szCs w:val="20"/>
        </w:rPr>
        <w:t xml:space="preserve"> to a maximum limit of 5% (five per cent) of the tendered value. The amount of bonus, if payable, shall be paid along with final </w:t>
      </w:r>
      <w:r w:rsidR="00E604C9">
        <w:rPr>
          <w:rFonts w:ascii="Book Antiqua" w:eastAsia="Times New Roman" w:hAnsi="Book Antiqua" w:cs="Times New Roman"/>
          <w:sz w:val="20"/>
          <w:szCs w:val="20"/>
        </w:rPr>
        <w:t>bill after completion of work p</w:t>
      </w:r>
      <w:r w:rsidRPr="00E604C9">
        <w:rPr>
          <w:rFonts w:ascii="Book Antiqua" w:eastAsia="Times New Roman" w:hAnsi="Book Antiqua" w:cs="Times New Roman"/>
          <w:sz w:val="20"/>
          <w:szCs w:val="20"/>
        </w:rPr>
        <w:t>rovided always that provision of the Clause 2A shall be applicable only when so provided in Schedule ‘F’.</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p>
    <w:p w:rsidR="007337D1" w:rsidRPr="007337D1" w:rsidRDefault="007337D1" w:rsidP="007337D1">
      <w:pPr>
        <w:spacing w:before="120" w:after="120" w:line="240" w:lineRule="auto"/>
        <w:ind w:left="1440" w:hanging="1440"/>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CLAUSE</w:t>
      </w:r>
      <w:r w:rsidRPr="007337D1">
        <w:rPr>
          <w:rFonts w:ascii="Book Antiqua" w:eastAsia="Times New Roman" w:hAnsi="Book Antiqua" w:cs="Times New Roman"/>
          <w:b/>
          <w:sz w:val="24"/>
          <w:szCs w:val="24"/>
        </w:rPr>
        <w:t xml:space="preserve"> 3</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WHEN CONTRACT CAN BE DETERMINED</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rsidR="007337D1" w:rsidRPr="00E604C9" w:rsidRDefault="007337D1" w:rsidP="00471BD7">
      <w:pPr>
        <w:pStyle w:val="ListParagraph"/>
        <w:numPr>
          <w:ilvl w:val="0"/>
          <w:numId w:val="59"/>
        </w:num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If the contractor having been given by the Engineer-in-Charge a notice in writing to rectify, reconstruct or replace any defective work or that the work is being performed in an inefficient or otherwise improper or un workman like manner shall omit to comply with the requirement of such notice for a period of seven days thereafter.</w:t>
      </w:r>
    </w:p>
    <w:p w:rsidR="00E604C9" w:rsidRDefault="00E604C9" w:rsidP="00E604C9">
      <w:pPr>
        <w:spacing w:before="120" w:after="120" w:line="240" w:lineRule="auto"/>
        <w:jc w:val="both"/>
        <w:rPr>
          <w:rFonts w:ascii="Book Antiqua" w:eastAsia="Times New Roman" w:hAnsi="Book Antiqua" w:cs="Times New Roman"/>
          <w:sz w:val="20"/>
          <w:szCs w:val="20"/>
        </w:rPr>
      </w:pPr>
    </w:p>
    <w:p w:rsidR="00E604C9" w:rsidRPr="00E604C9" w:rsidRDefault="00E604C9" w:rsidP="00E604C9">
      <w:pPr>
        <w:spacing w:before="120" w:after="120" w:line="240" w:lineRule="auto"/>
        <w:jc w:val="both"/>
        <w:rPr>
          <w:rFonts w:ascii="Book Antiqua" w:eastAsia="Times New Roman" w:hAnsi="Book Antiqua" w:cs="Times New Roman"/>
          <w:sz w:val="20"/>
          <w:szCs w:val="20"/>
        </w:rPr>
      </w:pP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lastRenderedPageBreak/>
        <w:t xml:space="preserve">(ii)    </w:t>
      </w:r>
      <w:r w:rsidRPr="00E604C9">
        <w:rPr>
          <w:rFonts w:ascii="Book Antiqua" w:eastAsia="Times New Roman" w:hAnsi="Book Antiqua" w:cs="Times New Roman"/>
          <w:sz w:val="20"/>
          <w:szCs w:val="20"/>
        </w:rPr>
        <w:tab/>
        <w:t>If the contractor has, without reasonable cause, suspended the progress of the work or has failed to proceed with the work with due diligence so that in the opinion of the Engineer-in-Charge (which shall  be  final  and  binding)  he  will</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be  unable  to  secure completion of the</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work by</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the date for completion and continues to do so after a notice in writing of seven days from the Engineer-in-Charge.</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 (iii)   </w:t>
      </w:r>
      <w:r w:rsidRPr="00E604C9">
        <w:rPr>
          <w:rFonts w:ascii="Book Antiqua" w:eastAsia="Times New Roman" w:hAnsi="Book Antiqua" w:cs="Times New Roman"/>
          <w:sz w:val="20"/>
          <w:szCs w:val="20"/>
        </w:rPr>
        <w:tab/>
        <w:t>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(iv)   </w:t>
      </w:r>
      <w:r w:rsidRPr="00E604C9">
        <w:rPr>
          <w:rFonts w:ascii="Book Antiqua" w:eastAsia="Times New Roman" w:hAnsi="Book Antiqua" w:cs="Times New Roman"/>
          <w:sz w:val="20"/>
          <w:szCs w:val="20"/>
        </w:rPr>
        <w:tab/>
        <w:t>If the contractor persistently neglects to carry out his obligations under the contract and/or commits default in complying with any of the terms and conditions of the contract and does not remedy it or take effective steps to remedy it within 7 days after a notice in writing is given to him in that behalf by the Engineer-in-Charge.</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(v)    </w:t>
      </w:r>
      <w:r w:rsidRPr="00E604C9">
        <w:rPr>
          <w:rFonts w:ascii="Book Antiqua" w:eastAsia="Times New Roman" w:hAnsi="Book Antiqua" w:cs="Times New Roman"/>
          <w:sz w:val="20"/>
          <w:szCs w:val="20"/>
        </w:rPr>
        <w:tab/>
        <w:t>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Government/HITES.</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proofErr w:type="gramStart"/>
      <w:r w:rsidRPr="00E604C9">
        <w:rPr>
          <w:rFonts w:ascii="Book Antiqua" w:eastAsia="Times New Roman" w:hAnsi="Book Antiqua" w:cs="Times New Roman"/>
          <w:sz w:val="20"/>
          <w:szCs w:val="20"/>
        </w:rPr>
        <w:t xml:space="preserve">(vi)   </w:t>
      </w:r>
      <w:r w:rsidRPr="00E604C9">
        <w:rPr>
          <w:rFonts w:ascii="Book Antiqua" w:eastAsia="Times New Roman" w:hAnsi="Book Antiqua" w:cs="Times New Roman"/>
          <w:sz w:val="20"/>
          <w:szCs w:val="20"/>
        </w:rPr>
        <w:tab/>
        <w:t>If</w:t>
      </w:r>
      <w:proofErr w:type="gramEnd"/>
      <w:r w:rsidRPr="00E604C9">
        <w:rPr>
          <w:rFonts w:ascii="Book Antiqua" w:eastAsia="Times New Roman" w:hAnsi="Book Antiqua" w:cs="Times New Roman"/>
          <w:sz w:val="20"/>
          <w:szCs w:val="20"/>
        </w:rPr>
        <w:t xml:space="preserve"> the contractor shall enter into a contract with Government/HITES in connection with which commission has been paid or agreed to be paid by him or to his knowledge, unless the particulars of any</w:t>
      </w:r>
      <w:r w:rsidR="00E604C9">
        <w:rPr>
          <w:rFonts w:ascii="Book Antiqua" w:eastAsia="Times New Roman" w:hAnsi="Book Antiqua" w:cs="Times New Roman"/>
          <w:sz w:val="20"/>
          <w:szCs w:val="20"/>
        </w:rPr>
        <w:t xml:space="preserve"> </w:t>
      </w:r>
      <w:r w:rsidRPr="00E604C9">
        <w:rPr>
          <w:rFonts w:ascii="Book Antiqua" w:eastAsia="Times New Roman" w:hAnsi="Book Antiqua" w:cs="Times New Roman"/>
          <w:sz w:val="20"/>
          <w:szCs w:val="20"/>
        </w:rPr>
        <w:t>such commission</w:t>
      </w:r>
      <w:r w:rsidR="00E604C9">
        <w:rPr>
          <w:rFonts w:ascii="Book Antiqua" w:eastAsia="Times New Roman" w:hAnsi="Book Antiqua" w:cs="Times New Roman"/>
          <w:sz w:val="20"/>
          <w:szCs w:val="20"/>
        </w:rPr>
        <w:t xml:space="preserve"> </w:t>
      </w:r>
      <w:r w:rsidRPr="00E604C9">
        <w:rPr>
          <w:rFonts w:ascii="Book Antiqua" w:eastAsia="Times New Roman" w:hAnsi="Book Antiqua" w:cs="Times New Roman"/>
          <w:sz w:val="20"/>
          <w:szCs w:val="20"/>
        </w:rPr>
        <w:t>and the terms</w:t>
      </w:r>
      <w:r w:rsidR="00E604C9">
        <w:rPr>
          <w:rFonts w:ascii="Book Antiqua" w:eastAsia="Times New Roman" w:hAnsi="Book Antiqua" w:cs="Times New Roman"/>
          <w:sz w:val="20"/>
          <w:szCs w:val="20"/>
        </w:rPr>
        <w:t xml:space="preserve"> </w:t>
      </w:r>
      <w:r w:rsidRPr="00E604C9">
        <w:rPr>
          <w:rFonts w:ascii="Book Antiqua" w:eastAsia="Times New Roman" w:hAnsi="Book Antiqua" w:cs="Times New Roman"/>
          <w:sz w:val="20"/>
          <w:szCs w:val="20"/>
        </w:rPr>
        <w:t>of payment</w:t>
      </w:r>
      <w:r w:rsidR="00E604C9">
        <w:rPr>
          <w:rFonts w:ascii="Book Antiqua" w:eastAsia="Times New Roman" w:hAnsi="Book Antiqua" w:cs="Times New Roman"/>
          <w:sz w:val="20"/>
          <w:szCs w:val="20"/>
        </w:rPr>
        <w:t xml:space="preserve"> </w:t>
      </w:r>
      <w:r w:rsidRPr="00E604C9">
        <w:rPr>
          <w:rFonts w:ascii="Book Antiqua" w:eastAsia="Times New Roman" w:hAnsi="Book Antiqua" w:cs="Times New Roman"/>
          <w:sz w:val="20"/>
          <w:szCs w:val="20"/>
        </w:rPr>
        <w:t>thereof have been previously disclosed in writing to the Engineer-in-Charge.</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(vii)  </w:t>
      </w:r>
      <w:r w:rsidRPr="00E604C9">
        <w:rPr>
          <w:rFonts w:ascii="Book Antiqua" w:eastAsia="Times New Roman" w:hAnsi="Book Antiqua" w:cs="Times New Roman"/>
          <w:sz w:val="20"/>
          <w:szCs w:val="20"/>
        </w:rPr>
        <w:tab/>
        <w:t>If the contractor shall obtain a contract with Government/HITES as a result of wrong tendering or other non-bonafide methods of competitive tendering or commits breach of integrity pact.</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(viii) </w:t>
      </w:r>
      <w:r w:rsidRPr="00E604C9">
        <w:rPr>
          <w:rFonts w:ascii="Book Antiqua" w:eastAsia="Times New Roman" w:hAnsi="Book Antiqua" w:cs="Times New Roman"/>
          <w:sz w:val="20"/>
          <w:szCs w:val="20"/>
        </w:rPr>
        <w:tab/>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(ix)   </w:t>
      </w:r>
      <w:r w:rsidRPr="00E604C9">
        <w:rPr>
          <w:rFonts w:ascii="Book Antiqua" w:eastAsia="Times New Roman" w:hAnsi="Book Antiqua" w:cs="Times New Roman"/>
          <w:sz w:val="20"/>
          <w:szCs w:val="20"/>
        </w:rPr>
        <w:tab/>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rsidR="007337D1" w:rsidRPr="00E604C9" w:rsidRDefault="007337D1" w:rsidP="007337D1">
      <w:pPr>
        <w:spacing w:before="120" w:after="120" w:line="240" w:lineRule="auto"/>
        <w:ind w:left="720" w:hanging="720"/>
        <w:rPr>
          <w:rFonts w:ascii="Book Antiqua" w:eastAsia="Times New Roman" w:hAnsi="Book Antiqua" w:cs="Times New Roman"/>
          <w:sz w:val="20"/>
          <w:szCs w:val="20"/>
        </w:rPr>
      </w:pPr>
      <w:r w:rsidRPr="007337D1">
        <w:rPr>
          <w:rFonts w:ascii="Book Antiqua" w:eastAsia="Times New Roman" w:hAnsi="Book Antiqua" w:cs="Times New Roman"/>
          <w:sz w:val="24"/>
          <w:szCs w:val="24"/>
        </w:rPr>
        <w:t xml:space="preserve">(x)   </w:t>
      </w:r>
      <w:r w:rsidRPr="007337D1">
        <w:rPr>
          <w:rFonts w:ascii="Book Antiqua" w:eastAsia="Times New Roman" w:hAnsi="Book Antiqua" w:cs="Times New Roman"/>
          <w:sz w:val="24"/>
          <w:szCs w:val="24"/>
        </w:rPr>
        <w:tab/>
      </w:r>
      <w:r w:rsidRPr="00E604C9">
        <w:rPr>
          <w:rFonts w:ascii="Book Antiqua" w:eastAsia="Times New Roman" w:hAnsi="Book Antiqua" w:cs="Times New Roman"/>
          <w:sz w:val="20"/>
          <w:szCs w:val="20"/>
        </w:rPr>
        <w:t>If the contractor shall suffer an execution being levied on his goods and allow it to be continued for a period of 21 days.</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(xi)   </w:t>
      </w:r>
      <w:r w:rsidRPr="00E604C9">
        <w:rPr>
          <w:rFonts w:ascii="Book Antiqua" w:eastAsia="Times New Roman" w:hAnsi="Book Antiqua" w:cs="Times New Roman"/>
          <w:sz w:val="20"/>
          <w:szCs w:val="20"/>
        </w:rPr>
        <w:tab/>
        <w:t>If the contractor assigns, transfers, sublets (engagement of labour on a piece-work basis or of labour with materials not to be incorporated in the work, shall not be deemed to be subletting) or otherwise parts with or attempts to assign, transfer, sublet or otherwise parts with the entire works or any portion thereof without the prior written approval of the Engineer -in-Charge.</w:t>
      </w:r>
    </w:p>
    <w:p w:rsidR="007337D1"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When the contractor has made himself liable for action under any of the cases aforesaid, the Engineer-in-Charge on behalf of the HITES shall have powers:</w:t>
      </w:r>
    </w:p>
    <w:p w:rsidR="00E604C9" w:rsidRPr="00E604C9" w:rsidRDefault="00E604C9" w:rsidP="007337D1">
      <w:pPr>
        <w:spacing w:before="120" w:after="120" w:line="240" w:lineRule="auto"/>
        <w:jc w:val="both"/>
        <w:rPr>
          <w:rFonts w:ascii="Book Antiqua" w:eastAsia="Times New Roman" w:hAnsi="Book Antiqua" w:cs="Times New Roman"/>
          <w:sz w:val="20"/>
          <w:szCs w:val="20"/>
        </w:rPr>
      </w:pP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lastRenderedPageBreak/>
        <w:t xml:space="preserve">(a) </w:t>
      </w:r>
      <w:r w:rsidRPr="007337D1">
        <w:rPr>
          <w:rFonts w:ascii="Book Antiqua" w:eastAsia="Times New Roman" w:hAnsi="Book Antiqua" w:cs="Times New Roman"/>
          <w:sz w:val="24"/>
          <w:szCs w:val="24"/>
        </w:rPr>
        <w:tab/>
      </w:r>
      <w:r w:rsidRPr="00E604C9">
        <w:rPr>
          <w:rFonts w:ascii="Book Antiqua" w:eastAsia="Times New Roman" w:hAnsi="Book Antiqua" w:cs="Times New Roman"/>
          <w:sz w:val="20"/>
          <w:szCs w:val="20"/>
        </w:rPr>
        <w:t>To determine the contract as aforesaid (of which termination notice in writing to the contractor under the hand of the Engineer-in-Charge shall be conclusive evidence). Upon such determination, the Earnest Money Deposit, Security Deposit already recovered and Performance Guarantee under the contract shall be liable to be forfeited and shall be absolutely at the disposal of the Government/HITES.</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(b) </w:t>
      </w:r>
      <w:r w:rsidRPr="00E604C9">
        <w:rPr>
          <w:rFonts w:ascii="Book Antiqua" w:eastAsia="Times New Roman" w:hAnsi="Book Antiqua" w:cs="Times New Roman"/>
          <w:sz w:val="20"/>
          <w:szCs w:val="20"/>
        </w:rPr>
        <w:tab/>
        <w:t>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In the event of above courses being adopted by the Engineer-in-Charge, the contractor shall 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jc w:val="both"/>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CLAUSE 3A</w:t>
      </w:r>
      <w:r w:rsidRPr="007337D1">
        <w:rPr>
          <w:rFonts w:ascii="Book Antiqua" w:eastAsia="SimSun" w:hAnsi="Book Antiqua" w:cs="Arial"/>
          <w:b/>
          <w:sz w:val="24"/>
          <w:szCs w:val="24"/>
        </w:rPr>
        <w:tab/>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In case, the work cannot be started due to reasons not within the control of the contractor within 1/8th of the stipulated time for completion of work or one month whichever is higher, either party may close the contract. In such eventuality, the Earnest Money Deposit and the Performance Guarantee of the contractor shall be refunded.</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In case contractor wants to close the contract, he shall give notice to the department stating the failure on the part of department. In such eventuality, the Performance Guarantee of the contractor shall be refunded within the following time limits:</w:t>
      </w:r>
    </w:p>
    <w:p w:rsidR="007337D1" w:rsidRPr="00E604C9" w:rsidRDefault="007337D1" w:rsidP="00471BD7">
      <w:pPr>
        <w:numPr>
          <w:ilvl w:val="0"/>
          <w:numId w:val="53"/>
        </w:numPr>
        <w:spacing w:after="0" w:line="240" w:lineRule="auto"/>
        <w:ind w:left="535" w:right="35" w:hanging="535"/>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If the tendered</w:t>
      </w:r>
      <w:r w:rsidR="00D51C49">
        <w:rPr>
          <w:rFonts w:ascii="Book Antiqua" w:eastAsia="Times New Roman" w:hAnsi="Book Antiqua" w:cs="Times New Roman"/>
          <w:sz w:val="20"/>
          <w:szCs w:val="20"/>
        </w:rPr>
        <w:t xml:space="preserve"> value of work is upto Rs.45 lakhs</w:t>
      </w:r>
      <w:r w:rsidRPr="00E604C9">
        <w:rPr>
          <w:rFonts w:ascii="Book Antiqua" w:eastAsia="Times New Roman" w:hAnsi="Book Antiqua" w:cs="Times New Roman"/>
          <w:sz w:val="20"/>
          <w:szCs w:val="20"/>
        </w:rPr>
        <w:t xml:space="preserve"> </w:t>
      </w:r>
      <w:r w:rsidRPr="00E604C9">
        <w:rPr>
          <w:rFonts w:ascii="Book Antiqua" w:eastAsia="Times New Roman" w:hAnsi="Book Antiqua" w:cs="Times New Roman"/>
          <w:sz w:val="20"/>
          <w:szCs w:val="20"/>
        </w:rPr>
        <w:tab/>
      </w:r>
      <w:r w:rsidRPr="00E604C9">
        <w:rPr>
          <w:rFonts w:ascii="Book Antiqua" w:eastAsia="Times New Roman" w:hAnsi="Book Antiqua" w:cs="Times New Roman"/>
          <w:sz w:val="20"/>
          <w:szCs w:val="20"/>
        </w:rPr>
        <w:tab/>
      </w:r>
      <w:r w:rsidRPr="00E604C9">
        <w:rPr>
          <w:rFonts w:ascii="Book Antiqua" w:eastAsia="Times New Roman" w:hAnsi="Book Antiqua" w:cs="Times New Roman"/>
          <w:sz w:val="20"/>
          <w:szCs w:val="20"/>
        </w:rPr>
        <w:tab/>
      </w:r>
      <w:r w:rsidRPr="00E604C9">
        <w:rPr>
          <w:rFonts w:ascii="Book Antiqua" w:eastAsia="Times New Roman" w:hAnsi="Book Antiqua" w:cs="Times New Roman"/>
          <w:sz w:val="20"/>
          <w:szCs w:val="20"/>
        </w:rPr>
        <w:tab/>
        <w:t>: 15 days</w:t>
      </w:r>
    </w:p>
    <w:p w:rsidR="007337D1" w:rsidRPr="00E604C9" w:rsidRDefault="007337D1" w:rsidP="00471BD7">
      <w:pPr>
        <w:numPr>
          <w:ilvl w:val="0"/>
          <w:numId w:val="53"/>
        </w:numPr>
        <w:spacing w:after="0" w:line="240" w:lineRule="auto"/>
        <w:ind w:left="535" w:right="35" w:hanging="535"/>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If the tendered value of work is more than Rs.45 la</w:t>
      </w:r>
      <w:r w:rsidR="00D51C49">
        <w:rPr>
          <w:rFonts w:ascii="Book Antiqua" w:eastAsia="Times New Roman" w:hAnsi="Book Antiqua" w:cs="Times New Roman"/>
          <w:sz w:val="20"/>
          <w:szCs w:val="20"/>
        </w:rPr>
        <w:t>khs</w:t>
      </w:r>
      <w:r w:rsidRPr="00E604C9">
        <w:rPr>
          <w:rFonts w:ascii="Book Antiqua" w:eastAsia="Times New Roman" w:hAnsi="Book Antiqua" w:cs="Times New Roman"/>
          <w:sz w:val="20"/>
          <w:szCs w:val="20"/>
        </w:rPr>
        <w:t xml:space="preserve"> &amp;upto Rs.2.5Crs.</w:t>
      </w:r>
      <w:r w:rsidRPr="00E604C9">
        <w:rPr>
          <w:rFonts w:ascii="Book Antiqua" w:eastAsia="Times New Roman" w:hAnsi="Book Antiqua" w:cs="Times New Roman"/>
          <w:sz w:val="20"/>
          <w:szCs w:val="20"/>
        </w:rPr>
        <w:tab/>
        <w:t>: 21 days</w:t>
      </w:r>
    </w:p>
    <w:p w:rsidR="007337D1" w:rsidRPr="00E604C9" w:rsidRDefault="007337D1" w:rsidP="00471BD7">
      <w:pPr>
        <w:numPr>
          <w:ilvl w:val="0"/>
          <w:numId w:val="53"/>
        </w:numPr>
        <w:spacing w:after="0" w:line="240" w:lineRule="auto"/>
        <w:ind w:left="535" w:right="35" w:hanging="535"/>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If the tendered value </w:t>
      </w:r>
      <w:r w:rsidR="00E604C9" w:rsidRPr="00E604C9">
        <w:rPr>
          <w:rFonts w:ascii="Book Antiqua" w:eastAsia="Times New Roman" w:hAnsi="Book Antiqua" w:cs="Times New Roman"/>
          <w:sz w:val="20"/>
          <w:szCs w:val="20"/>
        </w:rPr>
        <w:t xml:space="preserve">of work exceeds Rs.2.5 </w:t>
      </w:r>
      <w:r w:rsidR="00D51C49" w:rsidRPr="00E604C9">
        <w:rPr>
          <w:rFonts w:ascii="Book Antiqua" w:eastAsia="Times New Roman" w:hAnsi="Book Antiqua" w:cs="Times New Roman"/>
          <w:sz w:val="20"/>
          <w:szCs w:val="20"/>
        </w:rPr>
        <w:t>Crore</w:t>
      </w:r>
      <w:r w:rsidR="00E604C9" w:rsidRPr="00E604C9">
        <w:rPr>
          <w:rFonts w:ascii="Book Antiqua" w:eastAsia="Times New Roman" w:hAnsi="Book Antiqua" w:cs="Times New Roman"/>
          <w:sz w:val="20"/>
          <w:szCs w:val="20"/>
        </w:rPr>
        <w:tab/>
      </w:r>
      <w:r w:rsidR="00E604C9" w:rsidRPr="00E604C9">
        <w:rPr>
          <w:rFonts w:ascii="Book Antiqua" w:eastAsia="Times New Roman" w:hAnsi="Book Antiqua" w:cs="Times New Roman"/>
          <w:sz w:val="20"/>
          <w:szCs w:val="20"/>
        </w:rPr>
        <w:tab/>
      </w:r>
      <w:r w:rsidR="00E604C9" w:rsidRPr="00E604C9">
        <w:rPr>
          <w:rFonts w:ascii="Book Antiqua" w:eastAsia="Times New Roman" w:hAnsi="Book Antiqua" w:cs="Times New Roman"/>
          <w:sz w:val="20"/>
          <w:szCs w:val="20"/>
        </w:rPr>
        <w:tab/>
      </w:r>
      <w:r w:rsidR="00E604C9">
        <w:rPr>
          <w:rFonts w:ascii="Book Antiqua" w:eastAsia="Times New Roman" w:hAnsi="Book Antiqua" w:cs="Times New Roman"/>
          <w:sz w:val="20"/>
          <w:szCs w:val="20"/>
        </w:rPr>
        <w:tab/>
      </w:r>
      <w:r w:rsidRPr="00E604C9">
        <w:rPr>
          <w:rFonts w:ascii="Book Antiqua" w:eastAsia="Times New Roman" w:hAnsi="Book Antiqua" w:cs="Times New Roman"/>
          <w:sz w:val="20"/>
          <w:szCs w:val="20"/>
        </w:rPr>
        <w:t>: 30 days</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If the PG is not released within prescribed time limit, then a simple interest @0.25% per month shall be payable on PG to the Contractor from the date of expiry of prescribed time limit.</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A compensation for such eventuality, on account of damages etc. shall be payable @ 0.25% of tendered value subject to maximum limit of Rs.10 lacs.</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p>
    <w:p w:rsidR="007337D1" w:rsidRPr="007337D1" w:rsidRDefault="007337D1" w:rsidP="007337D1">
      <w:pPr>
        <w:spacing w:before="120" w:after="120" w:line="240" w:lineRule="auto"/>
        <w:ind w:left="1440" w:hanging="1440"/>
        <w:jc w:val="both"/>
        <w:rPr>
          <w:rFonts w:ascii="Book Antiqua" w:eastAsia="SimSun" w:hAnsi="Book Antiqua" w:cs="Arial"/>
          <w:b/>
          <w:sz w:val="24"/>
          <w:szCs w:val="24"/>
        </w:rPr>
      </w:pPr>
      <w:r w:rsidRPr="007337D1">
        <w:rPr>
          <w:rFonts w:ascii="Book Antiqua" w:eastAsia="SimSun" w:hAnsi="Book Antiqua" w:cs="Arial"/>
          <w:b/>
          <w:sz w:val="24"/>
          <w:szCs w:val="24"/>
        </w:rPr>
        <w:t xml:space="preserve">CLAUSE 4 </w:t>
      </w:r>
      <w:r w:rsidRPr="007337D1">
        <w:rPr>
          <w:rFonts w:ascii="Book Antiqua" w:eastAsia="SimSun" w:hAnsi="Book Antiqua" w:cs="Arial"/>
          <w:b/>
          <w:sz w:val="24"/>
          <w:szCs w:val="24"/>
        </w:rPr>
        <w:tab/>
        <w:t>CONTRACTOR LIABLE TO PAY COMPENSATION EVEN IF ACTION NOT TAKEN UNDER CLAUSE 3</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In any case in which any of the powers conferred upon the Engineer-in-Charge by Clause-3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 unaffected. In the event of the Engineer-in-Charge putting in force all or any of the </w:t>
      </w:r>
      <w:r w:rsidRPr="00E604C9">
        <w:rPr>
          <w:rFonts w:ascii="Book Antiqua" w:eastAsia="SimSun" w:hAnsi="Book Antiqua" w:cs="Arial"/>
          <w:sz w:val="20"/>
          <w:szCs w:val="20"/>
        </w:rPr>
        <w:t>power</w:t>
      </w:r>
      <w:r w:rsidRPr="00E604C9">
        <w:rPr>
          <w:rFonts w:ascii="Book Antiqua" w:eastAsia="Times New Roman" w:hAnsi="Book Antiqua" w:cs="Times New Roman"/>
          <w:sz w:val="20"/>
          <w:szCs w:val="20"/>
        </w:rPr>
        <w:t xml:space="preserve"> vested in him under the preceding clause he may, if he so desires after giving a</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notice in writing to the contractor, take possession of (or at the sole discretion of the Engineer-in-Charge which shall be final and binding on the contractor) use as on hire (the amount of the hire</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money being also in the final</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determination of the Engineer-in-Charge) all or any tools, plant, materials and stores, in or upon the</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lastRenderedPageBreak/>
        <w:t>works, or 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 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p>
    <w:p w:rsidR="007337D1" w:rsidRPr="007337D1" w:rsidRDefault="007337D1" w:rsidP="007337D1">
      <w:pPr>
        <w:spacing w:before="120" w:after="120" w:line="240" w:lineRule="auto"/>
        <w:ind w:left="1440" w:hanging="1440"/>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5</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TIME AND EXTENSION FOR DELAY</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The time allowed for execution of the Works as specified in the Schedule ‘F’ or the extended time in accordance with these conditions shall be the essence of the Contract. The execution of the works shall commence from such time period as mentioned in schedule ‘F’ or from the date of handing over of the site whichever is later. If the Contractor commits default in commencing the execution of the work as aforesaid, Government/HITES shall without prejudice to any other right or remedy available in law, be at liberty to forfeit the earnest money &amp; performance guarantee absolutely.</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5.1</w:t>
      </w:r>
      <w:r w:rsidRPr="00E604C9">
        <w:rPr>
          <w:rFonts w:ascii="Book Antiqua" w:eastAsia="Times New Roman" w:hAnsi="Book Antiqua" w:cs="Times New Roman"/>
          <w:sz w:val="20"/>
          <w:szCs w:val="20"/>
        </w:rPr>
        <w:tab/>
        <w:t>The Contractor shall submit a Programme Chart (Time and Progress) for each mile stone along with the Performance Guarantee and get it approved by the Executing Agency. The Chart shall be prepared in direct relation to the time stated in the Contract documents for completion of items of the works. It shall indicate the forecast of the dates of commencement and completion of various trades of sections of the work and may be amended as necessary by agreement between the Engineer-in-Charge and the Contractor within  the  limitations of  time  imposed  in the  Contract  documents, and further to ensure good progress during the execution of the work, the contractor shall in all cases in which the time allowed for any work, exceeds one month (save for special jobs for which a separate programme has been agreed upon) complete the work as per mile stones given in Schedule ‘F’.</w:t>
      </w:r>
    </w:p>
    <w:p w:rsidR="007337D1" w:rsidRPr="00E604C9" w:rsidRDefault="007337D1" w:rsidP="007337D1">
      <w:pPr>
        <w:spacing w:before="120" w:after="120" w:line="240" w:lineRule="auto"/>
        <w:ind w:left="144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a)</w:t>
      </w:r>
      <w:r w:rsidRPr="00E604C9">
        <w:rPr>
          <w:rFonts w:ascii="Book Antiqua" w:eastAsia="Times New Roman" w:hAnsi="Book Antiqua" w:cs="Times New Roman"/>
          <w:sz w:val="20"/>
          <w:szCs w:val="20"/>
        </w:rPr>
        <w:tab/>
        <w:t xml:space="preserve">Project Management shall be done by using project management software for works costing up to Rs.5 </w:t>
      </w:r>
      <w:r w:rsidR="00D51C49" w:rsidRPr="00E604C9">
        <w:rPr>
          <w:rFonts w:ascii="Book Antiqua" w:eastAsia="Times New Roman" w:hAnsi="Book Antiqua" w:cs="Times New Roman"/>
          <w:sz w:val="20"/>
          <w:szCs w:val="20"/>
        </w:rPr>
        <w:t>Crores</w:t>
      </w:r>
      <w:r w:rsidRPr="00E604C9">
        <w:rPr>
          <w:rFonts w:ascii="Book Antiqua" w:eastAsia="Times New Roman" w:hAnsi="Book Antiqua" w:cs="Times New Roman"/>
          <w:sz w:val="20"/>
          <w:szCs w:val="20"/>
        </w:rPr>
        <w:t>.</w:t>
      </w:r>
    </w:p>
    <w:p w:rsidR="007337D1" w:rsidRPr="00E604C9" w:rsidRDefault="007337D1" w:rsidP="007337D1">
      <w:pPr>
        <w:spacing w:before="120" w:after="120" w:line="240" w:lineRule="auto"/>
        <w:ind w:left="144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b)</w:t>
      </w:r>
      <w:r w:rsidRPr="00E604C9">
        <w:rPr>
          <w:rFonts w:ascii="Book Antiqua" w:eastAsia="Times New Roman" w:hAnsi="Book Antiqua" w:cs="Times New Roman"/>
          <w:sz w:val="20"/>
          <w:szCs w:val="20"/>
        </w:rPr>
        <w:tab/>
        <w:t xml:space="preserve">The project management shall be done using M.S.Project software for works costing more than Rs.5 </w:t>
      </w:r>
      <w:r w:rsidR="00D51C49" w:rsidRPr="00E604C9">
        <w:rPr>
          <w:rFonts w:ascii="Book Antiqua" w:eastAsia="Times New Roman" w:hAnsi="Book Antiqua" w:cs="Times New Roman"/>
          <w:sz w:val="20"/>
          <w:szCs w:val="20"/>
        </w:rPr>
        <w:t>Crore</w:t>
      </w:r>
      <w:r w:rsidR="00D51C49">
        <w:rPr>
          <w:rFonts w:ascii="Book Antiqua" w:eastAsia="Times New Roman" w:hAnsi="Book Antiqua" w:cs="Times New Roman"/>
          <w:sz w:val="20"/>
          <w:szCs w:val="20"/>
        </w:rPr>
        <w:t>s</w:t>
      </w:r>
      <w:r w:rsidRPr="00E604C9">
        <w:rPr>
          <w:rFonts w:ascii="Book Antiqua" w:eastAsia="Times New Roman" w:hAnsi="Book Antiqua" w:cs="Times New Roman"/>
          <w:sz w:val="20"/>
          <w:szCs w:val="20"/>
        </w:rPr>
        <w:t xml:space="preserve"> and upto Rs.20 </w:t>
      </w:r>
      <w:r w:rsidR="00D51C49" w:rsidRPr="00E604C9">
        <w:rPr>
          <w:rFonts w:ascii="Book Antiqua" w:eastAsia="Times New Roman" w:hAnsi="Book Antiqua" w:cs="Times New Roman"/>
          <w:sz w:val="20"/>
          <w:szCs w:val="20"/>
        </w:rPr>
        <w:t>Crore</w:t>
      </w:r>
      <w:r w:rsidR="00D51C49">
        <w:rPr>
          <w:rFonts w:ascii="Book Antiqua" w:eastAsia="Times New Roman" w:hAnsi="Book Antiqua" w:cs="Times New Roman"/>
          <w:sz w:val="20"/>
          <w:szCs w:val="20"/>
        </w:rPr>
        <w:t>s</w:t>
      </w:r>
      <w:r w:rsidRPr="00E604C9">
        <w:rPr>
          <w:rFonts w:ascii="Book Antiqua" w:eastAsia="Times New Roman" w:hAnsi="Book Antiqua" w:cs="Times New Roman"/>
          <w:sz w:val="20"/>
          <w:szCs w:val="20"/>
        </w:rPr>
        <w:t>.</w:t>
      </w:r>
    </w:p>
    <w:p w:rsidR="007337D1" w:rsidRPr="00E604C9" w:rsidRDefault="007337D1" w:rsidP="007337D1">
      <w:pPr>
        <w:spacing w:before="120" w:after="120" w:line="240" w:lineRule="auto"/>
        <w:ind w:left="144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c)</w:t>
      </w:r>
      <w:r w:rsidRPr="00E604C9">
        <w:rPr>
          <w:rFonts w:ascii="Book Antiqua" w:eastAsia="Times New Roman" w:hAnsi="Book Antiqua" w:cs="Times New Roman"/>
          <w:sz w:val="20"/>
          <w:szCs w:val="20"/>
        </w:rPr>
        <w:tab/>
        <w:t xml:space="preserve">For works costing more than Rs.20 </w:t>
      </w:r>
      <w:r w:rsidR="00D51C49" w:rsidRPr="00E604C9">
        <w:rPr>
          <w:rFonts w:ascii="Book Antiqua" w:eastAsia="Times New Roman" w:hAnsi="Book Antiqua" w:cs="Times New Roman"/>
          <w:sz w:val="20"/>
          <w:szCs w:val="20"/>
        </w:rPr>
        <w:t>Crore</w:t>
      </w:r>
      <w:r w:rsidR="00D51C49">
        <w:rPr>
          <w:rFonts w:ascii="Book Antiqua" w:eastAsia="Times New Roman" w:hAnsi="Book Antiqua" w:cs="Times New Roman"/>
          <w:sz w:val="20"/>
          <w:szCs w:val="20"/>
        </w:rPr>
        <w:t>s</w:t>
      </w:r>
      <w:r w:rsidRPr="00E604C9">
        <w:rPr>
          <w:rFonts w:ascii="Book Antiqua" w:eastAsia="Times New Roman" w:hAnsi="Book Antiqua" w:cs="Times New Roman"/>
          <w:sz w:val="20"/>
          <w:szCs w:val="20"/>
        </w:rPr>
        <w:t>, project management shall be done using Primavera software.</w:t>
      </w:r>
    </w:p>
    <w:p w:rsidR="007337D1" w:rsidRPr="00E604C9" w:rsidRDefault="007337D1" w:rsidP="007337D1">
      <w:pPr>
        <w:spacing w:before="120" w:after="120" w:line="240" w:lineRule="auto"/>
        <w:ind w:left="1080"/>
        <w:jc w:val="both"/>
        <w:rPr>
          <w:rFonts w:ascii="Book Antiqua" w:eastAsia="Times New Roman" w:hAnsi="Book Antiqua" w:cs="Times New Roman"/>
          <w:sz w:val="20"/>
          <w:szCs w:val="20"/>
        </w:rPr>
      </w:pPr>
    </w:p>
    <w:p w:rsidR="007337D1" w:rsidRPr="00E604C9" w:rsidRDefault="007337D1" w:rsidP="007337D1">
      <w:pPr>
        <w:spacing w:before="120" w:after="120" w:line="240" w:lineRule="auto"/>
        <w:ind w:firstLine="720"/>
        <w:jc w:val="both"/>
        <w:rPr>
          <w:rFonts w:ascii="Book Antiqua" w:eastAsia="SimSun" w:hAnsi="Book Antiqua" w:cs="Arial"/>
          <w:sz w:val="20"/>
          <w:szCs w:val="20"/>
        </w:rPr>
      </w:pPr>
      <w:r w:rsidRPr="00E604C9">
        <w:rPr>
          <w:rFonts w:ascii="Book Antiqua" w:eastAsia="SimSun" w:hAnsi="Book Antiqua" w:cs="Arial"/>
          <w:sz w:val="20"/>
          <w:szCs w:val="20"/>
        </w:rPr>
        <w:t>PROGRAMME CHART</w:t>
      </w:r>
    </w:p>
    <w:p w:rsidR="007337D1" w:rsidRDefault="007337D1" w:rsidP="00471BD7">
      <w:pPr>
        <w:numPr>
          <w:ilvl w:val="0"/>
          <w:numId w:val="17"/>
        </w:numPr>
        <w:tabs>
          <w:tab w:val="num" w:pos="1080"/>
        </w:tabs>
        <w:spacing w:before="120" w:after="120" w:line="240" w:lineRule="auto"/>
        <w:ind w:left="1080"/>
        <w:jc w:val="both"/>
        <w:rPr>
          <w:rFonts w:ascii="Book Antiqua" w:eastAsia="SimSun" w:hAnsi="Book Antiqua" w:cs="Arial"/>
          <w:sz w:val="20"/>
          <w:szCs w:val="20"/>
        </w:rPr>
      </w:pPr>
      <w:r w:rsidRPr="00E604C9">
        <w:rPr>
          <w:rFonts w:ascii="Book Antiqua" w:eastAsia="SimSun" w:hAnsi="Book Antiqua" w:cs="Arial"/>
          <w:sz w:val="20"/>
          <w:szCs w:val="20"/>
        </w:rPr>
        <w:t xml:space="preserve">The Contractor shall prepare an integrated programme chart in MS Project/ Primavera Software for the execution of work showing clearly all activities from the start of work to completion, with details of manpower, equipment and machinery required for the fulfillment of the programme within the stipulated period or earlier and submit the same for approval to the Engineer-in-Charge within ten days of award of the Contract. A recovery of Rs.2500/- (for works costing upto Rs.20 </w:t>
      </w:r>
      <w:r w:rsidR="00E604C9" w:rsidRPr="00E604C9">
        <w:rPr>
          <w:rFonts w:ascii="Book Antiqua" w:eastAsia="SimSun" w:hAnsi="Book Antiqua" w:cs="Arial"/>
          <w:sz w:val="20"/>
          <w:szCs w:val="20"/>
        </w:rPr>
        <w:t>Crores</w:t>
      </w:r>
      <w:r w:rsidRPr="00E604C9">
        <w:rPr>
          <w:rFonts w:ascii="Book Antiqua" w:eastAsia="SimSun" w:hAnsi="Book Antiqua" w:cs="Arial"/>
          <w:sz w:val="20"/>
          <w:szCs w:val="20"/>
        </w:rPr>
        <w:t xml:space="preserve">)/ Rs.5000 (for works costing more than Rs.20 </w:t>
      </w:r>
      <w:r w:rsidR="00D51C49" w:rsidRPr="00E604C9">
        <w:rPr>
          <w:rFonts w:ascii="Book Antiqua" w:eastAsia="SimSun" w:hAnsi="Book Antiqua" w:cs="Arial"/>
          <w:sz w:val="20"/>
          <w:szCs w:val="20"/>
        </w:rPr>
        <w:t>Crores</w:t>
      </w:r>
      <w:r w:rsidRPr="00E604C9">
        <w:rPr>
          <w:rFonts w:ascii="Book Antiqua" w:eastAsia="SimSun" w:hAnsi="Book Antiqua" w:cs="Arial"/>
          <w:sz w:val="20"/>
          <w:szCs w:val="20"/>
        </w:rPr>
        <w:t xml:space="preserve"> shall be made on a per day basis in case of delay in submission of the above programme.</w:t>
      </w:r>
    </w:p>
    <w:p w:rsidR="00E604C9" w:rsidRDefault="00E604C9" w:rsidP="00E604C9">
      <w:pPr>
        <w:tabs>
          <w:tab w:val="num" w:pos="1080"/>
        </w:tabs>
        <w:spacing w:before="120" w:after="120" w:line="240" w:lineRule="auto"/>
        <w:jc w:val="both"/>
        <w:rPr>
          <w:rFonts w:ascii="Book Antiqua" w:eastAsia="SimSun" w:hAnsi="Book Antiqua" w:cs="Arial"/>
          <w:sz w:val="20"/>
          <w:szCs w:val="20"/>
        </w:rPr>
      </w:pPr>
    </w:p>
    <w:p w:rsidR="00E604C9" w:rsidRPr="00E604C9" w:rsidRDefault="00E604C9" w:rsidP="00E604C9">
      <w:pPr>
        <w:tabs>
          <w:tab w:val="num" w:pos="1080"/>
        </w:tabs>
        <w:spacing w:before="120" w:after="120" w:line="240" w:lineRule="auto"/>
        <w:jc w:val="both"/>
        <w:rPr>
          <w:rFonts w:ascii="Book Antiqua" w:eastAsia="SimSun" w:hAnsi="Book Antiqua" w:cs="Arial"/>
          <w:sz w:val="20"/>
          <w:szCs w:val="20"/>
        </w:rPr>
      </w:pPr>
    </w:p>
    <w:p w:rsidR="007337D1" w:rsidRPr="00E604C9" w:rsidRDefault="007337D1" w:rsidP="00471BD7">
      <w:pPr>
        <w:numPr>
          <w:ilvl w:val="0"/>
          <w:numId w:val="17"/>
        </w:numPr>
        <w:tabs>
          <w:tab w:val="num" w:pos="1080"/>
          <w:tab w:val="num" w:pos="1260"/>
        </w:tabs>
        <w:spacing w:before="120" w:after="120" w:line="240" w:lineRule="auto"/>
        <w:ind w:left="1080"/>
        <w:jc w:val="both"/>
        <w:rPr>
          <w:rFonts w:ascii="Book Antiqua" w:eastAsia="SimSun" w:hAnsi="Book Antiqua" w:cs="Arial"/>
          <w:sz w:val="20"/>
          <w:szCs w:val="20"/>
        </w:rPr>
      </w:pPr>
      <w:r w:rsidRPr="00E604C9">
        <w:rPr>
          <w:rFonts w:ascii="Book Antiqua" w:eastAsia="SimSun" w:hAnsi="Book Antiqua" w:cs="Arial"/>
          <w:sz w:val="20"/>
          <w:szCs w:val="20"/>
        </w:rPr>
        <w:lastRenderedPageBreak/>
        <w:t>The Programme chart should include the following:</w:t>
      </w:r>
    </w:p>
    <w:p w:rsidR="007337D1" w:rsidRPr="00E604C9" w:rsidRDefault="007337D1" w:rsidP="00471BD7">
      <w:pPr>
        <w:widowControl w:val="0"/>
        <w:numPr>
          <w:ilvl w:val="0"/>
          <w:numId w:val="18"/>
        </w:numPr>
        <w:kinsoku w:val="0"/>
        <w:spacing w:before="120" w:after="120" w:line="240" w:lineRule="auto"/>
        <w:ind w:left="1080" w:hanging="504"/>
        <w:rPr>
          <w:rFonts w:ascii="Book Antiqua" w:eastAsia="SimSun" w:hAnsi="Book Antiqua" w:cs="Arial"/>
          <w:sz w:val="20"/>
          <w:szCs w:val="20"/>
          <w:lang w:eastAsia="zh-CN"/>
        </w:rPr>
      </w:pPr>
      <w:r w:rsidRPr="00E604C9">
        <w:rPr>
          <w:rFonts w:ascii="Book Antiqua" w:eastAsia="SimSun" w:hAnsi="Book Antiqua" w:cs="Arial"/>
          <w:sz w:val="20"/>
          <w:szCs w:val="20"/>
          <w:lang w:eastAsia="zh-CN"/>
        </w:rPr>
        <w:t>Descriptive note explaining the sequence of the various activities.</w:t>
      </w:r>
    </w:p>
    <w:p w:rsidR="007337D1" w:rsidRPr="00E604C9" w:rsidRDefault="007337D1" w:rsidP="00471BD7">
      <w:pPr>
        <w:widowControl w:val="0"/>
        <w:numPr>
          <w:ilvl w:val="0"/>
          <w:numId w:val="18"/>
        </w:numPr>
        <w:kinsoku w:val="0"/>
        <w:spacing w:before="120" w:after="120" w:line="240" w:lineRule="auto"/>
        <w:ind w:left="1080" w:hanging="504"/>
        <w:rPr>
          <w:rFonts w:ascii="Book Antiqua" w:eastAsia="SimSun" w:hAnsi="Book Antiqua" w:cs="Arial"/>
          <w:sz w:val="20"/>
          <w:szCs w:val="20"/>
          <w:lang w:eastAsia="zh-CN"/>
        </w:rPr>
      </w:pPr>
      <w:r w:rsidRPr="00E604C9">
        <w:rPr>
          <w:rFonts w:ascii="Book Antiqua" w:eastAsia="SimSun" w:hAnsi="Book Antiqua" w:cs="Arial"/>
          <w:sz w:val="20"/>
          <w:szCs w:val="20"/>
          <w:lang w:eastAsia="zh-CN"/>
        </w:rPr>
        <w:t>Network (PERT / CPM / BAR CHART).</w:t>
      </w:r>
    </w:p>
    <w:p w:rsidR="007337D1" w:rsidRPr="00E604C9" w:rsidRDefault="007337D1" w:rsidP="00471BD7">
      <w:pPr>
        <w:widowControl w:val="0"/>
        <w:numPr>
          <w:ilvl w:val="0"/>
          <w:numId w:val="18"/>
        </w:numPr>
        <w:kinsoku w:val="0"/>
        <w:spacing w:before="120" w:after="120" w:line="240" w:lineRule="auto"/>
        <w:ind w:left="1080" w:right="72" w:hanging="504"/>
        <w:jc w:val="both"/>
        <w:rPr>
          <w:rFonts w:ascii="Book Antiqua" w:eastAsia="SimSun" w:hAnsi="Book Antiqua" w:cs="Arial"/>
          <w:spacing w:val="1"/>
          <w:sz w:val="20"/>
          <w:szCs w:val="20"/>
          <w:lang w:eastAsia="zh-CN"/>
        </w:rPr>
      </w:pPr>
      <w:r w:rsidRPr="00E604C9">
        <w:rPr>
          <w:rFonts w:ascii="Book Antiqua" w:eastAsia="SimSun" w:hAnsi="Book Antiqua" w:cs="Arial"/>
          <w:sz w:val="20"/>
          <w:szCs w:val="20"/>
          <w:lang w:eastAsia="zh-CN"/>
        </w:rPr>
        <w:t>Programme for procurement of materials by the contractor. Programme of procurement of machinery/equipment</w:t>
      </w:r>
      <w:r w:rsidR="00E604C9" w:rsidRPr="00E604C9">
        <w:rPr>
          <w:rFonts w:ascii="Book Antiqua" w:eastAsia="SimSun" w:hAnsi="Book Antiqua" w:cs="Arial"/>
          <w:sz w:val="20"/>
          <w:szCs w:val="20"/>
          <w:lang w:eastAsia="zh-CN"/>
        </w:rPr>
        <w:t xml:space="preserve"> </w:t>
      </w:r>
      <w:r w:rsidRPr="00E604C9">
        <w:rPr>
          <w:rFonts w:ascii="Book Antiqua" w:eastAsia="SimSun" w:hAnsi="Book Antiqua" w:cs="Arial"/>
          <w:sz w:val="20"/>
          <w:szCs w:val="20"/>
          <w:lang w:eastAsia="zh-CN"/>
        </w:rPr>
        <w:t xml:space="preserve">having adequate capacity, commensurate with the quantum of work to be done within the stipulated period, by the contractor. In addition to above to achieve the progress of </w:t>
      </w:r>
      <w:r w:rsidRPr="00E604C9">
        <w:rPr>
          <w:rFonts w:ascii="Book Antiqua" w:eastAsia="SimSun" w:hAnsi="Book Antiqua" w:cs="Arial"/>
          <w:spacing w:val="-1"/>
          <w:sz w:val="20"/>
          <w:szCs w:val="20"/>
          <w:lang w:eastAsia="zh-CN"/>
        </w:rPr>
        <w:t xml:space="preserve">Work as per programme, the contractor must bring at site </w:t>
      </w:r>
      <w:r w:rsidRPr="00E604C9">
        <w:rPr>
          <w:rFonts w:ascii="Book Antiqua" w:eastAsia="SimSun" w:hAnsi="Book Antiqua" w:cs="Arial"/>
          <w:sz w:val="20"/>
          <w:szCs w:val="20"/>
          <w:lang w:eastAsia="zh-CN"/>
        </w:rPr>
        <w:t xml:space="preserve">adequate shuttering material required for cement concrete and R.C.C. works etc. for three floors within one month from the date of start of work till the completion of RCC work as </w:t>
      </w:r>
      <w:r w:rsidRPr="00E604C9">
        <w:rPr>
          <w:rFonts w:ascii="Book Antiqua" w:eastAsia="SimSun" w:hAnsi="Book Antiqua" w:cs="Arial"/>
          <w:spacing w:val="1"/>
          <w:sz w:val="20"/>
          <w:szCs w:val="20"/>
          <w:lang w:eastAsia="zh-CN"/>
        </w:rPr>
        <w:t xml:space="preserve">per requirement of work. The contractor shall submit </w:t>
      </w:r>
      <w:r w:rsidRPr="00E604C9">
        <w:rPr>
          <w:rFonts w:ascii="Book Antiqua" w:eastAsia="SimSun" w:hAnsi="Book Antiqua" w:cs="Arial"/>
          <w:sz w:val="20"/>
          <w:szCs w:val="20"/>
          <w:lang w:eastAsia="zh-CN"/>
        </w:rPr>
        <w:t xml:space="preserve">shuttering schedule adequate to complete structure work </w:t>
      </w:r>
      <w:r w:rsidRPr="00E604C9">
        <w:rPr>
          <w:rFonts w:ascii="Book Antiqua" w:eastAsia="SimSun" w:hAnsi="Book Antiqua" w:cs="Arial"/>
          <w:spacing w:val="1"/>
          <w:sz w:val="20"/>
          <w:szCs w:val="20"/>
          <w:lang w:eastAsia="zh-CN"/>
        </w:rPr>
        <w:t xml:space="preserve">within laid down physical </w:t>
      </w:r>
      <w:r w:rsidRPr="00E604C9">
        <w:rPr>
          <w:rFonts w:ascii="Book Antiqua" w:eastAsia="SimSun" w:hAnsi="Book Antiqua" w:cs="Arial"/>
          <w:color w:val="000000" w:themeColor="text1"/>
          <w:spacing w:val="1"/>
          <w:sz w:val="20"/>
          <w:szCs w:val="20"/>
          <w:lang w:eastAsia="zh-CN"/>
        </w:rPr>
        <w:t>milestone(s).</w:t>
      </w:r>
    </w:p>
    <w:p w:rsidR="007337D1" w:rsidRPr="00E604C9" w:rsidRDefault="007337D1" w:rsidP="007337D1">
      <w:pPr>
        <w:widowControl w:val="0"/>
        <w:kinsoku w:val="0"/>
        <w:spacing w:before="120" w:after="120" w:line="240" w:lineRule="auto"/>
        <w:ind w:left="1080" w:right="72" w:hanging="864"/>
        <w:jc w:val="both"/>
        <w:rPr>
          <w:rFonts w:ascii="Book Antiqua" w:eastAsia="SimSun" w:hAnsi="Book Antiqua" w:cs="Arial"/>
          <w:sz w:val="20"/>
          <w:szCs w:val="20"/>
          <w:lang w:eastAsia="zh-CN"/>
        </w:rPr>
      </w:pPr>
      <w:r w:rsidRPr="00E604C9">
        <w:rPr>
          <w:rFonts w:ascii="Book Antiqua" w:eastAsia="SimSun" w:hAnsi="Book Antiqua" w:cs="Arial"/>
          <w:spacing w:val="1"/>
          <w:sz w:val="20"/>
          <w:szCs w:val="20"/>
          <w:lang w:eastAsia="zh-CN"/>
        </w:rPr>
        <w:t>(iii)</w:t>
      </w:r>
      <w:r w:rsidRPr="00E604C9">
        <w:rPr>
          <w:rFonts w:ascii="Book Antiqua" w:eastAsia="SimSun" w:hAnsi="Book Antiqua" w:cs="Arial"/>
          <w:spacing w:val="1"/>
          <w:sz w:val="20"/>
          <w:szCs w:val="20"/>
          <w:lang w:eastAsia="zh-CN"/>
        </w:rPr>
        <w:tab/>
        <w:t xml:space="preserve">If at any time, it appears to the Engineer-in-charge that the actual progress of work does not conform to the approved programme referred above or after  rescheduling of </w:t>
      </w:r>
      <w:r w:rsidRPr="00E604C9">
        <w:rPr>
          <w:rFonts w:ascii="Book Antiqua" w:eastAsia="SimSun" w:hAnsi="Book Antiqua" w:cs="Arial"/>
          <w:spacing w:val="4"/>
          <w:sz w:val="20"/>
          <w:szCs w:val="20"/>
          <w:lang w:eastAsia="zh-CN"/>
        </w:rPr>
        <w:t xml:space="preserve">milestones, the contractor shall produce a revised </w:t>
      </w:r>
      <w:r w:rsidRPr="00E604C9">
        <w:rPr>
          <w:rFonts w:ascii="Book Antiqua" w:eastAsia="SimSun" w:hAnsi="Book Antiqua" w:cs="Arial"/>
          <w:sz w:val="20"/>
          <w:szCs w:val="20"/>
          <w:lang w:eastAsia="zh-CN"/>
        </w:rPr>
        <w:t xml:space="preserve">programme within </w:t>
      </w:r>
      <w:r w:rsidRPr="00E604C9">
        <w:rPr>
          <w:rFonts w:ascii="Book Antiqua" w:eastAsia="SimSun" w:hAnsi="Book Antiqua" w:cs="Arial"/>
          <w:iCs/>
          <w:w w:val="115"/>
          <w:sz w:val="20"/>
          <w:szCs w:val="20"/>
          <w:lang w:eastAsia="zh-CN"/>
        </w:rPr>
        <w:t xml:space="preserve">7 </w:t>
      </w:r>
      <w:r w:rsidRPr="00E604C9">
        <w:rPr>
          <w:rFonts w:ascii="Book Antiqua" w:eastAsia="SimSun" w:hAnsi="Book Antiqua" w:cs="Arial"/>
          <w:sz w:val="20"/>
          <w:szCs w:val="20"/>
          <w:lang w:eastAsia="zh-CN"/>
        </w:rPr>
        <w:t xml:space="preserve">(seven) days, showing the modifications </w:t>
      </w:r>
      <w:r w:rsidRPr="00E604C9">
        <w:rPr>
          <w:rFonts w:ascii="Book Antiqua" w:eastAsia="SimSun" w:hAnsi="Book Antiqua" w:cs="Arial"/>
          <w:spacing w:val="1"/>
          <w:sz w:val="20"/>
          <w:szCs w:val="20"/>
          <w:lang w:eastAsia="zh-CN"/>
        </w:rPr>
        <w:t xml:space="preserve">to the approved programme to ensure timely completion of the work. The modified schedule of programme shall be </w:t>
      </w:r>
      <w:r w:rsidRPr="00E604C9">
        <w:rPr>
          <w:rFonts w:ascii="Book Antiqua" w:eastAsia="SimSun" w:hAnsi="Book Antiqua" w:cs="Arial"/>
          <w:sz w:val="20"/>
          <w:szCs w:val="20"/>
          <w:lang w:eastAsia="zh-CN"/>
        </w:rPr>
        <w:t xml:space="preserve">approved by the Engineer in Charge. A recovery of Rs. 2500/- </w:t>
      </w:r>
      <w:r w:rsidRPr="00E604C9">
        <w:rPr>
          <w:rFonts w:ascii="Book Antiqua" w:eastAsia="SimSun" w:hAnsi="Book Antiqua" w:cs="Arial"/>
          <w:spacing w:val="-1"/>
          <w:sz w:val="20"/>
          <w:szCs w:val="20"/>
          <w:lang w:eastAsia="zh-CN"/>
        </w:rPr>
        <w:t>(for works costing upto</w:t>
      </w:r>
      <w:r w:rsidR="00E604C9">
        <w:rPr>
          <w:rFonts w:ascii="Book Antiqua" w:eastAsia="SimSun" w:hAnsi="Book Antiqua" w:cs="Arial"/>
          <w:spacing w:val="-1"/>
          <w:sz w:val="20"/>
          <w:szCs w:val="20"/>
          <w:lang w:eastAsia="zh-CN"/>
        </w:rPr>
        <w:t xml:space="preserve"> </w:t>
      </w:r>
      <w:r w:rsidRPr="00E604C9">
        <w:rPr>
          <w:rFonts w:ascii="Book Antiqua" w:eastAsia="SimSun" w:hAnsi="Book Antiqua" w:cs="Arial"/>
          <w:spacing w:val="-1"/>
          <w:sz w:val="20"/>
          <w:szCs w:val="20"/>
          <w:lang w:eastAsia="zh-CN"/>
        </w:rPr>
        <w:t>Rs. 20 Crores) / Rs. 5000/- (for works,</w:t>
      </w:r>
      <w:r w:rsidR="00E604C9">
        <w:rPr>
          <w:rFonts w:ascii="Book Antiqua" w:eastAsia="SimSun" w:hAnsi="Book Antiqua" w:cs="Arial"/>
          <w:spacing w:val="-1"/>
          <w:sz w:val="20"/>
          <w:szCs w:val="20"/>
          <w:lang w:eastAsia="zh-CN"/>
        </w:rPr>
        <w:t xml:space="preserve"> </w:t>
      </w:r>
      <w:r w:rsidRPr="00E604C9">
        <w:rPr>
          <w:rFonts w:ascii="Book Antiqua" w:eastAsia="SimSun" w:hAnsi="Book Antiqua" w:cs="Arial"/>
          <w:spacing w:val="1"/>
          <w:sz w:val="20"/>
          <w:szCs w:val="20"/>
          <w:lang w:eastAsia="zh-CN"/>
        </w:rPr>
        <w:t xml:space="preserve">costing more than Rs. 20 Crores) shall be made on per day </w:t>
      </w:r>
      <w:r w:rsidRPr="00E604C9">
        <w:rPr>
          <w:rFonts w:ascii="Book Antiqua" w:eastAsia="SimSun" w:hAnsi="Book Antiqua" w:cs="Arial"/>
          <w:spacing w:val="3"/>
          <w:sz w:val="20"/>
          <w:szCs w:val="20"/>
          <w:lang w:eastAsia="zh-CN"/>
        </w:rPr>
        <w:t xml:space="preserve">basis in case of delay in submission of the modified </w:t>
      </w:r>
      <w:r w:rsidRPr="00E604C9">
        <w:rPr>
          <w:rFonts w:ascii="Book Antiqua" w:eastAsia="SimSun" w:hAnsi="Book Antiqua" w:cs="Arial"/>
          <w:sz w:val="20"/>
          <w:szCs w:val="20"/>
          <w:lang w:eastAsia="zh-CN"/>
        </w:rPr>
        <w:t>programme.</w:t>
      </w:r>
    </w:p>
    <w:p w:rsidR="007337D1" w:rsidRPr="00E604C9" w:rsidRDefault="007337D1" w:rsidP="00471BD7">
      <w:pPr>
        <w:widowControl w:val="0"/>
        <w:numPr>
          <w:ilvl w:val="0"/>
          <w:numId w:val="16"/>
        </w:numPr>
        <w:tabs>
          <w:tab w:val="num" w:pos="1080"/>
        </w:tabs>
        <w:kinsoku w:val="0"/>
        <w:spacing w:before="120" w:after="120" w:line="240" w:lineRule="auto"/>
        <w:ind w:left="1080" w:right="72" w:hanging="900"/>
        <w:jc w:val="both"/>
        <w:rPr>
          <w:rFonts w:ascii="Book Antiqua" w:eastAsia="SimSun" w:hAnsi="Book Antiqua" w:cs="Arial"/>
          <w:sz w:val="20"/>
          <w:szCs w:val="20"/>
          <w:lang w:eastAsia="zh-CN"/>
        </w:rPr>
      </w:pPr>
      <w:r w:rsidRPr="00E604C9">
        <w:rPr>
          <w:rFonts w:ascii="Book Antiqua" w:eastAsia="SimSun" w:hAnsi="Book Antiqua" w:cs="Arial"/>
          <w:spacing w:val="1"/>
          <w:sz w:val="20"/>
          <w:szCs w:val="20"/>
          <w:lang w:eastAsia="zh-CN"/>
        </w:rPr>
        <w:t xml:space="preserve">The submission for approval by the Engineer-in-Charge of </w:t>
      </w:r>
      <w:r w:rsidRPr="00E604C9">
        <w:rPr>
          <w:rFonts w:ascii="Book Antiqua" w:eastAsia="SimSun" w:hAnsi="Book Antiqua" w:cs="Arial"/>
          <w:sz w:val="20"/>
          <w:szCs w:val="20"/>
          <w:lang w:eastAsia="zh-CN"/>
        </w:rPr>
        <w:t xml:space="preserve">such programme or such particulars shall not relieve the </w:t>
      </w:r>
      <w:r w:rsidRPr="00E604C9">
        <w:rPr>
          <w:rFonts w:ascii="Book Antiqua" w:eastAsia="SimSun" w:hAnsi="Book Antiqua" w:cs="Arial"/>
          <w:spacing w:val="-1"/>
          <w:sz w:val="20"/>
          <w:szCs w:val="20"/>
          <w:lang w:eastAsia="zh-CN"/>
        </w:rPr>
        <w:t xml:space="preserve">contractor of any of the duties or responsibilities under the </w:t>
      </w:r>
      <w:r w:rsidRPr="00E604C9">
        <w:rPr>
          <w:rFonts w:ascii="Book Antiqua" w:eastAsia="SimSun" w:hAnsi="Book Antiqua" w:cs="Arial"/>
          <w:spacing w:val="-2"/>
          <w:sz w:val="20"/>
          <w:szCs w:val="20"/>
          <w:lang w:eastAsia="zh-CN"/>
        </w:rPr>
        <w:t xml:space="preserve">contract. This is without prejudice to the right of Engineer-in-Charge to take action against the contractor as per terms and </w:t>
      </w:r>
      <w:r w:rsidRPr="00E604C9">
        <w:rPr>
          <w:rFonts w:ascii="Book Antiqua" w:eastAsia="SimSun" w:hAnsi="Book Antiqua" w:cs="Arial"/>
          <w:sz w:val="20"/>
          <w:szCs w:val="20"/>
          <w:lang w:eastAsia="zh-CN"/>
        </w:rPr>
        <w:t>conditions of the agreement.</w:t>
      </w:r>
    </w:p>
    <w:p w:rsidR="007337D1" w:rsidRPr="00E604C9" w:rsidRDefault="007337D1" w:rsidP="00471BD7">
      <w:pPr>
        <w:widowControl w:val="0"/>
        <w:numPr>
          <w:ilvl w:val="0"/>
          <w:numId w:val="16"/>
        </w:numPr>
        <w:tabs>
          <w:tab w:val="num" w:pos="1080"/>
        </w:tabs>
        <w:kinsoku w:val="0"/>
        <w:spacing w:before="120" w:after="120" w:line="240" w:lineRule="auto"/>
        <w:ind w:left="1080" w:hanging="900"/>
        <w:jc w:val="both"/>
        <w:rPr>
          <w:rFonts w:ascii="Book Antiqua" w:eastAsia="SimSun" w:hAnsi="Book Antiqua" w:cs="Arial"/>
          <w:spacing w:val="2"/>
          <w:sz w:val="20"/>
          <w:szCs w:val="20"/>
          <w:lang w:eastAsia="zh-CN"/>
        </w:rPr>
      </w:pPr>
      <w:r w:rsidRPr="00E604C9">
        <w:rPr>
          <w:rFonts w:ascii="Book Antiqua" w:eastAsia="SimSun" w:hAnsi="Book Antiqua" w:cs="Arial"/>
          <w:spacing w:val="2"/>
          <w:sz w:val="20"/>
          <w:szCs w:val="20"/>
          <w:lang w:eastAsia="zh-CN"/>
        </w:rPr>
        <w:t xml:space="preserve">The contractor shall submit the progress report using MS </w:t>
      </w:r>
      <w:r w:rsidRPr="00E604C9">
        <w:rPr>
          <w:rFonts w:ascii="Book Antiqua" w:eastAsia="SimSun" w:hAnsi="Book Antiqua" w:cs="Arial"/>
          <w:spacing w:val="3"/>
          <w:sz w:val="20"/>
          <w:szCs w:val="20"/>
          <w:lang w:eastAsia="zh-CN"/>
        </w:rPr>
        <w:t>Project/ Primavera software with base line programme</w:t>
      </w:r>
      <w:r w:rsidR="00E604C9">
        <w:rPr>
          <w:rFonts w:ascii="Book Antiqua" w:eastAsia="SimSun" w:hAnsi="Book Antiqua" w:cs="Arial"/>
          <w:spacing w:val="3"/>
          <w:sz w:val="20"/>
          <w:szCs w:val="20"/>
          <w:lang w:eastAsia="zh-CN"/>
        </w:rPr>
        <w:t xml:space="preserve"> </w:t>
      </w:r>
      <w:r w:rsidRPr="00E604C9">
        <w:rPr>
          <w:rFonts w:ascii="Book Antiqua" w:eastAsia="SimSun" w:hAnsi="Book Antiqua" w:cs="Arial"/>
          <w:spacing w:val="1"/>
          <w:sz w:val="20"/>
          <w:szCs w:val="20"/>
          <w:lang w:eastAsia="zh-CN"/>
        </w:rPr>
        <w:t xml:space="preserve">referred above for the work done during previous month to </w:t>
      </w:r>
      <w:r w:rsidRPr="00E604C9">
        <w:rPr>
          <w:rFonts w:ascii="Book Antiqua" w:eastAsia="SimSun" w:hAnsi="Book Antiqua" w:cs="Arial"/>
          <w:sz w:val="20"/>
          <w:szCs w:val="20"/>
          <w:lang w:eastAsia="zh-CN"/>
        </w:rPr>
        <w:t>the Engineer-In-charge on or before 5th day of each month failing which a recovery Rs. 2500/-, (for works costing upto</w:t>
      </w:r>
      <w:r w:rsidR="00E604C9">
        <w:rPr>
          <w:rFonts w:ascii="Book Antiqua" w:eastAsia="SimSun" w:hAnsi="Book Antiqua" w:cs="Arial"/>
          <w:sz w:val="20"/>
          <w:szCs w:val="20"/>
          <w:lang w:eastAsia="zh-CN"/>
        </w:rPr>
        <w:t xml:space="preserve"> </w:t>
      </w:r>
      <w:r w:rsidRPr="00E604C9">
        <w:rPr>
          <w:rFonts w:ascii="Book Antiqua" w:eastAsia="SimSun" w:hAnsi="Book Antiqua" w:cs="Arial"/>
          <w:sz w:val="20"/>
          <w:szCs w:val="20"/>
          <w:lang w:eastAsia="zh-CN"/>
        </w:rPr>
        <w:t xml:space="preserve">Rs. 20 Crores) / Rs. 5000, (for works costing more than Rs. 20 Crores) shall be made on per day basis in case of delay in </w:t>
      </w:r>
      <w:r w:rsidRPr="00E604C9">
        <w:rPr>
          <w:rFonts w:ascii="Book Antiqua" w:eastAsia="SimSun" w:hAnsi="Book Antiqua" w:cs="Arial"/>
          <w:spacing w:val="1"/>
          <w:sz w:val="20"/>
          <w:szCs w:val="20"/>
          <w:lang w:eastAsia="zh-CN"/>
        </w:rPr>
        <w:t>submission of the monthly progress report.</w:t>
      </w:r>
    </w:p>
    <w:p w:rsidR="007337D1" w:rsidRPr="00E604C9" w:rsidRDefault="007337D1" w:rsidP="007337D1">
      <w:pPr>
        <w:spacing w:before="120" w:after="120" w:line="240" w:lineRule="auto"/>
        <w:rPr>
          <w:rFonts w:ascii="Book Antiqua" w:eastAsia="Times New Roman" w:hAnsi="Book Antiqua" w:cs="Times New Roman"/>
          <w:sz w:val="20"/>
          <w:szCs w:val="20"/>
        </w:rPr>
      </w:pPr>
      <w:r w:rsidRPr="007337D1">
        <w:rPr>
          <w:rFonts w:ascii="Book Antiqua" w:eastAsia="Times New Roman" w:hAnsi="Book Antiqua" w:cs="Times New Roman"/>
          <w:sz w:val="24"/>
          <w:szCs w:val="24"/>
        </w:rPr>
        <w:t xml:space="preserve">5.2   </w:t>
      </w:r>
      <w:r w:rsidRPr="00E604C9">
        <w:rPr>
          <w:rFonts w:ascii="Book Antiqua" w:eastAsia="Times New Roman" w:hAnsi="Book Antiqua" w:cs="Times New Roman"/>
          <w:sz w:val="20"/>
          <w:szCs w:val="20"/>
        </w:rPr>
        <w:tab/>
        <w:t xml:space="preserve">If the work(s) be delayed by:- </w:t>
      </w:r>
    </w:p>
    <w:p w:rsidR="007337D1" w:rsidRPr="00E604C9" w:rsidRDefault="007337D1" w:rsidP="007337D1">
      <w:pPr>
        <w:spacing w:before="120" w:after="120" w:line="240" w:lineRule="auto"/>
        <w:ind w:left="720"/>
        <w:rPr>
          <w:rFonts w:ascii="Book Antiqua" w:eastAsia="Times New Roman" w:hAnsi="Book Antiqua" w:cs="Times New Roman"/>
          <w:sz w:val="20"/>
          <w:szCs w:val="20"/>
        </w:rPr>
      </w:pPr>
      <w:r w:rsidRPr="00E604C9">
        <w:rPr>
          <w:rFonts w:ascii="Book Antiqua" w:eastAsia="Times New Roman" w:hAnsi="Book Antiqua" w:cs="Times New Roman"/>
          <w:sz w:val="20"/>
          <w:szCs w:val="20"/>
        </w:rPr>
        <w:t xml:space="preserve"> (i)</w:t>
      </w:r>
      <w:r w:rsidRPr="00E604C9">
        <w:rPr>
          <w:rFonts w:ascii="Book Antiqua" w:eastAsia="Times New Roman" w:hAnsi="Book Antiqua" w:cs="Times New Roman"/>
          <w:sz w:val="20"/>
          <w:szCs w:val="20"/>
        </w:rPr>
        <w:tab/>
      </w:r>
      <w:r w:rsidR="00E604C9" w:rsidRPr="00E604C9">
        <w:rPr>
          <w:rFonts w:ascii="Book Antiqua" w:eastAsia="Times New Roman" w:hAnsi="Book Antiqua" w:cs="Times New Roman"/>
          <w:sz w:val="20"/>
          <w:szCs w:val="20"/>
        </w:rPr>
        <w:t>Force</w:t>
      </w:r>
      <w:r w:rsidRPr="00E604C9">
        <w:rPr>
          <w:rFonts w:ascii="Book Antiqua" w:eastAsia="Times New Roman" w:hAnsi="Book Antiqua" w:cs="Times New Roman"/>
          <w:sz w:val="20"/>
          <w:szCs w:val="20"/>
        </w:rPr>
        <w:t xml:space="preserve"> majeure, or</w:t>
      </w:r>
    </w:p>
    <w:p w:rsidR="007337D1" w:rsidRPr="00E604C9" w:rsidRDefault="007337D1" w:rsidP="007337D1">
      <w:pPr>
        <w:spacing w:before="120" w:after="120" w:line="240" w:lineRule="auto"/>
        <w:ind w:left="720"/>
        <w:rPr>
          <w:rFonts w:ascii="Book Antiqua" w:eastAsia="Times New Roman" w:hAnsi="Book Antiqua" w:cs="Times New Roman"/>
          <w:sz w:val="20"/>
          <w:szCs w:val="20"/>
        </w:rPr>
      </w:pPr>
      <w:r w:rsidRPr="00E604C9">
        <w:rPr>
          <w:rFonts w:ascii="Book Antiqua" w:eastAsia="Times New Roman" w:hAnsi="Book Antiqua" w:cs="Times New Roman"/>
          <w:sz w:val="20"/>
          <w:szCs w:val="20"/>
        </w:rPr>
        <w:t>(ii)</w:t>
      </w:r>
      <w:r w:rsidRPr="00E604C9">
        <w:rPr>
          <w:rFonts w:ascii="Book Antiqua" w:eastAsia="Times New Roman" w:hAnsi="Book Antiqua" w:cs="Times New Roman"/>
          <w:sz w:val="20"/>
          <w:szCs w:val="20"/>
        </w:rPr>
        <w:tab/>
      </w:r>
      <w:r w:rsidR="00E604C9" w:rsidRPr="00E604C9">
        <w:rPr>
          <w:rFonts w:ascii="Book Antiqua" w:eastAsia="Times New Roman" w:hAnsi="Book Antiqua" w:cs="Times New Roman"/>
          <w:sz w:val="20"/>
          <w:szCs w:val="20"/>
        </w:rPr>
        <w:t>Abnormally</w:t>
      </w:r>
      <w:r w:rsidRPr="00E604C9">
        <w:rPr>
          <w:rFonts w:ascii="Book Antiqua" w:eastAsia="Times New Roman" w:hAnsi="Book Antiqua" w:cs="Times New Roman"/>
          <w:sz w:val="20"/>
          <w:szCs w:val="20"/>
        </w:rPr>
        <w:t xml:space="preserve"> bad weather, or</w:t>
      </w:r>
    </w:p>
    <w:p w:rsidR="007337D1" w:rsidRPr="00E604C9" w:rsidRDefault="007337D1" w:rsidP="007337D1">
      <w:pPr>
        <w:spacing w:before="120" w:after="120" w:line="240" w:lineRule="auto"/>
        <w:ind w:left="720"/>
        <w:rPr>
          <w:rFonts w:ascii="Book Antiqua" w:eastAsia="Times New Roman" w:hAnsi="Book Antiqua" w:cs="Times New Roman"/>
          <w:sz w:val="20"/>
          <w:szCs w:val="20"/>
        </w:rPr>
      </w:pPr>
      <w:r w:rsidRPr="00E604C9">
        <w:rPr>
          <w:rFonts w:ascii="Book Antiqua" w:eastAsia="Times New Roman" w:hAnsi="Book Antiqua" w:cs="Times New Roman"/>
          <w:sz w:val="20"/>
          <w:szCs w:val="20"/>
        </w:rPr>
        <w:t>(iii)</w:t>
      </w:r>
      <w:r w:rsidRPr="00E604C9">
        <w:rPr>
          <w:rFonts w:ascii="Book Antiqua" w:eastAsia="Times New Roman" w:hAnsi="Book Antiqua" w:cs="Times New Roman"/>
          <w:sz w:val="20"/>
          <w:szCs w:val="20"/>
        </w:rPr>
        <w:tab/>
      </w:r>
      <w:r w:rsidR="00E604C9" w:rsidRPr="00E604C9">
        <w:rPr>
          <w:rFonts w:ascii="Book Antiqua" w:eastAsia="Times New Roman" w:hAnsi="Book Antiqua" w:cs="Times New Roman"/>
          <w:sz w:val="20"/>
          <w:szCs w:val="20"/>
        </w:rPr>
        <w:t>Serious</w:t>
      </w:r>
      <w:r w:rsidRPr="00E604C9">
        <w:rPr>
          <w:rFonts w:ascii="Book Antiqua" w:eastAsia="Times New Roman" w:hAnsi="Book Antiqua" w:cs="Times New Roman"/>
          <w:sz w:val="20"/>
          <w:szCs w:val="20"/>
        </w:rPr>
        <w:t xml:space="preserve"> loss or damage by fire, or</w:t>
      </w:r>
    </w:p>
    <w:p w:rsidR="007337D1" w:rsidRPr="00E604C9" w:rsidRDefault="007337D1" w:rsidP="007337D1">
      <w:pPr>
        <w:spacing w:before="120" w:after="120" w:line="240" w:lineRule="auto"/>
        <w:ind w:left="144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(iv)</w:t>
      </w:r>
      <w:r w:rsidRPr="00E604C9">
        <w:rPr>
          <w:rFonts w:ascii="Book Antiqua" w:eastAsia="Times New Roman" w:hAnsi="Book Antiqua" w:cs="Times New Roman"/>
          <w:sz w:val="20"/>
          <w:szCs w:val="20"/>
        </w:rPr>
        <w:tab/>
      </w:r>
      <w:r w:rsidR="00E604C9" w:rsidRPr="00E604C9">
        <w:rPr>
          <w:rFonts w:ascii="Book Antiqua" w:eastAsia="Times New Roman" w:hAnsi="Book Antiqua" w:cs="Times New Roman"/>
          <w:sz w:val="20"/>
          <w:szCs w:val="20"/>
        </w:rPr>
        <w:t>Civil</w:t>
      </w:r>
      <w:r w:rsidRPr="00E604C9">
        <w:rPr>
          <w:rFonts w:ascii="Book Antiqua" w:eastAsia="Times New Roman" w:hAnsi="Book Antiqua" w:cs="Times New Roman"/>
          <w:sz w:val="20"/>
          <w:szCs w:val="20"/>
        </w:rPr>
        <w:t xml:space="preserve"> commotion, local commotion of workmen, strike or lockout, affecting any of the trades employed on the work, or</w:t>
      </w:r>
    </w:p>
    <w:p w:rsidR="007337D1" w:rsidRPr="00E604C9" w:rsidRDefault="00E604C9" w:rsidP="007337D1">
      <w:pPr>
        <w:spacing w:before="120" w:after="120" w:line="240" w:lineRule="auto"/>
        <w:ind w:left="1440" w:hanging="720"/>
        <w:jc w:val="both"/>
        <w:rPr>
          <w:rFonts w:ascii="Book Antiqua" w:eastAsia="Times New Roman" w:hAnsi="Book Antiqua" w:cs="Times New Roman"/>
          <w:sz w:val="20"/>
          <w:szCs w:val="20"/>
        </w:rPr>
      </w:pPr>
      <w:r>
        <w:rPr>
          <w:rFonts w:ascii="Book Antiqua" w:eastAsia="Times New Roman" w:hAnsi="Book Antiqua" w:cs="Times New Roman"/>
          <w:sz w:val="20"/>
          <w:szCs w:val="20"/>
        </w:rPr>
        <w:t>(v)</w:t>
      </w:r>
      <w:r>
        <w:rPr>
          <w:rFonts w:ascii="Book Antiqua" w:eastAsia="Times New Roman" w:hAnsi="Book Antiqua" w:cs="Times New Roman"/>
          <w:sz w:val="20"/>
          <w:szCs w:val="20"/>
        </w:rPr>
        <w:tab/>
        <w:t>D</w:t>
      </w:r>
      <w:r w:rsidR="007337D1" w:rsidRPr="00E604C9">
        <w:rPr>
          <w:rFonts w:ascii="Book Antiqua" w:eastAsia="Times New Roman" w:hAnsi="Book Antiqua" w:cs="Times New Roman"/>
          <w:sz w:val="20"/>
          <w:szCs w:val="20"/>
        </w:rPr>
        <w:t>elay on  the  part  of  other contractors or  tradesmen engaged  by Engineer-in- Charge in executing work not forming part of the Contract, or</w:t>
      </w:r>
    </w:p>
    <w:p w:rsidR="007337D1" w:rsidRPr="00E604C9" w:rsidRDefault="007337D1" w:rsidP="007337D1">
      <w:pPr>
        <w:spacing w:before="120" w:after="120" w:line="240" w:lineRule="auto"/>
        <w:ind w:left="144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(vi)</w:t>
      </w:r>
      <w:r w:rsidRPr="00E604C9">
        <w:rPr>
          <w:rFonts w:ascii="Book Antiqua" w:eastAsia="Times New Roman" w:hAnsi="Book Antiqua" w:cs="Times New Roman"/>
          <w:sz w:val="20"/>
          <w:szCs w:val="20"/>
        </w:rPr>
        <w:tab/>
      </w:r>
      <w:r w:rsidR="00E604C9" w:rsidRPr="00E604C9">
        <w:rPr>
          <w:rFonts w:ascii="Book Antiqua" w:eastAsia="Times New Roman" w:hAnsi="Book Antiqua" w:cs="Times New Roman"/>
          <w:sz w:val="20"/>
          <w:szCs w:val="20"/>
        </w:rPr>
        <w:t>Non-availability</w:t>
      </w:r>
      <w:r w:rsidRPr="00E604C9">
        <w:rPr>
          <w:rFonts w:ascii="Book Antiqua" w:eastAsia="Times New Roman" w:hAnsi="Book Antiqua" w:cs="Times New Roman"/>
          <w:sz w:val="20"/>
          <w:szCs w:val="20"/>
        </w:rPr>
        <w:t xml:space="preserve"> of stores, which are the responsibility of Government/ HITES to supply or</w:t>
      </w:r>
    </w:p>
    <w:p w:rsidR="007337D1" w:rsidRPr="007337D1" w:rsidRDefault="007337D1" w:rsidP="007337D1">
      <w:pPr>
        <w:spacing w:before="120" w:after="120" w:line="240" w:lineRule="auto"/>
        <w:ind w:left="1440" w:hanging="720"/>
        <w:jc w:val="both"/>
        <w:rPr>
          <w:rFonts w:ascii="Book Antiqua" w:eastAsia="Times New Roman" w:hAnsi="Book Antiqua" w:cs="Times New Roman"/>
          <w:sz w:val="24"/>
          <w:szCs w:val="24"/>
        </w:rPr>
      </w:pPr>
      <w:r w:rsidRPr="007337D1">
        <w:rPr>
          <w:rFonts w:ascii="Book Antiqua" w:eastAsia="Times New Roman" w:hAnsi="Book Antiqua" w:cs="Times New Roman"/>
          <w:sz w:val="24"/>
          <w:szCs w:val="24"/>
        </w:rPr>
        <w:t>(vii)</w:t>
      </w:r>
      <w:r w:rsidRPr="007337D1">
        <w:rPr>
          <w:rFonts w:ascii="Book Antiqua" w:eastAsia="Times New Roman" w:hAnsi="Book Antiqua" w:cs="Times New Roman"/>
          <w:sz w:val="24"/>
          <w:szCs w:val="24"/>
        </w:rPr>
        <w:tab/>
      </w:r>
      <w:r w:rsidR="00E604C9" w:rsidRPr="00E604C9">
        <w:rPr>
          <w:rFonts w:ascii="Book Antiqua" w:eastAsia="Times New Roman" w:hAnsi="Book Antiqua" w:cs="Times New Roman"/>
          <w:sz w:val="20"/>
          <w:szCs w:val="20"/>
        </w:rPr>
        <w:t>Non-availability</w:t>
      </w:r>
      <w:r w:rsidRPr="00E604C9">
        <w:rPr>
          <w:rFonts w:ascii="Book Antiqua" w:eastAsia="Times New Roman" w:hAnsi="Book Antiqua" w:cs="Times New Roman"/>
          <w:sz w:val="20"/>
          <w:szCs w:val="20"/>
        </w:rPr>
        <w:t xml:space="preserve"> or break down of tools and Plant to be supplied or supplied by Government/ HITES or</w:t>
      </w:r>
    </w:p>
    <w:p w:rsidR="007337D1" w:rsidRPr="00E604C9" w:rsidRDefault="007337D1" w:rsidP="007337D1">
      <w:pPr>
        <w:spacing w:before="120" w:after="120" w:line="240" w:lineRule="auto"/>
        <w:ind w:left="144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(viii)</w:t>
      </w:r>
      <w:r w:rsidRPr="007337D1">
        <w:rPr>
          <w:rFonts w:ascii="Book Antiqua" w:eastAsia="Times New Roman" w:hAnsi="Book Antiqua" w:cs="Times New Roman"/>
          <w:sz w:val="24"/>
          <w:szCs w:val="24"/>
        </w:rPr>
        <w:tab/>
      </w:r>
      <w:r w:rsidR="00D51C49" w:rsidRPr="00E604C9">
        <w:rPr>
          <w:rFonts w:ascii="Book Antiqua" w:eastAsia="Times New Roman" w:hAnsi="Book Antiqua" w:cs="Times New Roman"/>
          <w:sz w:val="20"/>
          <w:szCs w:val="20"/>
        </w:rPr>
        <w:t>Any</w:t>
      </w:r>
      <w:r w:rsidRPr="00E604C9">
        <w:rPr>
          <w:rFonts w:ascii="Book Antiqua" w:eastAsia="Times New Roman" w:hAnsi="Book Antiqua" w:cs="Times New Roman"/>
          <w:sz w:val="20"/>
          <w:szCs w:val="20"/>
        </w:rPr>
        <w:t xml:space="preserve"> other cause which, in the absolute discretion of the Engineer-in-Charge is beyond the Contractor’s control.</w:t>
      </w:r>
    </w:p>
    <w:p w:rsidR="007337D1" w:rsidRPr="00E604C9" w:rsidRDefault="007337D1" w:rsidP="007337D1">
      <w:pPr>
        <w:spacing w:before="120" w:after="120" w:line="240" w:lineRule="auto"/>
        <w:ind w:left="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lastRenderedPageBreak/>
        <w:t xml:space="preserve">then upon the happening of any such event causing delay, the Contractor shall immediately give notice thereof in writing to the authority as indicated in Schedule ‘F’ but shall nevertheless use constantly his best </w:t>
      </w:r>
      <w:r w:rsidR="00E604C9" w:rsidRPr="00E604C9">
        <w:rPr>
          <w:rFonts w:ascii="Book Antiqua" w:eastAsia="Times New Roman" w:hAnsi="Book Antiqua" w:cs="Times New Roman"/>
          <w:sz w:val="20"/>
          <w:szCs w:val="20"/>
        </w:rPr>
        <w:t>endeavors</w:t>
      </w:r>
      <w:r w:rsidRPr="00E604C9">
        <w:rPr>
          <w:rFonts w:ascii="Book Antiqua" w:eastAsia="Times New Roman" w:hAnsi="Book Antiqua" w:cs="Times New Roman"/>
          <w:sz w:val="20"/>
          <w:szCs w:val="20"/>
        </w:rPr>
        <w:t xml:space="preserve"> to prevent or make good the delay and shall do all that may be reasonably required to the satisfaction of the Engineer-in-Charge to proceed with the works.</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5.3</w:t>
      </w:r>
      <w:r w:rsidRPr="00E604C9">
        <w:rPr>
          <w:rFonts w:ascii="Book Antiqua" w:eastAsia="Times New Roman" w:hAnsi="Book Antiqua" w:cs="Times New Roman"/>
          <w:sz w:val="20"/>
          <w:szCs w:val="20"/>
        </w:rPr>
        <w:tab/>
        <w:t>Request for  rescheduling of  Mile  stones  and  extension of  time,  to  be  eligible  for consideration, shall be made by the Contractor in writing within fourteen days of the happening  of  the  event  causing  delay on  the  prescribed  form  to  the  authority as indicated in Schedule ‘F’. The Contractor may also, if practicable, indicate in such a request the period for which extension is desired.</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5.4</w:t>
      </w:r>
      <w:r w:rsidRPr="00E604C9">
        <w:rPr>
          <w:rFonts w:ascii="Book Antiqua" w:eastAsia="Times New Roman" w:hAnsi="Book Antiqua" w:cs="Times New Roman"/>
          <w:sz w:val="20"/>
          <w:szCs w:val="20"/>
        </w:rPr>
        <w:tab/>
        <w:t xml:space="preserve">In  any such  case the  authority as  indicated  in  Schedule  ‘F’  may give  a  fair  and reasonable extension of time and reschedule the mile stones for completion of work. Such extension </w:t>
      </w:r>
      <w:r w:rsidRPr="00E604C9">
        <w:rPr>
          <w:rFonts w:ascii="Book Antiqua" w:eastAsia="SimSun" w:hAnsi="Book Antiqua" w:cs="Arial"/>
          <w:sz w:val="20"/>
          <w:szCs w:val="20"/>
        </w:rPr>
        <w:t xml:space="preserve"> or rescheduling of the milestones </w:t>
      </w:r>
      <w:r w:rsidRPr="00E604C9">
        <w:rPr>
          <w:rFonts w:ascii="Book Antiqua" w:eastAsia="Times New Roman" w:hAnsi="Book Antiqua" w:cs="Times New Roman"/>
          <w:sz w:val="20"/>
          <w:szCs w:val="20"/>
        </w:rPr>
        <w:t>shall be communicated to the Contractor by the authority as indicated in Schedule ‘F’ in writing, within 3 months of the date of receipt of such request. Non application by the contractor for extension of time</w:t>
      </w:r>
      <w:r w:rsidRPr="00E604C9">
        <w:rPr>
          <w:rFonts w:ascii="Book Antiqua" w:eastAsia="SimSun" w:hAnsi="Book Antiqua" w:cs="Arial"/>
          <w:sz w:val="20"/>
          <w:szCs w:val="20"/>
        </w:rPr>
        <w:t xml:space="preserve">/rescheduling of milestones </w:t>
      </w:r>
      <w:r w:rsidRPr="00E604C9">
        <w:rPr>
          <w:rFonts w:ascii="Book Antiqua" w:eastAsia="Times New Roman" w:hAnsi="Book Antiqua" w:cs="Times New Roman"/>
          <w:sz w:val="20"/>
          <w:szCs w:val="20"/>
        </w:rPr>
        <w:t xml:space="preserve"> shall not be a bar for giving a fair and reasonable extension</w:t>
      </w:r>
      <w:r w:rsidRPr="00E604C9">
        <w:rPr>
          <w:rFonts w:ascii="Book Antiqua" w:eastAsia="SimSun" w:hAnsi="Book Antiqua" w:cs="Arial"/>
          <w:sz w:val="20"/>
          <w:szCs w:val="20"/>
        </w:rPr>
        <w:t>/rescheduling of milestones</w:t>
      </w:r>
      <w:r w:rsidRPr="00E604C9">
        <w:rPr>
          <w:rFonts w:ascii="Book Antiqua" w:eastAsia="Times New Roman" w:hAnsi="Book Antiqua" w:cs="Times New Roman"/>
          <w:sz w:val="20"/>
          <w:szCs w:val="20"/>
        </w:rPr>
        <w:t xml:space="preserve"> by the authority as indicated in Schedule ‘F’ and this shall be binding on the contractor.</w:t>
      </w:r>
    </w:p>
    <w:p w:rsidR="007337D1" w:rsidRPr="00E604C9" w:rsidRDefault="007337D1" w:rsidP="007337D1">
      <w:pPr>
        <w:spacing w:before="120" w:after="120" w:line="240" w:lineRule="auto"/>
        <w:ind w:left="720" w:hanging="720"/>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ab/>
      </w: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6</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MEASUREMENTS OF WORK DONE</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Engineer-in-Charge shall, except as otherwise provided, ascertain and determine by measurement, the value in accordance with the contract of work done.</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All measurement of all items having financial value shall be entered in Measurement Book and/or level field book so that a complete record is obtained of all works performed under the contract.</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All measurements and levels shall be taken jointly by the Engineer-in-Charge or his authorized representative and by the contractor or his authorized representative from time to time during the progress of the work and such measurements shall be signed and dated by the Engineer-in-Charge and the contractor or their representatives in token of their acceptance. If the contractor objects to any of the measurements recorded, a note shall be made to that effect with reason and signed by both the parties.</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If for any reason the contractor or his authorized representative is not available and the work of recording measurements is suspended by the Engineer-in-Charge or his representative, the Engineer-in-Charge and the Department shall not entertain any claim from contractor for any loss or damages on this account. If the contractor or his authorized representative does not remain present at the time of such measurements after the contractor or his authorized representative has been given a notice in writing three (3) days in advance or fails to countersign or to record objection within a week from the date of the measurement, then such measurements recorded in his absence by the Engineer-in-Charge or his representative shall be deemed to be accepted by the Contractor.</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The contractor shall, without extra charge, provide all assistance with every appliance, labour and other things necessary for measurements and recording levels.</w:t>
      </w:r>
    </w:p>
    <w:p w:rsidR="007337D1"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w:t>
      </w:r>
    </w:p>
    <w:p w:rsidR="00E604C9" w:rsidRPr="00E604C9" w:rsidRDefault="00E604C9" w:rsidP="007337D1">
      <w:pPr>
        <w:spacing w:before="120" w:after="120" w:line="240" w:lineRule="auto"/>
        <w:jc w:val="both"/>
        <w:rPr>
          <w:rFonts w:ascii="Book Antiqua" w:eastAsia="Times New Roman" w:hAnsi="Book Antiqua" w:cs="Times New Roman"/>
          <w:sz w:val="20"/>
          <w:szCs w:val="20"/>
        </w:rPr>
      </w:pP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lastRenderedPageBreak/>
        <w:t>The contractor shall give, not less than seven days’ notice to the Engineer-in-Charge or his authorized representative in charge of the work, before covering up or otherwise placing beyond the reach of measurement any work in order that the same may be measured and correct dimensions thereof be taken before the same is covered up or placed beyond the reach of measurement and shall not cover up and place beyond reach of measurement any  work without consent in writing of the Engineer-in-Charge or his authorized representative in charge of the work who shall within the aforesaid period of seven days inspect the work, and if any work shall be covered up or placed beyond the reach of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Engineer-in-Charge or his authorized representative may cause either themselves or through another officer of the department to check the measurements recorded jointly or otherwise as aforesaid and all provisions stipulated herein above shall be applicable to such checking of measurements or levels.</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r w:rsidRPr="00E604C9">
        <w:rPr>
          <w:rFonts w:ascii="Book Antiqua" w:eastAsia="Times New Roman" w:hAnsi="Book Antiqua" w:cs="Times New Roman"/>
          <w:sz w:val="20"/>
          <w:szCs w:val="20"/>
        </w:rPr>
        <w:t>It is also a term of this contract that recording of measurements of any item of work in the measurement  book  and/or  its  payment  in  the  interim,  on  account  or  final  bill  shall not  be considered as conclusive evidence as to the sufficiency of any work or material to which it relates nor shall it relieve the contractor from liabilities from any over measurement or defects noticed till completion of the defects liability period</w:t>
      </w:r>
      <w:r w:rsidRPr="007337D1">
        <w:rPr>
          <w:rFonts w:ascii="Book Antiqua" w:eastAsia="Times New Roman" w:hAnsi="Book Antiqua" w:cs="Times New Roman"/>
          <w:sz w:val="24"/>
          <w:szCs w:val="24"/>
        </w:rPr>
        <w:t>.</w:t>
      </w:r>
    </w:p>
    <w:p w:rsidR="007337D1" w:rsidRPr="007337D1" w:rsidRDefault="007337D1" w:rsidP="007337D1">
      <w:pPr>
        <w:spacing w:before="120" w:after="120" w:line="240" w:lineRule="auto"/>
        <w:rPr>
          <w:rFonts w:ascii="Book Antiqua" w:eastAsia="SimSun" w:hAnsi="Book Antiqua" w:cs="Times New Roman"/>
          <w:b/>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6A</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COMPUTERIZED MEASUREMENT BOOK</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Engineer-in-Charge shall, except as otherwise provided, ascertain and determine by measurement the value of work done in accordance with the contract. All measurements of  all items having financial value shall be entered by the contractor and compiled in the shape of the Computerized Measurement Book having pages of A-4 size as per  the  format  of  the department  so  that  a  complete  record  is  obtained  of  all  the  items  of works performed under the contract.</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All such measurements and levels recorded by the contractor or his authorized representative from time to time, during the progress of the work, shall be got checked by the contractor from the Engineer-in-Charge or his authorized representative as per interval or program fixed in consultation with Engineer-in-Charge or his authorized representative. After the necessary corrections made by the Engineer-in-Charge, the measurement sheets shall be returned to the contractor for incorporating the    corrections and for resubmission to the  Engineer-in-Charge  for  the  dated  signatures  by  the  Engineer-in- Charge and  the contractor or  their representatives in token of their acceptance.</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Whenever bill is due for payment, the contractor would initially submit draft computerized measurement sheets and these measurements would be got checked/test checked from the Engineer-in-Charge and/or his authorized representative.  The  contractor  will,  thereafter, incorporate  such  changes  as  may  be  done  during  these  checks/test  checks  in  his draft computerized measurements, and submit to the department a computerized measurement book, duly bound, and with its pages machine numbered. The Engineer-in- Charge and/or his authorized representative</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would thereafter check this MB, and record the necessary certificates for their checks/test checks.</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The final, fair, computerized measurement book given by the contractor, duly bound, with its pages machine numbered, should be 100% correct, and no cutting or over-writing in the measurements would thereafter be allowed. If at all any error is noticed, the contractor shall have to submit a fresh computerized MB with its pages duly machine numbered and bound, after getting the earlier MB cancelled by the department. Thereafter, the MB shall be taken in the Engineer- in- charge’s Office</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 xml:space="preserve">records, and allotted a number as per the Register of </w:t>
      </w:r>
      <w:r w:rsidR="00E604C9" w:rsidRPr="00E604C9">
        <w:rPr>
          <w:rFonts w:ascii="Book Antiqua" w:eastAsia="Times New Roman" w:hAnsi="Book Antiqua" w:cs="Times New Roman"/>
          <w:sz w:val="20"/>
          <w:szCs w:val="20"/>
        </w:rPr>
        <w:t>Computerized</w:t>
      </w:r>
      <w:r w:rsidRPr="00E604C9">
        <w:rPr>
          <w:rFonts w:ascii="Book Antiqua" w:eastAsia="Times New Roman" w:hAnsi="Book Antiqua" w:cs="Times New Roman"/>
          <w:sz w:val="20"/>
          <w:szCs w:val="20"/>
        </w:rPr>
        <w:t xml:space="preserve"> MB</w:t>
      </w:r>
      <w:r w:rsidR="00E604C9">
        <w:rPr>
          <w:rFonts w:ascii="Book Antiqua" w:eastAsia="Times New Roman" w:hAnsi="Book Antiqua" w:cs="Times New Roman"/>
          <w:sz w:val="20"/>
          <w:szCs w:val="20"/>
        </w:rPr>
        <w:t>’</w:t>
      </w:r>
      <w:r w:rsidRPr="00E604C9">
        <w:rPr>
          <w:rFonts w:ascii="Book Antiqua" w:eastAsia="Times New Roman" w:hAnsi="Book Antiqua" w:cs="Times New Roman"/>
          <w:sz w:val="20"/>
          <w:szCs w:val="20"/>
        </w:rPr>
        <w:t>s. This should be done before the corresponding bill is submitted to the Division Office for payment. The</w:t>
      </w:r>
      <w:r w:rsidRPr="007337D1">
        <w:rPr>
          <w:rFonts w:ascii="Book Antiqua" w:eastAsia="Times New Roman" w:hAnsi="Book Antiqua" w:cs="Times New Roman"/>
          <w:sz w:val="24"/>
          <w:szCs w:val="24"/>
        </w:rPr>
        <w:t xml:space="preserve"> contractor shall submit two </w:t>
      </w:r>
      <w:r w:rsidRPr="00E604C9">
        <w:rPr>
          <w:rFonts w:ascii="Book Antiqua" w:eastAsia="Times New Roman" w:hAnsi="Book Antiqua" w:cs="Times New Roman"/>
          <w:sz w:val="20"/>
          <w:szCs w:val="20"/>
        </w:rPr>
        <w:lastRenderedPageBreak/>
        <w:t>spare copies of such computerized MB’s for the purpose of reference and record by the various officers of the department.</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The contractor shall also submit to the department separately his computerized Abstract of Cost and the bill based on these measurements, duly bound, and its pages machine numbered along with two spare copies of the bill. Thereafter, this bill will be processed by the Division Office and allotted a number as per the computerized record in the same way as done for the measurement book meant for measurements.</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The contractor shall, without extra charge, provide all assistance with every appliance, labour and other things necessary for checking of measurements/levels by the Engineer-in- Charge or his representative.</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The contractor shall give not less than seven days’ notice to the Engineer-in-Charge or his authorized representative in charge of the work before covering up or otherwise placing beyond the reach of checking and/or test checking the measurement of any work in order that the same may be checked and/or test checked and correct dimensions thereof be taken before the same is covered up or placed beyond the reach of checking and/or test checking measurement and shall not cover up and place beyond reach of measurement any work without consent in writing of the Engineer-in-Charge or his authorized representative in charge of the work who shall within the aforesaid period of seven days inspect the work, and if any work shall be covered up or placed beyond the reach of checking and/or test checking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Engineer-in-Charge or his authorized representative may cause either themselves or through another officer of the department to check the measurements recorded by contractor and all provisions stipulated herein above shall be applicable to such checking of measurements or levels.</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r w:rsidRPr="00E604C9">
        <w:rPr>
          <w:rFonts w:ascii="Book Antiqua" w:eastAsia="Times New Roman" w:hAnsi="Book Antiqua" w:cs="Times New Roman"/>
          <w:sz w:val="20"/>
          <w:szCs w:val="20"/>
        </w:rP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w:t>
      </w:r>
      <w:r w:rsidRPr="007337D1">
        <w:rPr>
          <w:rFonts w:ascii="Book Antiqua" w:eastAsia="Times New Roman" w:hAnsi="Book Antiqua" w:cs="Times New Roman"/>
          <w:sz w:val="24"/>
          <w:szCs w:val="24"/>
        </w:rPr>
        <w:t xml:space="preserve"> </w:t>
      </w:r>
      <w:r w:rsidRPr="00E604C9">
        <w:rPr>
          <w:rFonts w:ascii="Book Antiqua" w:eastAsia="Times New Roman" w:hAnsi="Book Antiqua" w:cs="Times New Roman"/>
          <w:sz w:val="20"/>
          <w:szCs w:val="20"/>
        </w:rPr>
        <w:t>liabilities from any over measurement or defects noticed till completion of the defects liability period.</w:t>
      </w:r>
    </w:p>
    <w:p w:rsidR="007337D1" w:rsidRDefault="007337D1" w:rsidP="007337D1">
      <w:pPr>
        <w:spacing w:before="120" w:after="120" w:line="240" w:lineRule="auto"/>
        <w:rPr>
          <w:rFonts w:ascii="Book Antiqua" w:eastAsia="SimSun" w:hAnsi="Book Antiqua" w:cs="Times New Roman"/>
          <w:sz w:val="24"/>
          <w:szCs w:val="24"/>
        </w:rPr>
      </w:pPr>
    </w:p>
    <w:p w:rsidR="00E604C9" w:rsidRDefault="00E604C9" w:rsidP="007337D1">
      <w:pPr>
        <w:spacing w:before="120" w:after="120" w:line="240" w:lineRule="auto"/>
        <w:rPr>
          <w:rFonts w:ascii="Book Antiqua" w:eastAsia="SimSun" w:hAnsi="Book Antiqua" w:cs="Times New Roman"/>
          <w:sz w:val="24"/>
          <w:szCs w:val="24"/>
        </w:rPr>
      </w:pPr>
    </w:p>
    <w:p w:rsidR="00E604C9" w:rsidRDefault="00E604C9" w:rsidP="007337D1">
      <w:pPr>
        <w:spacing w:before="120" w:after="120" w:line="240" w:lineRule="auto"/>
        <w:rPr>
          <w:rFonts w:ascii="Book Antiqua" w:eastAsia="SimSun" w:hAnsi="Book Antiqua" w:cs="Times New Roman"/>
          <w:sz w:val="24"/>
          <w:szCs w:val="24"/>
        </w:rPr>
      </w:pPr>
    </w:p>
    <w:p w:rsidR="00E604C9" w:rsidRDefault="00E604C9" w:rsidP="007337D1">
      <w:pPr>
        <w:spacing w:before="120" w:after="120" w:line="240" w:lineRule="auto"/>
        <w:rPr>
          <w:rFonts w:ascii="Book Antiqua" w:eastAsia="SimSun" w:hAnsi="Book Antiqua" w:cs="Times New Roman"/>
          <w:sz w:val="24"/>
          <w:szCs w:val="24"/>
        </w:rPr>
      </w:pPr>
    </w:p>
    <w:p w:rsidR="00E604C9" w:rsidRDefault="00E604C9" w:rsidP="007337D1">
      <w:pPr>
        <w:spacing w:before="120" w:after="120" w:line="240" w:lineRule="auto"/>
        <w:rPr>
          <w:rFonts w:ascii="Book Antiqua" w:eastAsia="SimSun" w:hAnsi="Book Antiqua" w:cs="Times New Roman"/>
          <w:sz w:val="24"/>
          <w:szCs w:val="24"/>
        </w:rPr>
      </w:pPr>
    </w:p>
    <w:p w:rsidR="00E604C9" w:rsidRDefault="00E604C9" w:rsidP="007337D1">
      <w:pPr>
        <w:spacing w:before="120" w:after="120" w:line="240" w:lineRule="auto"/>
        <w:rPr>
          <w:rFonts w:ascii="Book Antiqua" w:eastAsia="SimSun" w:hAnsi="Book Antiqua" w:cs="Times New Roman"/>
          <w:sz w:val="24"/>
          <w:szCs w:val="24"/>
        </w:rPr>
      </w:pPr>
    </w:p>
    <w:p w:rsidR="00E604C9" w:rsidRPr="007337D1" w:rsidRDefault="00E604C9"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ind w:left="1440" w:hanging="1440"/>
        <w:jc w:val="both"/>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lastRenderedPageBreak/>
        <w:t>CLAUSE 7</w:t>
      </w:r>
      <w:r w:rsidRPr="007337D1">
        <w:rPr>
          <w:rFonts w:ascii="Book Antiqua" w:eastAsia="Times New Roman" w:hAnsi="Book Antiqua" w:cs="Times New Roman"/>
          <w:b/>
          <w:bCs/>
          <w:sz w:val="24"/>
          <w:szCs w:val="24"/>
        </w:rPr>
        <w:tab/>
        <w:t>PAYMENT ON INTERMEDIATE CERTIFICATE TO BE REGARDED AS ADVANCES</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p>
    <w:p w:rsidR="007337D1" w:rsidRPr="00E604C9" w:rsidRDefault="007337D1" w:rsidP="00471BD7">
      <w:pPr>
        <w:widowControl w:val="0"/>
        <w:numPr>
          <w:ilvl w:val="0"/>
          <w:numId w:val="55"/>
        </w:numPr>
        <w:tabs>
          <w:tab w:val="left" w:pos="709"/>
        </w:tabs>
        <w:autoSpaceDE w:val="0"/>
        <w:autoSpaceDN w:val="0"/>
        <w:adjustRightInd w:val="0"/>
        <w:spacing w:before="120" w:after="120" w:line="240" w:lineRule="auto"/>
        <w:jc w:val="both"/>
        <w:rPr>
          <w:rFonts w:ascii="Book Antiqua" w:hAnsi="Book Antiqua" w:cs="Calibri"/>
          <w:sz w:val="20"/>
          <w:szCs w:val="20"/>
        </w:rPr>
      </w:pPr>
      <w:r w:rsidRPr="00E604C9">
        <w:rPr>
          <w:rFonts w:ascii="Book Antiqua" w:hAnsi="Book Antiqua" w:cs="Calibri"/>
          <w:sz w:val="20"/>
          <w:szCs w:val="20"/>
        </w:rPr>
        <w:t>For DG Sets:- The following percentages of contract rates shall be payable against the stages of work shown herein:</w:t>
      </w:r>
    </w:p>
    <w:tbl>
      <w:tblPr>
        <w:tblStyle w:val="TableGrid"/>
        <w:tblW w:w="0" w:type="auto"/>
        <w:tblInd w:w="378" w:type="dxa"/>
        <w:tblLook w:val="04A0"/>
      </w:tblPr>
      <w:tblGrid>
        <w:gridCol w:w="803"/>
        <w:gridCol w:w="4164"/>
        <w:gridCol w:w="1959"/>
        <w:gridCol w:w="1455"/>
      </w:tblGrid>
      <w:tr w:rsidR="007337D1" w:rsidRPr="00E604C9" w:rsidTr="007337D1">
        <w:tc>
          <w:tcPr>
            <w:tcW w:w="803" w:type="dxa"/>
          </w:tcPr>
          <w:p w:rsidR="007337D1" w:rsidRPr="00E604C9" w:rsidRDefault="007337D1" w:rsidP="007337D1">
            <w:pPr>
              <w:widowControl w:val="0"/>
              <w:tabs>
                <w:tab w:val="left" w:pos="709"/>
              </w:tabs>
              <w:autoSpaceDE w:val="0"/>
              <w:autoSpaceDN w:val="0"/>
              <w:adjustRightInd w:val="0"/>
              <w:spacing w:before="120" w:after="120"/>
              <w:jc w:val="both"/>
              <w:rPr>
                <w:rFonts w:ascii="Book Antiqua" w:hAnsi="Book Antiqua" w:cs="Calibri"/>
                <w:sz w:val="20"/>
                <w:szCs w:val="20"/>
              </w:rPr>
            </w:pPr>
            <w:r w:rsidRPr="00E604C9">
              <w:rPr>
                <w:rFonts w:ascii="Book Antiqua" w:hAnsi="Book Antiqua" w:cs="Calibri"/>
                <w:sz w:val="20"/>
                <w:szCs w:val="20"/>
              </w:rPr>
              <w:t>Stage</w:t>
            </w:r>
          </w:p>
        </w:tc>
        <w:tc>
          <w:tcPr>
            <w:tcW w:w="4164" w:type="dxa"/>
          </w:tcPr>
          <w:p w:rsidR="007337D1" w:rsidRPr="00E604C9" w:rsidRDefault="007337D1" w:rsidP="007337D1">
            <w:pPr>
              <w:widowControl w:val="0"/>
              <w:tabs>
                <w:tab w:val="left" w:pos="709"/>
              </w:tabs>
              <w:autoSpaceDE w:val="0"/>
              <w:autoSpaceDN w:val="0"/>
              <w:adjustRightInd w:val="0"/>
              <w:spacing w:before="120" w:after="120"/>
              <w:jc w:val="both"/>
              <w:rPr>
                <w:rFonts w:ascii="Book Antiqua" w:hAnsi="Book Antiqua" w:cs="Calibri"/>
                <w:sz w:val="20"/>
                <w:szCs w:val="20"/>
              </w:rPr>
            </w:pPr>
            <w:r w:rsidRPr="00E604C9">
              <w:rPr>
                <w:rFonts w:ascii="Book Antiqua" w:hAnsi="Book Antiqua" w:cs="Calibri"/>
                <w:sz w:val="20"/>
                <w:szCs w:val="20"/>
              </w:rPr>
              <w:t>Stage of Work</w:t>
            </w:r>
          </w:p>
        </w:tc>
        <w:tc>
          <w:tcPr>
            <w:tcW w:w="1959" w:type="dxa"/>
          </w:tcPr>
          <w:p w:rsidR="007337D1" w:rsidRPr="00E604C9" w:rsidRDefault="007337D1" w:rsidP="007337D1">
            <w:pPr>
              <w:widowControl w:val="0"/>
              <w:tabs>
                <w:tab w:val="left" w:pos="709"/>
              </w:tabs>
              <w:autoSpaceDE w:val="0"/>
              <w:autoSpaceDN w:val="0"/>
              <w:adjustRightInd w:val="0"/>
              <w:spacing w:before="120" w:after="120"/>
              <w:jc w:val="both"/>
              <w:rPr>
                <w:rFonts w:ascii="Book Antiqua" w:hAnsi="Book Antiqua" w:cs="Calibri"/>
                <w:sz w:val="20"/>
                <w:szCs w:val="20"/>
              </w:rPr>
            </w:pPr>
            <w:r w:rsidRPr="00E604C9">
              <w:rPr>
                <w:rFonts w:ascii="Book Antiqua" w:hAnsi="Book Antiqua" w:cs="Calibri"/>
                <w:sz w:val="20"/>
                <w:szCs w:val="20"/>
              </w:rPr>
              <w:t>Engine- Alternator Set &amp; AMF Panel</w:t>
            </w:r>
          </w:p>
        </w:tc>
        <w:tc>
          <w:tcPr>
            <w:tcW w:w="1455" w:type="dxa"/>
          </w:tcPr>
          <w:p w:rsidR="007337D1" w:rsidRPr="00E604C9" w:rsidRDefault="007337D1" w:rsidP="007337D1">
            <w:pPr>
              <w:widowControl w:val="0"/>
              <w:tabs>
                <w:tab w:val="left" w:pos="709"/>
              </w:tabs>
              <w:autoSpaceDE w:val="0"/>
              <w:autoSpaceDN w:val="0"/>
              <w:adjustRightInd w:val="0"/>
              <w:spacing w:before="120" w:after="120"/>
              <w:jc w:val="both"/>
              <w:rPr>
                <w:rFonts w:ascii="Book Antiqua" w:hAnsi="Book Antiqua" w:cs="Calibri"/>
                <w:sz w:val="20"/>
                <w:szCs w:val="20"/>
              </w:rPr>
            </w:pPr>
            <w:r w:rsidRPr="00E604C9">
              <w:rPr>
                <w:rFonts w:ascii="Book Antiqua" w:hAnsi="Book Antiqua" w:cs="Calibri"/>
                <w:sz w:val="20"/>
                <w:szCs w:val="20"/>
              </w:rPr>
              <w:t>All other items</w:t>
            </w:r>
          </w:p>
        </w:tc>
      </w:tr>
      <w:tr w:rsidR="007337D1" w:rsidRPr="00E604C9" w:rsidTr="007337D1">
        <w:tc>
          <w:tcPr>
            <w:tcW w:w="803" w:type="dxa"/>
          </w:tcPr>
          <w:p w:rsidR="007337D1" w:rsidRPr="00E604C9" w:rsidRDefault="007337D1" w:rsidP="007337D1">
            <w:pPr>
              <w:widowControl w:val="0"/>
              <w:tabs>
                <w:tab w:val="left" w:pos="709"/>
              </w:tabs>
              <w:autoSpaceDE w:val="0"/>
              <w:autoSpaceDN w:val="0"/>
              <w:adjustRightInd w:val="0"/>
              <w:spacing w:before="120" w:after="120"/>
              <w:jc w:val="both"/>
              <w:rPr>
                <w:rFonts w:ascii="Book Antiqua" w:hAnsi="Book Antiqua" w:cs="Calibri"/>
                <w:sz w:val="20"/>
                <w:szCs w:val="20"/>
              </w:rPr>
            </w:pPr>
            <w:r w:rsidRPr="00E604C9">
              <w:rPr>
                <w:rFonts w:ascii="Book Antiqua" w:hAnsi="Book Antiqua" w:cs="Calibri"/>
                <w:sz w:val="20"/>
                <w:szCs w:val="20"/>
              </w:rPr>
              <w:t>I</w:t>
            </w:r>
          </w:p>
        </w:tc>
        <w:tc>
          <w:tcPr>
            <w:tcW w:w="4164" w:type="dxa"/>
          </w:tcPr>
          <w:p w:rsidR="007337D1" w:rsidRPr="00E604C9" w:rsidRDefault="007337D1" w:rsidP="007337D1">
            <w:pPr>
              <w:widowControl w:val="0"/>
              <w:tabs>
                <w:tab w:val="left" w:pos="709"/>
              </w:tabs>
              <w:autoSpaceDE w:val="0"/>
              <w:autoSpaceDN w:val="0"/>
              <w:adjustRightInd w:val="0"/>
              <w:jc w:val="both"/>
              <w:rPr>
                <w:rFonts w:ascii="Book Antiqua" w:hAnsi="Book Antiqua" w:cs="Calibri"/>
                <w:sz w:val="20"/>
                <w:szCs w:val="20"/>
              </w:rPr>
            </w:pPr>
            <w:r w:rsidRPr="00E604C9">
              <w:rPr>
                <w:rFonts w:ascii="Book Antiqua" w:hAnsi="Book Antiqua" w:cs="Calibri"/>
                <w:sz w:val="20"/>
                <w:szCs w:val="20"/>
              </w:rPr>
              <w:t>After initial inspection (wherever specified) and delivery at site in good condition on pro-rata basis</w:t>
            </w:r>
          </w:p>
        </w:tc>
        <w:tc>
          <w:tcPr>
            <w:tcW w:w="1959" w:type="dxa"/>
            <w:vAlign w:val="center"/>
          </w:tcPr>
          <w:p w:rsidR="007337D1" w:rsidRPr="00E604C9" w:rsidRDefault="007337D1" w:rsidP="007337D1">
            <w:pPr>
              <w:widowControl w:val="0"/>
              <w:tabs>
                <w:tab w:val="left" w:pos="709"/>
              </w:tabs>
              <w:autoSpaceDE w:val="0"/>
              <w:autoSpaceDN w:val="0"/>
              <w:adjustRightInd w:val="0"/>
              <w:jc w:val="center"/>
              <w:rPr>
                <w:rFonts w:ascii="Book Antiqua" w:hAnsi="Book Antiqua" w:cs="Calibri"/>
                <w:sz w:val="20"/>
                <w:szCs w:val="20"/>
              </w:rPr>
            </w:pPr>
            <w:r w:rsidRPr="00E604C9">
              <w:rPr>
                <w:rFonts w:ascii="Book Antiqua" w:hAnsi="Book Antiqua" w:cs="Calibri"/>
                <w:sz w:val="20"/>
                <w:szCs w:val="20"/>
              </w:rPr>
              <w:t>80%</w:t>
            </w:r>
          </w:p>
        </w:tc>
        <w:tc>
          <w:tcPr>
            <w:tcW w:w="1455" w:type="dxa"/>
            <w:vAlign w:val="center"/>
          </w:tcPr>
          <w:p w:rsidR="007337D1" w:rsidRPr="00E604C9" w:rsidRDefault="007337D1" w:rsidP="007337D1">
            <w:pPr>
              <w:widowControl w:val="0"/>
              <w:tabs>
                <w:tab w:val="left" w:pos="709"/>
              </w:tabs>
              <w:autoSpaceDE w:val="0"/>
              <w:autoSpaceDN w:val="0"/>
              <w:adjustRightInd w:val="0"/>
              <w:spacing w:before="120" w:after="120"/>
              <w:jc w:val="center"/>
              <w:rPr>
                <w:rFonts w:ascii="Book Antiqua" w:hAnsi="Book Antiqua" w:cs="Calibri"/>
                <w:sz w:val="20"/>
                <w:szCs w:val="20"/>
              </w:rPr>
            </w:pPr>
            <w:r w:rsidRPr="00E604C9">
              <w:rPr>
                <w:rFonts w:ascii="Book Antiqua" w:hAnsi="Book Antiqua" w:cs="Calibri"/>
                <w:sz w:val="20"/>
                <w:szCs w:val="20"/>
              </w:rPr>
              <w:t>75%</w:t>
            </w:r>
          </w:p>
        </w:tc>
      </w:tr>
      <w:tr w:rsidR="007337D1" w:rsidRPr="00E604C9" w:rsidTr="007337D1">
        <w:tc>
          <w:tcPr>
            <w:tcW w:w="803" w:type="dxa"/>
          </w:tcPr>
          <w:p w:rsidR="007337D1" w:rsidRPr="00E604C9" w:rsidRDefault="007337D1" w:rsidP="007337D1">
            <w:pPr>
              <w:widowControl w:val="0"/>
              <w:tabs>
                <w:tab w:val="left" w:pos="709"/>
              </w:tabs>
              <w:autoSpaceDE w:val="0"/>
              <w:autoSpaceDN w:val="0"/>
              <w:adjustRightInd w:val="0"/>
              <w:spacing w:before="120" w:after="120"/>
              <w:jc w:val="both"/>
              <w:rPr>
                <w:rFonts w:ascii="Book Antiqua" w:hAnsi="Book Antiqua" w:cs="Calibri"/>
                <w:sz w:val="20"/>
                <w:szCs w:val="20"/>
              </w:rPr>
            </w:pPr>
            <w:r w:rsidRPr="00E604C9">
              <w:rPr>
                <w:rFonts w:ascii="Book Antiqua" w:hAnsi="Book Antiqua" w:cs="Calibri"/>
                <w:sz w:val="20"/>
                <w:szCs w:val="20"/>
              </w:rPr>
              <w:t>II</w:t>
            </w:r>
          </w:p>
        </w:tc>
        <w:tc>
          <w:tcPr>
            <w:tcW w:w="4164" w:type="dxa"/>
          </w:tcPr>
          <w:p w:rsidR="007337D1" w:rsidRPr="00E604C9" w:rsidRDefault="007337D1" w:rsidP="007337D1">
            <w:pPr>
              <w:widowControl w:val="0"/>
              <w:tabs>
                <w:tab w:val="left" w:pos="709"/>
              </w:tabs>
              <w:autoSpaceDE w:val="0"/>
              <w:autoSpaceDN w:val="0"/>
              <w:adjustRightInd w:val="0"/>
              <w:jc w:val="both"/>
              <w:rPr>
                <w:rFonts w:ascii="Book Antiqua" w:hAnsi="Book Antiqua" w:cs="Calibri"/>
                <w:sz w:val="20"/>
                <w:szCs w:val="20"/>
              </w:rPr>
            </w:pPr>
            <w:r w:rsidRPr="00E604C9">
              <w:rPr>
                <w:rFonts w:ascii="Book Antiqua" w:hAnsi="Book Antiqua" w:cs="Calibri"/>
                <w:sz w:val="20"/>
                <w:szCs w:val="20"/>
              </w:rPr>
              <w:t>After completion of pro-rata installation</w:t>
            </w:r>
          </w:p>
        </w:tc>
        <w:tc>
          <w:tcPr>
            <w:tcW w:w="1959" w:type="dxa"/>
            <w:vAlign w:val="center"/>
          </w:tcPr>
          <w:p w:rsidR="007337D1" w:rsidRPr="00E604C9" w:rsidRDefault="007337D1" w:rsidP="007337D1">
            <w:pPr>
              <w:widowControl w:val="0"/>
              <w:tabs>
                <w:tab w:val="left" w:pos="709"/>
              </w:tabs>
              <w:autoSpaceDE w:val="0"/>
              <w:autoSpaceDN w:val="0"/>
              <w:adjustRightInd w:val="0"/>
              <w:jc w:val="center"/>
              <w:rPr>
                <w:rFonts w:ascii="Book Antiqua" w:hAnsi="Book Antiqua" w:cs="Calibri"/>
                <w:sz w:val="20"/>
                <w:szCs w:val="20"/>
              </w:rPr>
            </w:pPr>
            <w:r w:rsidRPr="00E604C9">
              <w:rPr>
                <w:rFonts w:ascii="Book Antiqua" w:hAnsi="Book Antiqua" w:cs="Calibri"/>
                <w:sz w:val="20"/>
                <w:szCs w:val="20"/>
              </w:rPr>
              <w:t>10%</w:t>
            </w:r>
          </w:p>
        </w:tc>
        <w:tc>
          <w:tcPr>
            <w:tcW w:w="1455" w:type="dxa"/>
            <w:vAlign w:val="center"/>
          </w:tcPr>
          <w:p w:rsidR="007337D1" w:rsidRPr="00E604C9" w:rsidRDefault="007337D1" w:rsidP="007337D1">
            <w:pPr>
              <w:widowControl w:val="0"/>
              <w:tabs>
                <w:tab w:val="left" w:pos="709"/>
              </w:tabs>
              <w:autoSpaceDE w:val="0"/>
              <w:autoSpaceDN w:val="0"/>
              <w:adjustRightInd w:val="0"/>
              <w:spacing w:before="120" w:after="120"/>
              <w:jc w:val="center"/>
              <w:rPr>
                <w:rFonts w:ascii="Book Antiqua" w:hAnsi="Book Antiqua" w:cs="Calibri"/>
                <w:sz w:val="20"/>
                <w:szCs w:val="20"/>
              </w:rPr>
            </w:pPr>
            <w:r w:rsidRPr="00E604C9">
              <w:rPr>
                <w:rFonts w:ascii="Book Antiqua" w:hAnsi="Book Antiqua" w:cs="Calibri"/>
                <w:sz w:val="20"/>
                <w:szCs w:val="20"/>
              </w:rPr>
              <w:t>15%</w:t>
            </w:r>
          </w:p>
        </w:tc>
      </w:tr>
      <w:tr w:rsidR="007337D1" w:rsidRPr="00E604C9" w:rsidTr="007337D1">
        <w:trPr>
          <w:trHeight w:val="870"/>
        </w:trPr>
        <w:tc>
          <w:tcPr>
            <w:tcW w:w="803" w:type="dxa"/>
          </w:tcPr>
          <w:p w:rsidR="007337D1" w:rsidRPr="00E604C9" w:rsidRDefault="007337D1" w:rsidP="007337D1">
            <w:pPr>
              <w:widowControl w:val="0"/>
              <w:tabs>
                <w:tab w:val="left" w:pos="709"/>
              </w:tabs>
              <w:autoSpaceDE w:val="0"/>
              <w:autoSpaceDN w:val="0"/>
              <w:adjustRightInd w:val="0"/>
              <w:spacing w:before="120" w:after="120"/>
              <w:jc w:val="both"/>
              <w:rPr>
                <w:rFonts w:ascii="Book Antiqua" w:hAnsi="Book Antiqua" w:cs="Calibri"/>
                <w:sz w:val="20"/>
                <w:szCs w:val="20"/>
              </w:rPr>
            </w:pPr>
            <w:r w:rsidRPr="00E604C9">
              <w:rPr>
                <w:rFonts w:ascii="Book Antiqua" w:hAnsi="Book Antiqua" w:cs="Calibri"/>
                <w:sz w:val="20"/>
                <w:szCs w:val="20"/>
              </w:rPr>
              <w:t>III</w:t>
            </w:r>
          </w:p>
        </w:tc>
        <w:tc>
          <w:tcPr>
            <w:tcW w:w="4164" w:type="dxa"/>
          </w:tcPr>
          <w:p w:rsidR="007337D1" w:rsidRPr="00E604C9" w:rsidRDefault="007337D1" w:rsidP="007337D1">
            <w:pPr>
              <w:widowControl w:val="0"/>
              <w:tabs>
                <w:tab w:val="left" w:pos="709"/>
              </w:tabs>
              <w:autoSpaceDE w:val="0"/>
              <w:autoSpaceDN w:val="0"/>
              <w:adjustRightInd w:val="0"/>
              <w:jc w:val="both"/>
              <w:rPr>
                <w:rFonts w:ascii="Book Antiqua" w:hAnsi="Book Antiqua" w:cs="Calibri"/>
                <w:sz w:val="20"/>
                <w:szCs w:val="20"/>
              </w:rPr>
            </w:pPr>
            <w:r w:rsidRPr="00E604C9">
              <w:rPr>
                <w:rFonts w:ascii="Book Antiqua" w:hAnsi="Book Antiqua" w:cs="Calibri"/>
                <w:sz w:val="20"/>
                <w:szCs w:val="20"/>
              </w:rPr>
              <w:t>On commissioning and completion of successful running in period and taking over of DG Sets by the MoHFW/ HITES</w:t>
            </w:r>
          </w:p>
        </w:tc>
        <w:tc>
          <w:tcPr>
            <w:tcW w:w="1959" w:type="dxa"/>
            <w:vAlign w:val="center"/>
          </w:tcPr>
          <w:p w:rsidR="007337D1" w:rsidRPr="00E604C9" w:rsidRDefault="007337D1" w:rsidP="007337D1">
            <w:pPr>
              <w:widowControl w:val="0"/>
              <w:tabs>
                <w:tab w:val="left" w:pos="709"/>
              </w:tabs>
              <w:autoSpaceDE w:val="0"/>
              <w:autoSpaceDN w:val="0"/>
              <w:adjustRightInd w:val="0"/>
              <w:jc w:val="center"/>
              <w:rPr>
                <w:rFonts w:ascii="Book Antiqua" w:hAnsi="Book Antiqua" w:cs="Calibri"/>
                <w:sz w:val="20"/>
                <w:szCs w:val="20"/>
              </w:rPr>
            </w:pPr>
            <w:r w:rsidRPr="00E604C9">
              <w:rPr>
                <w:rFonts w:ascii="Book Antiqua" w:hAnsi="Book Antiqua" w:cs="Calibri"/>
                <w:sz w:val="20"/>
                <w:szCs w:val="20"/>
              </w:rPr>
              <w:t>10%</w:t>
            </w:r>
          </w:p>
        </w:tc>
        <w:tc>
          <w:tcPr>
            <w:tcW w:w="1455" w:type="dxa"/>
            <w:vAlign w:val="center"/>
          </w:tcPr>
          <w:p w:rsidR="007337D1" w:rsidRPr="00E604C9" w:rsidRDefault="007337D1" w:rsidP="007337D1">
            <w:pPr>
              <w:widowControl w:val="0"/>
              <w:tabs>
                <w:tab w:val="left" w:pos="709"/>
              </w:tabs>
              <w:autoSpaceDE w:val="0"/>
              <w:autoSpaceDN w:val="0"/>
              <w:adjustRightInd w:val="0"/>
              <w:spacing w:before="120" w:after="120"/>
              <w:jc w:val="center"/>
              <w:rPr>
                <w:rFonts w:ascii="Book Antiqua" w:hAnsi="Book Antiqua" w:cs="Calibri"/>
                <w:sz w:val="20"/>
                <w:szCs w:val="20"/>
              </w:rPr>
            </w:pPr>
            <w:r w:rsidRPr="00E604C9">
              <w:rPr>
                <w:rFonts w:ascii="Book Antiqua" w:hAnsi="Book Antiqua" w:cs="Calibri"/>
                <w:sz w:val="20"/>
                <w:szCs w:val="20"/>
              </w:rPr>
              <w:t>10%</w:t>
            </w:r>
          </w:p>
        </w:tc>
      </w:tr>
    </w:tbl>
    <w:p w:rsidR="007337D1" w:rsidRPr="00E604C9" w:rsidRDefault="007337D1" w:rsidP="007337D1">
      <w:pPr>
        <w:widowControl w:val="0"/>
        <w:tabs>
          <w:tab w:val="left" w:pos="709"/>
        </w:tabs>
        <w:autoSpaceDE w:val="0"/>
        <w:autoSpaceDN w:val="0"/>
        <w:adjustRightInd w:val="0"/>
        <w:spacing w:before="120" w:after="120" w:line="240" w:lineRule="auto"/>
        <w:ind w:left="1080"/>
        <w:jc w:val="both"/>
        <w:rPr>
          <w:rFonts w:ascii="Book Antiqua" w:hAnsi="Book Antiqua" w:cs="Calibri"/>
          <w:sz w:val="20"/>
          <w:szCs w:val="20"/>
        </w:rPr>
      </w:pPr>
    </w:p>
    <w:p w:rsidR="007337D1" w:rsidRPr="00E604C9" w:rsidRDefault="007337D1" w:rsidP="00471BD7">
      <w:pPr>
        <w:widowControl w:val="0"/>
        <w:numPr>
          <w:ilvl w:val="0"/>
          <w:numId w:val="55"/>
        </w:numPr>
        <w:tabs>
          <w:tab w:val="left" w:pos="709"/>
        </w:tabs>
        <w:autoSpaceDE w:val="0"/>
        <w:autoSpaceDN w:val="0"/>
        <w:adjustRightInd w:val="0"/>
        <w:spacing w:before="120" w:after="120" w:line="240" w:lineRule="auto"/>
        <w:jc w:val="both"/>
        <w:rPr>
          <w:rFonts w:ascii="Book Antiqua" w:hAnsi="Book Antiqua" w:cs="Calibri"/>
          <w:sz w:val="20"/>
          <w:szCs w:val="20"/>
        </w:rPr>
      </w:pPr>
      <w:r w:rsidRPr="00E604C9">
        <w:rPr>
          <w:rFonts w:ascii="Book Antiqua" w:hAnsi="Book Antiqua" w:cs="Calibri"/>
          <w:sz w:val="20"/>
          <w:szCs w:val="20"/>
        </w:rPr>
        <w:t>For Sub Station:- The following percentages of contract rates shall be payable against the stages of work shown herein:</w:t>
      </w:r>
    </w:p>
    <w:p w:rsidR="007337D1" w:rsidRPr="00E604C9" w:rsidRDefault="007337D1" w:rsidP="00471BD7">
      <w:pPr>
        <w:widowControl w:val="0"/>
        <w:numPr>
          <w:ilvl w:val="0"/>
          <w:numId w:val="57"/>
        </w:numPr>
        <w:tabs>
          <w:tab w:val="left" w:pos="709"/>
        </w:tabs>
        <w:autoSpaceDE w:val="0"/>
        <w:autoSpaceDN w:val="0"/>
        <w:adjustRightInd w:val="0"/>
        <w:spacing w:before="120" w:after="120" w:line="240" w:lineRule="auto"/>
        <w:ind w:left="1555"/>
        <w:jc w:val="both"/>
        <w:rPr>
          <w:rFonts w:ascii="Book Antiqua" w:hAnsi="Book Antiqua" w:cs="Calibri"/>
          <w:sz w:val="20"/>
          <w:szCs w:val="20"/>
        </w:rPr>
      </w:pPr>
      <w:r w:rsidRPr="00E604C9">
        <w:rPr>
          <w:rFonts w:ascii="Book Antiqua" w:hAnsi="Book Antiqua" w:cs="Calibri"/>
          <w:sz w:val="20"/>
          <w:szCs w:val="20"/>
        </w:rPr>
        <w:t>80% after initial inspection and delivery at site in good condition on pro-rata basis.</w:t>
      </w:r>
    </w:p>
    <w:p w:rsidR="007337D1" w:rsidRPr="00E604C9" w:rsidRDefault="007337D1" w:rsidP="00471BD7">
      <w:pPr>
        <w:widowControl w:val="0"/>
        <w:numPr>
          <w:ilvl w:val="0"/>
          <w:numId w:val="57"/>
        </w:numPr>
        <w:tabs>
          <w:tab w:val="left" w:pos="709"/>
        </w:tabs>
        <w:autoSpaceDE w:val="0"/>
        <w:autoSpaceDN w:val="0"/>
        <w:adjustRightInd w:val="0"/>
        <w:spacing w:before="120" w:after="120" w:line="240" w:lineRule="auto"/>
        <w:ind w:left="1555"/>
        <w:jc w:val="both"/>
        <w:rPr>
          <w:rFonts w:ascii="Book Antiqua" w:hAnsi="Book Antiqua" w:cs="Calibri"/>
          <w:sz w:val="20"/>
          <w:szCs w:val="20"/>
        </w:rPr>
      </w:pPr>
      <w:r w:rsidRPr="00E604C9">
        <w:rPr>
          <w:rFonts w:ascii="Book Antiqua" w:hAnsi="Book Antiqua" w:cs="Calibri"/>
          <w:sz w:val="20"/>
          <w:szCs w:val="20"/>
        </w:rPr>
        <w:t>10% after completion of installation in all respects.</w:t>
      </w:r>
    </w:p>
    <w:p w:rsidR="007337D1" w:rsidRPr="00E604C9" w:rsidRDefault="007337D1" w:rsidP="00471BD7">
      <w:pPr>
        <w:widowControl w:val="0"/>
        <w:numPr>
          <w:ilvl w:val="0"/>
          <w:numId w:val="57"/>
        </w:numPr>
        <w:tabs>
          <w:tab w:val="left" w:pos="709"/>
        </w:tabs>
        <w:autoSpaceDE w:val="0"/>
        <w:autoSpaceDN w:val="0"/>
        <w:adjustRightInd w:val="0"/>
        <w:spacing w:before="120" w:after="120" w:line="240" w:lineRule="auto"/>
        <w:ind w:left="1555"/>
        <w:jc w:val="both"/>
        <w:rPr>
          <w:rFonts w:ascii="Book Antiqua" w:hAnsi="Book Antiqua" w:cs="Calibri"/>
          <w:sz w:val="20"/>
          <w:szCs w:val="20"/>
        </w:rPr>
      </w:pPr>
      <w:r w:rsidRPr="00E604C9">
        <w:rPr>
          <w:rFonts w:ascii="Book Antiqua" w:hAnsi="Book Antiqua" w:cs="Calibri"/>
          <w:sz w:val="20"/>
          <w:szCs w:val="20"/>
        </w:rPr>
        <w:t>Balance 10% will be paid after testing, commissioning and handing over to the MoHFW/ HITES for beneficial use.</w:t>
      </w:r>
    </w:p>
    <w:p w:rsidR="007337D1" w:rsidRPr="00E604C9" w:rsidRDefault="007337D1" w:rsidP="00471BD7">
      <w:pPr>
        <w:widowControl w:val="0"/>
        <w:numPr>
          <w:ilvl w:val="0"/>
          <w:numId w:val="55"/>
        </w:numPr>
        <w:tabs>
          <w:tab w:val="left" w:pos="709"/>
        </w:tabs>
        <w:autoSpaceDE w:val="0"/>
        <w:autoSpaceDN w:val="0"/>
        <w:adjustRightInd w:val="0"/>
        <w:spacing w:before="120" w:after="120" w:line="240" w:lineRule="auto"/>
        <w:jc w:val="both"/>
        <w:rPr>
          <w:rFonts w:ascii="Book Antiqua" w:hAnsi="Book Antiqua" w:cs="Calibri"/>
          <w:sz w:val="20"/>
          <w:szCs w:val="20"/>
        </w:rPr>
      </w:pPr>
      <w:r w:rsidRPr="00E604C9">
        <w:rPr>
          <w:rFonts w:ascii="Book Antiqua" w:hAnsi="Book Antiqua" w:cs="Calibri"/>
          <w:sz w:val="20"/>
          <w:szCs w:val="20"/>
        </w:rPr>
        <w:t xml:space="preserve">For all other specialized works </w:t>
      </w:r>
      <w:proofErr w:type="spellStart"/>
      <w:r w:rsidRPr="00E604C9">
        <w:rPr>
          <w:rFonts w:ascii="Book Antiqua" w:hAnsi="Book Antiqua" w:cs="Calibri"/>
          <w:sz w:val="20"/>
          <w:szCs w:val="20"/>
        </w:rPr>
        <w:t>i.e</w:t>
      </w:r>
      <w:proofErr w:type="spellEnd"/>
      <w:r w:rsidRPr="00E604C9">
        <w:rPr>
          <w:rFonts w:ascii="Book Antiqua" w:hAnsi="Book Antiqua" w:cs="Calibri"/>
          <w:sz w:val="20"/>
          <w:szCs w:val="20"/>
        </w:rPr>
        <w:t>; other tailor made equipment, panels etc:.- The following percentages of contract rates (on pro rata basis) shall be payable against the stages of work shown herein:</w:t>
      </w:r>
    </w:p>
    <w:p w:rsidR="007337D1" w:rsidRPr="00E604C9" w:rsidRDefault="007337D1" w:rsidP="00471BD7">
      <w:pPr>
        <w:widowControl w:val="0"/>
        <w:numPr>
          <w:ilvl w:val="0"/>
          <w:numId w:val="58"/>
        </w:numPr>
        <w:tabs>
          <w:tab w:val="left" w:pos="709"/>
        </w:tabs>
        <w:autoSpaceDE w:val="0"/>
        <w:autoSpaceDN w:val="0"/>
        <w:adjustRightInd w:val="0"/>
        <w:spacing w:before="120" w:after="120" w:line="240" w:lineRule="auto"/>
        <w:ind w:left="1555"/>
        <w:jc w:val="both"/>
        <w:rPr>
          <w:rFonts w:ascii="Book Antiqua" w:hAnsi="Book Antiqua" w:cs="Calibri"/>
          <w:sz w:val="20"/>
          <w:szCs w:val="20"/>
        </w:rPr>
      </w:pPr>
      <w:r w:rsidRPr="00E604C9">
        <w:rPr>
          <w:rFonts w:ascii="Book Antiqua" w:hAnsi="Book Antiqua" w:cs="Calibri"/>
          <w:sz w:val="20"/>
          <w:szCs w:val="20"/>
        </w:rPr>
        <w:t>75% after initial inspection and delivery at site in good condition on pro-rata basis.</w:t>
      </w:r>
    </w:p>
    <w:p w:rsidR="007337D1" w:rsidRPr="00E604C9" w:rsidRDefault="007337D1" w:rsidP="00471BD7">
      <w:pPr>
        <w:widowControl w:val="0"/>
        <w:numPr>
          <w:ilvl w:val="0"/>
          <w:numId w:val="58"/>
        </w:numPr>
        <w:tabs>
          <w:tab w:val="left" w:pos="709"/>
        </w:tabs>
        <w:autoSpaceDE w:val="0"/>
        <w:autoSpaceDN w:val="0"/>
        <w:adjustRightInd w:val="0"/>
        <w:spacing w:before="120" w:after="120" w:line="240" w:lineRule="auto"/>
        <w:ind w:left="1555"/>
        <w:jc w:val="both"/>
        <w:rPr>
          <w:rFonts w:ascii="Book Antiqua" w:hAnsi="Book Antiqua" w:cs="Calibri"/>
          <w:sz w:val="20"/>
          <w:szCs w:val="20"/>
        </w:rPr>
      </w:pPr>
      <w:r w:rsidRPr="00E604C9">
        <w:rPr>
          <w:rFonts w:ascii="Book Antiqua" w:hAnsi="Book Antiqua" w:cs="Calibri"/>
          <w:sz w:val="20"/>
          <w:szCs w:val="20"/>
        </w:rPr>
        <w:t>10% after completion of installation in all respects.</w:t>
      </w:r>
    </w:p>
    <w:p w:rsidR="007337D1" w:rsidRPr="00E604C9" w:rsidRDefault="007337D1" w:rsidP="00471BD7">
      <w:pPr>
        <w:widowControl w:val="0"/>
        <w:numPr>
          <w:ilvl w:val="0"/>
          <w:numId w:val="58"/>
        </w:numPr>
        <w:tabs>
          <w:tab w:val="left" w:pos="709"/>
        </w:tabs>
        <w:autoSpaceDE w:val="0"/>
        <w:autoSpaceDN w:val="0"/>
        <w:adjustRightInd w:val="0"/>
        <w:spacing w:before="120" w:after="120" w:line="240" w:lineRule="auto"/>
        <w:ind w:left="1555"/>
        <w:jc w:val="both"/>
        <w:rPr>
          <w:rFonts w:ascii="Book Antiqua" w:hAnsi="Book Antiqua" w:cs="Calibri"/>
          <w:sz w:val="20"/>
          <w:szCs w:val="20"/>
        </w:rPr>
      </w:pPr>
      <w:r w:rsidRPr="00E604C9">
        <w:rPr>
          <w:rFonts w:ascii="Book Antiqua" w:hAnsi="Book Antiqua" w:cs="Calibri"/>
          <w:sz w:val="20"/>
          <w:szCs w:val="20"/>
        </w:rPr>
        <w:t>10% after testing, commissioning equipment.</w:t>
      </w:r>
    </w:p>
    <w:p w:rsidR="007337D1" w:rsidRPr="00E604C9" w:rsidRDefault="007337D1" w:rsidP="00471BD7">
      <w:pPr>
        <w:widowControl w:val="0"/>
        <w:numPr>
          <w:ilvl w:val="0"/>
          <w:numId w:val="58"/>
        </w:numPr>
        <w:tabs>
          <w:tab w:val="left" w:pos="709"/>
        </w:tabs>
        <w:autoSpaceDE w:val="0"/>
        <w:autoSpaceDN w:val="0"/>
        <w:adjustRightInd w:val="0"/>
        <w:spacing w:before="120" w:after="120" w:line="240" w:lineRule="auto"/>
        <w:ind w:left="1555"/>
        <w:jc w:val="both"/>
        <w:rPr>
          <w:rFonts w:ascii="Book Antiqua" w:hAnsi="Book Antiqua" w:cs="Calibri"/>
          <w:sz w:val="20"/>
          <w:szCs w:val="20"/>
        </w:rPr>
      </w:pPr>
      <w:r w:rsidRPr="00E604C9">
        <w:rPr>
          <w:rFonts w:ascii="Book Antiqua" w:hAnsi="Book Antiqua" w:cs="Calibri"/>
          <w:sz w:val="20"/>
          <w:szCs w:val="20"/>
        </w:rPr>
        <w:t>Balance 5% on completion of work &amp;handing over to the MoHFW/ HITES for beneficial use.</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Engineer-in-Charge shall arrange to have the bill verified by taking or causing to be taken, where necessary, the requisite measurements of the work. In the event of the failure of the contractor to submit the bills, Engineer-in-Charge shall prepare or cause to be prepared such bills in which event no claims whatsoever due to delays on payment including that of interest shall be payable to the contractor. Payment on account of amount admissible shall be made by the Engineer-in- Charge certifying the sum to which the contractor is considered entitled by way of interim payment at such rates as decided by the Engineer-in-Charge. The amount admissible shall be paid by 10</w:t>
      </w:r>
      <w:r w:rsidRPr="00E604C9">
        <w:rPr>
          <w:rFonts w:ascii="Book Antiqua" w:eastAsia="Times New Roman" w:hAnsi="Book Antiqua" w:cs="Times New Roman"/>
          <w:sz w:val="20"/>
          <w:szCs w:val="20"/>
          <w:vertAlign w:val="superscript"/>
        </w:rPr>
        <w:t xml:space="preserve">th </w:t>
      </w:r>
      <w:r w:rsidRPr="00E604C9">
        <w:rPr>
          <w:rFonts w:ascii="Book Antiqua" w:eastAsia="Times New Roman" w:hAnsi="Book Antiqua" w:cs="Times New Roman"/>
          <w:sz w:val="20"/>
          <w:szCs w:val="20"/>
        </w:rPr>
        <w:t>working day after the day of presentation of the bill, along with all supporting documents</w:t>
      </w:r>
      <w:r w:rsidR="00E604C9">
        <w:rPr>
          <w:rFonts w:ascii="Book Antiqua" w:eastAsia="Times New Roman" w:hAnsi="Book Antiqua" w:cs="Times New Roman"/>
          <w:sz w:val="20"/>
          <w:szCs w:val="20"/>
        </w:rPr>
        <w:t xml:space="preserve"> </w:t>
      </w:r>
      <w:r w:rsidRPr="00E604C9">
        <w:rPr>
          <w:rFonts w:ascii="Book Antiqua" w:eastAsia="Times New Roman" w:hAnsi="Book Antiqua" w:cs="Times New Roman"/>
          <w:sz w:val="20"/>
          <w:szCs w:val="20"/>
        </w:rPr>
        <w:t xml:space="preserve">by the Contractor to the Engineer-in-Charge or his authorized representative together with the account of the material issued by the department, or dismantled materials, if any. In the case of works outside the headquarters of the Engineer- in-Charge, the period of ten working days will be extended to thirty days. </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lastRenderedPageBreak/>
        <w:t>In case of delay in payment of intermediate bills after 45 days of submission of bill by the contractor provided the bill submitted by the contractor found to be in order, a simple interest @ 7.5% per annum shall be paid to the contractor from the date of expiry of prescribed time limit which will be compounded on yearly basis.</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All such interim payments shall be regarded as payment by way of advances against final payment  only  and  shall  not  preclude  the  requiring  of  bad,  unsound  and  imperfect  or unskilled work to be rejected, removed, taken away and reconstructed or re-erected. Any certificate given by the Engineer-in-Charge relating to the work done or materials delivered forming part of such payment, may be  modified or corrected by any subsequent such certificate(s) or by the final certificate and shall not by itself be conclusive evidence that any work or materials to which it relates is/are in  accordance  with  the  contract  and specifications. Any such  interim  payment, or  any part  thereof shall not in any respect conclude, determine or affect  in  any way powers  of  the  Engineer-in-Charge  under  the contract or any of such payments be treated as final settlement and adjustment of accounts or in any way vary or affect the contract.</w:t>
      </w:r>
    </w:p>
    <w:p w:rsidR="007337D1" w:rsidRPr="00E604C9" w:rsidRDefault="007337D1" w:rsidP="007337D1">
      <w:pPr>
        <w:spacing w:before="120" w:after="120" w:line="240" w:lineRule="auto"/>
        <w:jc w:val="both"/>
        <w:rPr>
          <w:rFonts w:ascii="Book Antiqua" w:eastAsia="Times New Roman" w:hAnsi="Book Antiqua" w:cs="Times New Roman"/>
          <w:sz w:val="20"/>
          <w:szCs w:val="20"/>
        </w:rPr>
      </w:pPr>
      <w:r w:rsidRPr="00E604C9">
        <w:rPr>
          <w:rFonts w:ascii="Book Antiqua" w:eastAsia="Times New Roman" w:hAnsi="Book Antiqua" w:cs="Times New Roman"/>
          <w:sz w:val="20"/>
          <w:szCs w:val="20"/>
        </w:rPr>
        <w:t>Pending consideration of extension of date of completion, interim payments shall continue to be made as herein provided without prejudice to the right of the department to take action under the terms of this contract for delay in the completion of work, if the extension of date of completion is not granted by the competent authority.</w:t>
      </w:r>
    </w:p>
    <w:p w:rsidR="007337D1" w:rsidRPr="00064D20" w:rsidRDefault="007337D1" w:rsidP="007337D1">
      <w:pPr>
        <w:spacing w:before="120" w:after="120" w:line="240" w:lineRule="auto"/>
        <w:jc w:val="both"/>
        <w:rPr>
          <w:rFonts w:ascii="Book Antiqua" w:eastAsia="Times New Roman" w:hAnsi="Book Antiqua" w:cs="Times New Roman"/>
          <w:sz w:val="16"/>
          <w:szCs w:val="16"/>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7A</w:t>
      </w:r>
    </w:p>
    <w:p w:rsidR="007337D1" w:rsidRPr="00064D20" w:rsidRDefault="007337D1" w:rsidP="007337D1">
      <w:pPr>
        <w:spacing w:line="252" w:lineRule="auto"/>
        <w:ind w:right="-25"/>
        <w:jc w:val="both"/>
        <w:rPr>
          <w:rFonts w:ascii="Book Antiqua" w:hAnsi="Book Antiqua"/>
          <w:sz w:val="20"/>
          <w:szCs w:val="20"/>
        </w:rPr>
      </w:pPr>
      <w:r w:rsidRPr="00064D20">
        <w:rPr>
          <w:rFonts w:ascii="Book Antiqua" w:hAnsi="Book Antiqua"/>
          <w:sz w:val="20"/>
          <w:szCs w:val="20"/>
        </w:rPr>
        <w:t>The Contractor shall submit proof of having valid ESI registration for Construction site workers located in the ESI implemented areas for every construction site workers before his/her engagement on the HITES/HLL site of works as per requirement of ESI act, 1948 amended upto date and rules made there under.</w:t>
      </w:r>
    </w:p>
    <w:p w:rsidR="007337D1" w:rsidRPr="00064D20" w:rsidRDefault="007337D1" w:rsidP="007337D1">
      <w:pPr>
        <w:spacing w:before="185" w:line="240" w:lineRule="auto"/>
        <w:ind w:right="-25"/>
        <w:jc w:val="both"/>
        <w:rPr>
          <w:rFonts w:ascii="Book Antiqua" w:eastAsia="Arial" w:hAnsi="Book Antiqua" w:cs="Arial"/>
          <w:sz w:val="20"/>
          <w:szCs w:val="20"/>
        </w:rPr>
      </w:pPr>
      <w:r w:rsidRPr="00064D20">
        <w:rPr>
          <w:rFonts w:ascii="Book Antiqua" w:hAnsi="Book Antiqua"/>
          <w:sz w:val="20"/>
          <w:szCs w:val="20"/>
        </w:rPr>
        <w:t>The contractors are required to ensure that in ESI implemented areas, every construction site worker has been registered online and they are required to ensure that these workers and their families have got their photography and capturing  of  biometrics  at  nearest  ESIC  branch office and got their respective Identity cards (from ESIC office) issued for extension of ESI benefits to  all the  engaged  construction  site</w:t>
      </w:r>
      <w:r w:rsidR="00064D20" w:rsidRPr="00064D20">
        <w:rPr>
          <w:rFonts w:ascii="Book Antiqua" w:hAnsi="Book Antiqua"/>
          <w:sz w:val="20"/>
          <w:szCs w:val="20"/>
        </w:rPr>
        <w:t xml:space="preserve"> </w:t>
      </w:r>
      <w:r w:rsidRPr="00064D20">
        <w:rPr>
          <w:rFonts w:ascii="Book Antiqua" w:hAnsi="Book Antiqua"/>
          <w:sz w:val="20"/>
          <w:szCs w:val="20"/>
        </w:rPr>
        <w:t>workers.</w:t>
      </w:r>
    </w:p>
    <w:p w:rsidR="007337D1" w:rsidRPr="00064D20" w:rsidRDefault="007337D1" w:rsidP="007337D1">
      <w:pPr>
        <w:pStyle w:val="BodyText"/>
        <w:spacing w:before="182" w:line="256" w:lineRule="auto"/>
        <w:ind w:right="-25"/>
        <w:jc w:val="both"/>
        <w:rPr>
          <w:rFonts w:ascii="Book Antiqua" w:hAnsi="Book Antiqua"/>
          <w:b w:val="0"/>
          <w:sz w:val="20"/>
        </w:rPr>
      </w:pPr>
      <w:r w:rsidRPr="00064D20">
        <w:rPr>
          <w:rFonts w:ascii="Book Antiqua" w:hAnsi="Book Antiqua"/>
          <w:b w:val="0"/>
          <w:sz w:val="20"/>
        </w:rPr>
        <w:t>The contractors are required to submit proof of having registered/got issued Identity cards in respect of every Construction site workers in ESI implemented areas before engagement on HITES/HLL site of</w:t>
      </w:r>
      <w:r w:rsidR="00064D20">
        <w:rPr>
          <w:rFonts w:ascii="Book Antiqua" w:hAnsi="Book Antiqua"/>
          <w:b w:val="0"/>
          <w:sz w:val="20"/>
        </w:rPr>
        <w:t xml:space="preserve"> </w:t>
      </w:r>
      <w:r w:rsidRPr="00064D20">
        <w:rPr>
          <w:rFonts w:ascii="Book Antiqua" w:hAnsi="Book Antiqua"/>
          <w:b w:val="0"/>
          <w:sz w:val="20"/>
        </w:rPr>
        <w:t>works.</w:t>
      </w:r>
    </w:p>
    <w:p w:rsidR="007337D1" w:rsidRPr="00064D20" w:rsidRDefault="007337D1" w:rsidP="007337D1">
      <w:pPr>
        <w:pStyle w:val="BodyText"/>
        <w:spacing w:line="257" w:lineRule="auto"/>
        <w:ind w:left="2620" w:right="-25" w:hanging="14"/>
        <w:jc w:val="both"/>
        <w:rPr>
          <w:rFonts w:ascii="Book Antiqua" w:hAnsi="Book Antiqua"/>
          <w:b w:val="0"/>
          <w:sz w:val="20"/>
        </w:rPr>
      </w:pPr>
    </w:p>
    <w:p w:rsidR="007337D1" w:rsidRPr="00064D20" w:rsidRDefault="007337D1" w:rsidP="007337D1">
      <w:pPr>
        <w:pStyle w:val="BodyText"/>
        <w:ind w:right="-25"/>
        <w:jc w:val="both"/>
        <w:rPr>
          <w:rFonts w:ascii="Book Antiqua" w:eastAsia="Arial" w:hAnsi="Book Antiqua"/>
          <w:b w:val="0"/>
          <w:sz w:val="20"/>
        </w:rPr>
      </w:pPr>
      <w:r w:rsidRPr="00064D20">
        <w:rPr>
          <w:rFonts w:ascii="Book Antiqua" w:hAnsi="Book Antiqua"/>
          <w:b w:val="0"/>
          <w:sz w:val="20"/>
        </w:rPr>
        <w:t xml:space="preserve">The contractors are required to comply with all the relevant provisions of ESI act,1 948 as </w:t>
      </w:r>
      <w:r w:rsidRPr="00064D20">
        <w:rPr>
          <w:rFonts w:ascii="Book Antiqua" w:eastAsia="Arial" w:hAnsi="Book Antiqua"/>
          <w:b w:val="0"/>
          <w:sz w:val="20"/>
        </w:rPr>
        <w:t>amended from time to time</w:t>
      </w:r>
      <w:r w:rsidR="00064D20">
        <w:rPr>
          <w:rFonts w:ascii="Book Antiqua" w:eastAsia="Arial" w:hAnsi="Book Antiqua"/>
          <w:b w:val="0"/>
          <w:sz w:val="20"/>
        </w:rPr>
        <w:t xml:space="preserve"> </w:t>
      </w:r>
      <w:r w:rsidRPr="00064D20">
        <w:rPr>
          <w:rFonts w:ascii="Book Antiqua" w:eastAsia="Arial" w:hAnsi="Book Antiqua"/>
          <w:b w:val="0"/>
          <w:sz w:val="20"/>
        </w:rPr>
        <w:t xml:space="preserve">and deposit </w:t>
      </w:r>
      <w:r w:rsidRPr="00064D20">
        <w:rPr>
          <w:rFonts w:ascii="Book Antiqua" w:hAnsi="Book Antiqua"/>
          <w:b w:val="0"/>
          <w:sz w:val="20"/>
        </w:rPr>
        <w:t xml:space="preserve">of </w:t>
      </w:r>
      <w:r w:rsidRPr="00064D20">
        <w:rPr>
          <w:rFonts w:ascii="Book Antiqua" w:eastAsia="Arial" w:hAnsi="Book Antiqua"/>
          <w:b w:val="0"/>
          <w:sz w:val="20"/>
        </w:rPr>
        <w:t>his contribution as may be required under the above said act to the ESI authorities at required intervals/ time of deposit and submit the proof to HITES/HLL.</w:t>
      </w:r>
    </w:p>
    <w:p w:rsidR="007337D1" w:rsidRPr="00064D20" w:rsidRDefault="007337D1" w:rsidP="007337D1">
      <w:pPr>
        <w:spacing w:before="169" w:line="252" w:lineRule="auto"/>
        <w:ind w:right="-25"/>
        <w:jc w:val="both"/>
        <w:rPr>
          <w:rFonts w:ascii="Book Antiqua" w:eastAsia="Arial" w:hAnsi="Book Antiqua" w:cs="Arial"/>
          <w:sz w:val="20"/>
          <w:szCs w:val="20"/>
        </w:rPr>
      </w:pPr>
      <w:r w:rsidRPr="00064D20">
        <w:rPr>
          <w:rFonts w:ascii="Book Antiqua" w:eastAsia="Arial" w:hAnsi="Book Antiqua"/>
          <w:sz w:val="20"/>
          <w:szCs w:val="20"/>
        </w:rPr>
        <w:t>The contractor shall at all times indemnify HITES/HLL and owner against all claims, damages or compensation under the provision of ESI Act, 1948 or any modifications thereof or as consequence of any accident or injury to any workman or other persons in or about the works, whether in the employment of the contractor or not, against all costs, charges and expenses of any suit, action or proceedings arising out of such incident or injury and against all sum or sums which may with the consent of the contractor be paid to compromise or Compound any such claim</w:t>
      </w:r>
      <w:r w:rsidRPr="00064D20">
        <w:rPr>
          <w:rFonts w:ascii="Book Antiqua" w:hAnsi="Book Antiqua"/>
          <w:sz w:val="20"/>
          <w:szCs w:val="20"/>
        </w:rPr>
        <w:t>.</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bCs/>
          <w:sz w:val="20"/>
          <w:szCs w:val="20"/>
        </w:rPr>
        <w:t xml:space="preserve">No running account bill shall be paid for the work till the applicable labour licenses, registration with </w:t>
      </w:r>
      <w:r w:rsidRPr="00064D20">
        <w:rPr>
          <w:rFonts w:ascii="Book Antiqua" w:eastAsia="Times New Roman" w:hAnsi="Book Antiqua" w:cs="Times New Roman"/>
          <w:sz w:val="20"/>
          <w:szCs w:val="20"/>
        </w:rPr>
        <w:t>EPFO</w:t>
      </w:r>
      <w:r w:rsidRPr="00064D20">
        <w:rPr>
          <w:rFonts w:ascii="Book Antiqua" w:eastAsia="Times New Roman" w:hAnsi="Book Antiqua" w:cs="Times New Roman"/>
          <w:bCs/>
          <w:sz w:val="20"/>
          <w:szCs w:val="20"/>
        </w:rPr>
        <w:t xml:space="preserve">, ESIC and BOCW Welfare Board, whatever applicable </w:t>
      </w:r>
      <w:proofErr w:type="gramStart"/>
      <w:r w:rsidRPr="00064D20">
        <w:rPr>
          <w:rFonts w:ascii="Book Antiqua" w:eastAsia="Times New Roman" w:hAnsi="Book Antiqua" w:cs="Times New Roman"/>
          <w:bCs/>
          <w:sz w:val="20"/>
          <w:szCs w:val="20"/>
        </w:rPr>
        <w:t>are</w:t>
      </w:r>
      <w:proofErr w:type="gramEnd"/>
      <w:r w:rsidRPr="00064D20">
        <w:rPr>
          <w:rFonts w:ascii="Book Antiqua" w:eastAsia="Times New Roman" w:hAnsi="Book Antiqua" w:cs="Times New Roman"/>
          <w:bCs/>
          <w:sz w:val="20"/>
          <w:szCs w:val="20"/>
        </w:rPr>
        <w:t xml:space="preserve"> submitted by the contractor to the Engineer-in-charge. </w:t>
      </w:r>
    </w:p>
    <w:p w:rsidR="007337D1" w:rsidRPr="00064D20" w:rsidRDefault="007337D1" w:rsidP="007337D1">
      <w:pPr>
        <w:spacing w:before="120" w:after="120" w:line="240" w:lineRule="auto"/>
        <w:rPr>
          <w:rFonts w:ascii="Book Antiqua" w:eastAsia="Times New Roman" w:hAnsi="Book Antiqua" w:cs="Times New Roman"/>
          <w:b/>
          <w:sz w:val="20"/>
          <w:szCs w:val="20"/>
        </w:rPr>
      </w:pPr>
    </w:p>
    <w:p w:rsidR="007337D1" w:rsidRPr="007337D1" w:rsidRDefault="007337D1" w:rsidP="007337D1">
      <w:pPr>
        <w:spacing w:before="120" w:after="120" w:line="240" w:lineRule="auto"/>
        <w:ind w:left="1440" w:hanging="1440"/>
        <w:jc w:val="both"/>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8</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COMPLETION CERTIFICATE AND COMPLETION PLANS</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r w:rsidRPr="00064D20">
        <w:rPr>
          <w:rFonts w:ascii="Book Antiqua" w:eastAsia="Times New Roman" w:hAnsi="Book Antiqua" w:cs="Times New Roman"/>
          <w:sz w:val="20"/>
          <w:szCs w:val="20"/>
        </w:rPr>
        <w:t>Within ten days of the completion of the work, the contractor shall give notice of such completion to the Engineer-in-Charge and within thirty days of the receipt of such notice, the Engineer-in-Charge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 issued. 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Engineer-in-Charge. If the contractor shall fail to comply with the requirements of this Clause as to removal of scaffolding, surplus materials and rubbish and all huts and sanitary arrangements as aforesaid and cleaning off dirt on or before the date fixed for the completion of work, the Engineer-in-Charge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w:t>
      </w:r>
      <w:r w:rsidRPr="007337D1">
        <w:rPr>
          <w:rFonts w:ascii="Book Antiqua" w:eastAsia="Times New Roman" w:hAnsi="Book Antiqua" w:cs="Times New Roman"/>
          <w:sz w:val="24"/>
          <w:szCs w:val="24"/>
        </w:rPr>
        <w:t>.</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p>
    <w:p w:rsidR="007337D1" w:rsidRPr="007337D1" w:rsidRDefault="007337D1" w:rsidP="007337D1">
      <w:pPr>
        <w:tabs>
          <w:tab w:val="left" w:pos="1440"/>
        </w:tabs>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8A</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CONTRACTOR TO KEEP SITE CLEAN</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When  the  annual  repairs and  maintenance of  works  are  carried out,  the  splashes  and droppings from white washing, colour washing, painting etc., on walls, floor, windows, etc shall be removed and the surface cleaned simultaneously with the completion of these items of work in the individual rooms, quarters or premises etc. where the work is done:  without waiting for the actual completion of all the other items of work in the contract. In case the contractor fails to comply with the requirements of this clause, the Engineer-in-Charge shall have the right to get this work done at the cost of the contractor either departmentally or through any other agency. Before taking such action, the Engineer-in-Charge shall give ten days’ notice in writing to the contractor.</w:t>
      </w:r>
    </w:p>
    <w:p w:rsidR="007337D1" w:rsidRPr="007337D1" w:rsidRDefault="007337D1" w:rsidP="007337D1">
      <w:pPr>
        <w:spacing w:before="120" w:after="0" w:line="240" w:lineRule="auto"/>
        <w:jc w:val="both"/>
        <w:rPr>
          <w:rFonts w:ascii="Book Antiqua" w:eastAsia="Times New Roma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8B</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COMPLETION PLANS TO BE SUBMITTED BY THE CONTRACTOR</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contractor shall submit completion plan as required vide General Specifications for HVAC as applicable within thirty days of the completion of the work.</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In case, the contractor fails to submit the completion plan as aforesaid, he shall be liable to pay a sum equivalent to 2.5% of the value of the work subject to a ceiling of Rs.5</w:t>
      </w:r>
      <w:proofErr w:type="gramStart"/>
      <w:r w:rsidRPr="00064D20">
        <w:rPr>
          <w:rFonts w:ascii="Book Antiqua" w:eastAsia="Times New Roman" w:hAnsi="Book Antiqua" w:cs="Times New Roman"/>
          <w:sz w:val="20"/>
          <w:szCs w:val="20"/>
        </w:rPr>
        <w:t>,00,000</w:t>
      </w:r>
      <w:proofErr w:type="gramEnd"/>
      <w:r w:rsidRPr="00064D20">
        <w:rPr>
          <w:rFonts w:ascii="Book Antiqua" w:eastAsia="Times New Roman" w:hAnsi="Book Antiqua" w:cs="Times New Roman"/>
          <w:sz w:val="20"/>
          <w:szCs w:val="20"/>
        </w:rPr>
        <w:t xml:space="preserve"> (Rs. Five Lakhs only) as may be fixed by the Engineer- in- charge concerned and in this respect the decision of the Engineer- in- charge shall be final and binding on the contractor.</w:t>
      </w:r>
    </w:p>
    <w:p w:rsidR="007337D1" w:rsidRPr="00064D20" w:rsidRDefault="007337D1" w:rsidP="007337D1">
      <w:pPr>
        <w:spacing w:before="120" w:after="120" w:line="240" w:lineRule="auto"/>
        <w:jc w:val="both"/>
        <w:rPr>
          <w:rFonts w:ascii="Book Antiqua" w:eastAsia="SimSun" w:hAnsi="Book Antiqua" w:cs="Arial"/>
          <w:sz w:val="20"/>
          <w:szCs w:val="20"/>
        </w:rPr>
      </w:pPr>
      <w:r w:rsidRPr="00064D20">
        <w:rPr>
          <w:rFonts w:ascii="Book Antiqua" w:eastAsia="SimSun" w:hAnsi="Book Antiqua" w:cs="Arial"/>
          <w:sz w:val="20"/>
          <w:szCs w:val="20"/>
        </w:rPr>
        <w:t xml:space="preserve">The Contractor shall submit completion plan for water, sewerage and drainage line plan within thirty days of the completion of the work. </w:t>
      </w:r>
    </w:p>
    <w:p w:rsidR="007337D1" w:rsidRPr="00064D20" w:rsidRDefault="007337D1" w:rsidP="007337D1">
      <w:pPr>
        <w:spacing w:before="120" w:after="120" w:line="240" w:lineRule="auto"/>
        <w:jc w:val="both"/>
        <w:rPr>
          <w:rFonts w:ascii="Book Antiqua" w:eastAsia="SimSun" w:hAnsi="Book Antiqua" w:cs="Arial"/>
          <w:sz w:val="20"/>
          <w:szCs w:val="20"/>
        </w:rPr>
      </w:pPr>
      <w:r w:rsidRPr="00064D20">
        <w:rPr>
          <w:rFonts w:ascii="Book Antiqua" w:eastAsia="SimSun" w:hAnsi="Book Antiqua" w:cs="Arial"/>
          <w:sz w:val="20"/>
          <w:szCs w:val="20"/>
        </w:rPr>
        <w:t>In case, the contractor fails to submit the completion plan as aforesaid, HITES will get it done through other agency at his cost and actual expenses incurred for the same shall be recovered from the contractor.</w:t>
      </w:r>
    </w:p>
    <w:p w:rsidR="007337D1" w:rsidRPr="007337D1" w:rsidRDefault="007337D1" w:rsidP="007337D1">
      <w:pPr>
        <w:spacing w:before="120" w:after="120" w:line="240" w:lineRule="auto"/>
        <w:ind w:left="1440"/>
        <w:jc w:val="both"/>
        <w:rPr>
          <w:rFonts w:ascii="Book Antiqua" w:eastAsia="SimSun" w:hAnsi="Book Antiqua" w:cs="Arial"/>
          <w:sz w:val="24"/>
          <w:szCs w:val="24"/>
        </w:rPr>
      </w:pPr>
      <w:r w:rsidRPr="007337D1">
        <w:rPr>
          <w:rFonts w:ascii="Book Antiqua" w:eastAsia="SimSun" w:hAnsi="Book Antiqua" w:cs="Arial"/>
          <w:sz w:val="24"/>
          <w:szCs w:val="24"/>
        </w:rPr>
        <w:t xml:space="preserve"> </w:t>
      </w: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lastRenderedPageBreak/>
        <w:t>CLAUSE 9</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 xml:space="preserve">PAYMENT OF FINAL BILL </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final bill shall be submitted by the contractor, along with all supporting documents, in the same manner as specified in interim bills within three months of physical completion of the work or within one month of the date of the final certificate of completion furnished by</w:t>
      </w:r>
      <w:r w:rsidR="00064D20" w:rsidRPr="00064D20">
        <w:rPr>
          <w:rFonts w:ascii="Book Antiqua" w:eastAsia="Times New Roman" w:hAnsi="Book Antiqua" w:cs="Times New Roman"/>
          <w:sz w:val="20"/>
          <w:szCs w:val="20"/>
        </w:rPr>
        <w:t xml:space="preserve"> </w:t>
      </w:r>
      <w:r w:rsidRPr="00064D20">
        <w:rPr>
          <w:rFonts w:ascii="Book Antiqua" w:eastAsia="Times New Roman" w:hAnsi="Book Antiqua" w:cs="Times New Roman"/>
          <w:sz w:val="20"/>
          <w:szCs w:val="20"/>
        </w:rPr>
        <w:t>the Engineer-in-Charge whichever is earlier. No further claims shall be made by the contractor after submission of the final bill and these shall be deemed to have been waived and extinguished. Payments of those items of the bill in respect of which there is no dispute and of items in dispute, for quantities and rates as approved by Engineer-in-Charge, will, as far as possible be made within the period specified herein</w:t>
      </w:r>
      <w:r w:rsidR="00064D20" w:rsidRPr="00064D20">
        <w:rPr>
          <w:rFonts w:ascii="Book Antiqua" w:eastAsia="Times New Roman" w:hAnsi="Book Antiqua" w:cs="Times New Roman"/>
          <w:sz w:val="20"/>
          <w:szCs w:val="20"/>
        </w:rPr>
        <w:t xml:space="preserve"> </w:t>
      </w:r>
      <w:r w:rsidRPr="00064D20">
        <w:rPr>
          <w:rFonts w:ascii="Book Antiqua" w:eastAsia="Times New Roman" w:hAnsi="Book Antiqua" w:cs="Times New Roman"/>
          <w:sz w:val="20"/>
          <w:szCs w:val="20"/>
        </w:rPr>
        <w:t>under, the period being reckoned from the date of receipt of the bill by the Engineer-in-Charge or his authorized Engineer, complete with account of materials issued by the Department and dismantled materials.</w:t>
      </w:r>
    </w:p>
    <w:tbl>
      <w:tblPr>
        <w:tblW w:w="0" w:type="auto"/>
        <w:tblInd w:w="675" w:type="dxa"/>
        <w:tblLook w:val="04A0"/>
      </w:tblPr>
      <w:tblGrid>
        <w:gridCol w:w="600"/>
        <w:gridCol w:w="6573"/>
        <w:gridCol w:w="1365"/>
      </w:tblGrid>
      <w:tr w:rsidR="007337D1" w:rsidRPr="00064D20" w:rsidTr="007337D1">
        <w:tc>
          <w:tcPr>
            <w:tcW w:w="600" w:type="dxa"/>
            <w:shd w:val="clear" w:color="auto" w:fill="auto"/>
          </w:tcPr>
          <w:p w:rsidR="007337D1" w:rsidRPr="00064D20" w:rsidRDefault="007337D1" w:rsidP="007337D1">
            <w:pPr>
              <w:jc w:val="both"/>
              <w:rPr>
                <w:rFonts w:ascii="Book Antiqua" w:hAnsi="Book Antiqua"/>
                <w:sz w:val="20"/>
                <w:szCs w:val="20"/>
              </w:rPr>
            </w:pPr>
            <w:r w:rsidRPr="00064D20">
              <w:rPr>
                <w:rFonts w:ascii="Book Antiqua" w:hAnsi="Book Antiqua"/>
                <w:sz w:val="20"/>
                <w:szCs w:val="20"/>
              </w:rPr>
              <w:t>(i)</w:t>
            </w:r>
          </w:p>
        </w:tc>
        <w:tc>
          <w:tcPr>
            <w:tcW w:w="6573" w:type="dxa"/>
            <w:shd w:val="clear" w:color="auto" w:fill="auto"/>
          </w:tcPr>
          <w:p w:rsidR="007337D1" w:rsidRPr="00064D20" w:rsidRDefault="007337D1" w:rsidP="007337D1">
            <w:pPr>
              <w:jc w:val="both"/>
              <w:rPr>
                <w:rFonts w:ascii="Book Antiqua" w:hAnsi="Book Antiqua"/>
                <w:sz w:val="20"/>
                <w:szCs w:val="20"/>
              </w:rPr>
            </w:pPr>
            <w:r w:rsidRPr="00064D20">
              <w:rPr>
                <w:rFonts w:ascii="Book Antiqua" w:hAnsi="Book Antiqua"/>
                <w:sz w:val="20"/>
                <w:szCs w:val="20"/>
              </w:rPr>
              <w:t xml:space="preserve">If the Tendered value of work is up to Rs. 45 </w:t>
            </w:r>
            <w:proofErr w:type="spellStart"/>
            <w:r w:rsidRPr="00064D20">
              <w:rPr>
                <w:rFonts w:ascii="Book Antiqua" w:hAnsi="Book Antiqua"/>
                <w:sz w:val="20"/>
                <w:szCs w:val="20"/>
              </w:rPr>
              <w:t>lac</w:t>
            </w:r>
            <w:proofErr w:type="spellEnd"/>
            <w:r w:rsidRPr="00064D20">
              <w:rPr>
                <w:rFonts w:ascii="Book Antiqua" w:hAnsi="Book Antiqua"/>
                <w:sz w:val="20"/>
                <w:szCs w:val="20"/>
              </w:rPr>
              <w:t>:</w:t>
            </w:r>
          </w:p>
        </w:tc>
        <w:tc>
          <w:tcPr>
            <w:tcW w:w="1365" w:type="dxa"/>
            <w:shd w:val="clear" w:color="auto" w:fill="auto"/>
          </w:tcPr>
          <w:p w:rsidR="007337D1" w:rsidRPr="00064D20" w:rsidRDefault="007337D1" w:rsidP="007337D1">
            <w:pPr>
              <w:jc w:val="both"/>
              <w:rPr>
                <w:rFonts w:ascii="Book Antiqua" w:hAnsi="Book Antiqua"/>
                <w:sz w:val="20"/>
                <w:szCs w:val="20"/>
              </w:rPr>
            </w:pPr>
            <w:r w:rsidRPr="00064D20">
              <w:rPr>
                <w:rFonts w:ascii="Book Antiqua" w:hAnsi="Book Antiqua"/>
                <w:sz w:val="20"/>
                <w:szCs w:val="20"/>
              </w:rPr>
              <w:t>2 Months</w:t>
            </w:r>
          </w:p>
        </w:tc>
      </w:tr>
      <w:tr w:rsidR="007337D1" w:rsidRPr="00064D20" w:rsidTr="007337D1">
        <w:tc>
          <w:tcPr>
            <w:tcW w:w="600" w:type="dxa"/>
            <w:shd w:val="clear" w:color="auto" w:fill="auto"/>
          </w:tcPr>
          <w:p w:rsidR="007337D1" w:rsidRPr="00064D20" w:rsidRDefault="007337D1" w:rsidP="007337D1">
            <w:pPr>
              <w:jc w:val="both"/>
              <w:rPr>
                <w:rFonts w:ascii="Book Antiqua" w:hAnsi="Book Antiqua"/>
                <w:sz w:val="20"/>
                <w:szCs w:val="20"/>
              </w:rPr>
            </w:pPr>
            <w:r w:rsidRPr="00064D20">
              <w:rPr>
                <w:rFonts w:ascii="Book Antiqua" w:hAnsi="Book Antiqua"/>
                <w:sz w:val="20"/>
                <w:szCs w:val="20"/>
              </w:rPr>
              <w:t>(ii)</w:t>
            </w:r>
          </w:p>
        </w:tc>
        <w:tc>
          <w:tcPr>
            <w:tcW w:w="6573" w:type="dxa"/>
            <w:shd w:val="clear" w:color="auto" w:fill="auto"/>
          </w:tcPr>
          <w:p w:rsidR="007337D1" w:rsidRPr="00064D20" w:rsidRDefault="007337D1" w:rsidP="007337D1">
            <w:pPr>
              <w:jc w:val="both"/>
              <w:rPr>
                <w:rFonts w:ascii="Book Antiqua" w:hAnsi="Book Antiqua"/>
                <w:sz w:val="20"/>
                <w:szCs w:val="20"/>
              </w:rPr>
            </w:pPr>
            <w:r w:rsidRPr="00064D20">
              <w:rPr>
                <w:rFonts w:ascii="Book Antiqua" w:hAnsi="Book Antiqua"/>
                <w:sz w:val="20"/>
                <w:szCs w:val="20"/>
              </w:rPr>
              <w:t xml:space="preserve">If the Tendered value of work is more than Rs. 45 </w:t>
            </w:r>
            <w:proofErr w:type="spellStart"/>
            <w:r w:rsidRPr="00064D20">
              <w:rPr>
                <w:rFonts w:ascii="Book Antiqua" w:hAnsi="Book Antiqua"/>
                <w:sz w:val="20"/>
                <w:szCs w:val="20"/>
              </w:rPr>
              <w:t>lac</w:t>
            </w:r>
            <w:proofErr w:type="spellEnd"/>
            <w:r w:rsidRPr="00064D20">
              <w:rPr>
                <w:rFonts w:ascii="Book Antiqua" w:hAnsi="Book Antiqua"/>
                <w:sz w:val="20"/>
                <w:szCs w:val="20"/>
              </w:rPr>
              <w:t xml:space="preserve"> and up to Rs. 2.5 Crore:</w:t>
            </w:r>
          </w:p>
        </w:tc>
        <w:tc>
          <w:tcPr>
            <w:tcW w:w="1365" w:type="dxa"/>
            <w:shd w:val="clear" w:color="auto" w:fill="auto"/>
          </w:tcPr>
          <w:p w:rsidR="007337D1" w:rsidRPr="00064D20" w:rsidRDefault="007337D1" w:rsidP="007337D1">
            <w:pPr>
              <w:jc w:val="both"/>
              <w:rPr>
                <w:rFonts w:ascii="Book Antiqua" w:hAnsi="Book Antiqua"/>
                <w:sz w:val="20"/>
                <w:szCs w:val="20"/>
              </w:rPr>
            </w:pPr>
            <w:r w:rsidRPr="00064D20">
              <w:rPr>
                <w:rFonts w:ascii="Book Antiqua" w:hAnsi="Book Antiqua"/>
                <w:sz w:val="20"/>
                <w:szCs w:val="20"/>
              </w:rPr>
              <w:t>3 Months</w:t>
            </w:r>
          </w:p>
        </w:tc>
      </w:tr>
      <w:tr w:rsidR="007337D1" w:rsidRPr="00064D20" w:rsidTr="007337D1">
        <w:tc>
          <w:tcPr>
            <w:tcW w:w="600" w:type="dxa"/>
            <w:shd w:val="clear" w:color="auto" w:fill="auto"/>
          </w:tcPr>
          <w:p w:rsidR="007337D1" w:rsidRPr="00064D20" w:rsidRDefault="007337D1" w:rsidP="007337D1">
            <w:pPr>
              <w:jc w:val="both"/>
              <w:rPr>
                <w:rFonts w:ascii="Book Antiqua" w:hAnsi="Book Antiqua"/>
                <w:sz w:val="20"/>
                <w:szCs w:val="20"/>
              </w:rPr>
            </w:pPr>
            <w:r w:rsidRPr="00064D20">
              <w:rPr>
                <w:rFonts w:ascii="Book Antiqua" w:hAnsi="Book Antiqua"/>
                <w:sz w:val="20"/>
                <w:szCs w:val="20"/>
              </w:rPr>
              <w:t>(iii)</w:t>
            </w:r>
          </w:p>
        </w:tc>
        <w:tc>
          <w:tcPr>
            <w:tcW w:w="6573" w:type="dxa"/>
            <w:shd w:val="clear" w:color="auto" w:fill="auto"/>
          </w:tcPr>
          <w:p w:rsidR="007337D1" w:rsidRPr="00064D20" w:rsidRDefault="007337D1" w:rsidP="007337D1">
            <w:pPr>
              <w:jc w:val="both"/>
              <w:rPr>
                <w:rFonts w:ascii="Book Antiqua" w:hAnsi="Book Antiqua"/>
                <w:sz w:val="20"/>
                <w:szCs w:val="20"/>
              </w:rPr>
            </w:pPr>
            <w:r w:rsidRPr="00064D20">
              <w:rPr>
                <w:rFonts w:ascii="Book Antiqua" w:hAnsi="Book Antiqua"/>
                <w:sz w:val="20"/>
                <w:szCs w:val="20"/>
              </w:rPr>
              <w:t>If the Tendered value of work exceeds Rs. 2.5 Crore:</w:t>
            </w:r>
          </w:p>
        </w:tc>
        <w:tc>
          <w:tcPr>
            <w:tcW w:w="1365" w:type="dxa"/>
            <w:shd w:val="clear" w:color="auto" w:fill="auto"/>
          </w:tcPr>
          <w:p w:rsidR="007337D1" w:rsidRPr="00064D20" w:rsidRDefault="007337D1" w:rsidP="007337D1">
            <w:pPr>
              <w:jc w:val="both"/>
              <w:rPr>
                <w:rFonts w:ascii="Book Antiqua" w:hAnsi="Book Antiqua"/>
                <w:sz w:val="20"/>
                <w:szCs w:val="20"/>
              </w:rPr>
            </w:pPr>
            <w:r w:rsidRPr="00064D20">
              <w:rPr>
                <w:rFonts w:ascii="Book Antiqua" w:hAnsi="Book Antiqua"/>
                <w:sz w:val="20"/>
                <w:szCs w:val="20"/>
              </w:rPr>
              <w:t>6 Months</w:t>
            </w:r>
          </w:p>
        </w:tc>
      </w:tr>
    </w:tbl>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 xml:space="preserve">In case of delay in payment of final bills after prescribed time limit, a simple interest @ 7.5% per annum shall be paid to the contractor from the date of expiry of prescribed time limit, provided the final bill submitted by the contractor found to be in order. </w:t>
      </w:r>
    </w:p>
    <w:p w:rsidR="007337D1" w:rsidRPr="007337D1" w:rsidRDefault="007337D1" w:rsidP="007337D1">
      <w:pPr>
        <w:spacing w:before="120" w:after="120" w:line="240" w:lineRule="auto"/>
        <w:rPr>
          <w:rFonts w:ascii="Book Antiqua" w:eastAsia="Times New Roman" w:hAnsi="Book Antiqua" w:cs="Times New Roman"/>
          <w:b/>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9A</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PAYMENT OF CONTRACTOR’S BILLS TO BANKS</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Payments due to the contractor may, if so desired by him, be made to his bank, registered financial, co-operative or thrift societies or recognized financial institutions instead of direct to him provided that the contractor furnishes to the Engineer-in-Charge (1) an authorization in the form of a legally valid document such as a power of attorney conferring authority on the bank; registered financial, co-operative or thrift societies or recognized financial institutions  to  receive payments and  (2)  his  own  acceptance of  the  correctness of  the amount made out as being due to him by Government/ HITES or his signature on the bill or other claim preferred against Government/ HITES before settlement by the Engineer-in-Charge of the account or claim by payment to the bank, registered financial, co-operative or thrift societies or recognized financial institutions. While the receipt given by such banks; registered financial, co-operative or thrift societies or recognized financial institutions shall constitute a full and sufficient discharge for the payment, the contractor shall whenever possible present his bills duly receipted and discharged through his bank, registered financial, co-operative or thrift societies or recognized financial institutions.</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 xml:space="preserve">Nothing herein contained shall operate to create in favour of the bank; registered financial, co-operative or thrift societies or recognized financial institutions any rights or equities </w:t>
      </w:r>
      <w:proofErr w:type="spellStart"/>
      <w:r w:rsidRPr="00064D20">
        <w:rPr>
          <w:rFonts w:ascii="Book Antiqua" w:eastAsia="Times New Roman" w:hAnsi="Book Antiqua" w:cs="Times New Roman"/>
          <w:sz w:val="20"/>
          <w:szCs w:val="20"/>
        </w:rPr>
        <w:t>vis</w:t>
      </w:r>
      <w:proofErr w:type="spellEnd"/>
      <w:r w:rsidRPr="00064D20">
        <w:rPr>
          <w:rFonts w:ascii="Book Antiqua" w:eastAsia="Times New Roman" w:hAnsi="Book Antiqua" w:cs="Times New Roman"/>
          <w:sz w:val="20"/>
          <w:szCs w:val="20"/>
        </w:rPr>
        <w:t>- a-</w:t>
      </w:r>
      <w:proofErr w:type="spellStart"/>
      <w:r w:rsidRPr="00064D20">
        <w:rPr>
          <w:rFonts w:ascii="Book Antiqua" w:eastAsia="Times New Roman" w:hAnsi="Book Antiqua" w:cs="Times New Roman"/>
          <w:sz w:val="20"/>
          <w:szCs w:val="20"/>
        </w:rPr>
        <w:t>vis</w:t>
      </w:r>
      <w:proofErr w:type="spellEnd"/>
      <w:r w:rsidRPr="00064D20">
        <w:rPr>
          <w:rFonts w:ascii="Book Antiqua" w:eastAsia="Times New Roman" w:hAnsi="Book Antiqua" w:cs="Times New Roman"/>
          <w:sz w:val="20"/>
          <w:szCs w:val="20"/>
        </w:rPr>
        <w:t xml:space="preserve"> the </w:t>
      </w:r>
      <w:r w:rsidRPr="00064D20">
        <w:rPr>
          <w:rFonts w:ascii="Book Antiqua" w:hAnsi="Book Antiqua" w:cs="Calibri"/>
          <w:spacing w:val="1"/>
          <w:sz w:val="20"/>
          <w:szCs w:val="20"/>
        </w:rPr>
        <w:t>HITES</w:t>
      </w:r>
      <w:r w:rsidRPr="00064D20">
        <w:rPr>
          <w:rFonts w:ascii="Book Antiqua" w:eastAsia="Times New Roman" w:hAnsi="Book Antiqua" w:cs="Times New Roman"/>
          <w:sz w:val="20"/>
          <w:szCs w:val="20"/>
        </w:rPr>
        <w:t>.</w:t>
      </w:r>
    </w:p>
    <w:p w:rsidR="007337D1" w:rsidRPr="007337D1" w:rsidRDefault="007337D1" w:rsidP="007337D1">
      <w:pPr>
        <w:spacing w:before="120" w:after="120" w:line="240" w:lineRule="auto"/>
        <w:jc w:val="both"/>
        <w:rPr>
          <w:rFonts w:ascii="Book Antiqua" w:eastAsia="Times New Roman" w:hAnsi="Book Antiqua" w:cs="Times New Roman"/>
          <w:color w:val="FF0000"/>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 xml:space="preserve">CLAUSE 10 </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MATERIALS SUPPLIED BY GOVERNMENT/HITES</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Materials which Government/HITES will supply are shown in Schedule ‘B’ which also stipulates quantum, place of issue and rate(s) to be charged in respect thereof. The contractor shall be bound to procure them from the Engineer-in-Charge.</w:t>
      </w:r>
    </w:p>
    <w:p w:rsidR="00064D20" w:rsidRDefault="007337D1" w:rsidP="007337D1">
      <w:pPr>
        <w:spacing w:before="120" w:after="120" w:line="240" w:lineRule="auto"/>
        <w:jc w:val="both"/>
        <w:rPr>
          <w:rFonts w:ascii="Book Antiqua" w:eastAsia="Times New Roman" w:hAnsi="Book Antiqua" w:cs="Times New Roman"/>
          <w:sz w:val="24"/>
          <w:szCs w:val="24"/>
        </w:rPr>
      </w:pPr>
      <w:r w:rsidRPr="00064D20">
        <w:rPr>
          <w:rFonts w:ascii="Book Antiqua" w:eastAsia="Times New Roman" w:hAnsi="Book Antiqua" w:cs="Times New Roman"/>
          <w:sz w:val="20"/>
          <w:szCs w:val="20"/>
        </w:rPr>
        <w:t xml:space="preserve">As soon as the work is awarded, the contractor shall </w:t>
      </w:r>
      <w:r w:rsidR="00064D20" w:rsidRPr="00064D20">
        <w:rPr>
          <w:rFonts w:ascii="Book Antiqua" w:eastAsia="Times New Roman" w:hAnsi="Book Antiqua" w:cs="Times New Roman"/>
          <w:sz w:val="20"/>
          <w:szCs w:val="20"/>
        </w:rPr>
        <w:t>finalize</w:t>
      </w:r>
      <w:r w:rsidRPr="00064D20">
        <w:rPr>
          <w:rFonts w:ascii="Book Antiqua" w:eastAsia="Times New Roman" w:hAnsi="Book Antiqua" w:cs="Times New Roman"/>
          <w:sz w:val="20"/>
          <w:szCs w:val="20"/>
        </w:rPr>
        <w:t xml:space="preserve"> the programme for the completion of work as per clause 5 of this contract and shall give his estimates of materials required on the basis of drawings/or schedule of quantities of the work.</w:t>
      </w:r>
      <w:r w:rsidRPr="007337D1">
        <w:rPr>
          <w:rFonts w:ascii="Book Antiqua" w:eastAsia="Times New Roman" w:hAnsi="Book Antiqua" w:cs="Times New Roman"/>
          <w:sz w:val="24"/>
          <w:szCs w:val="24"/>
        </w:rPr>
        <w:t xml:space="preserve"> </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lastRenderedPageBreak/>
        <w:t>The Contractor shall give in writing his requirement to the Engineer-in-Charge which shall be issued to him keeping in view the progress of work as assessed by the Engineer-in-Charge, in accordance with the agreed phased programme of work indicating monthly requirements of various materials. The contractor shall place his indent in writing for issue of such materials at least 7 days in advance of his requirement.</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Such materials shall be supplied for the purpose of the contract only and the value of the materials so supplied at the rates specified in the aforesaid schedule shall be set off or deducted, as and when materials are consumed in items of work (including normal wastage) for which payment is being made to the contractor, from any sum then due or which may therefore become due to the contractor under the contract or otherwise or from the security deposit. At the time</w:t>
      </w:r>
      <w:r w:rsidR="00064D20">
        <w:rPr>
          <w:rFonts w:ascii="Book Antiqua" w:eastAsia="Times New Roman" w:hAnsi="Book Antiqua" w:cs="Times New Roman"/>
          <w:sz w:val="20"/>
          <w:szCs w:val="20"/>
        </w:rPr>
        <w:t xml:space="preserve"> </w:t>
      </w:r>
      <w:r w:rsidRPr="00064D20">
        <w:rPr>
          <w:rFonts w:ascii="Book Antiqua" w:eastAsia="Times New Roman" w:hAnsi="Book Antiqua" w:cs="Times New Roman"/>
          <w:sz w:val="20"/>
          <w:szCs w:val="20"/>
        </w:rPr>
        <w:t>of submission</w:t>
      </w:r>
      <w:r w:rsidR="00064D20">
        <w:rPr>
          <w:rFonts w:ascii="Book Antiqua" w:eastAsia="Times New Roman" w:hAnsi="Book Antiqua" w:cs="Times New Roman"/>
          <w:sz w:val="20"/>
          <w:szCs w:val="20"/>
        </w:rPr>
        <w:t xml:space="preserve"> </w:t>
      </w:r>
      <w:r w:rsidRPr="00064D20">
        <w:rPr>
          <w:rFonts w:ascii="Book Antiqua" w:eastAsia="Times New Roman" w:hAnsi="Book Antiqua" w:cs="Times New Roman"/>
          <w:sz w:val="20"/>
          <w:szCs w:val="20"/>
        </w:rPr>
        <w:t>of bills, the contractor shall certify that balance of materials supplied is available at site in original good condition.</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contractor shall submit along with every running bill (on account or interim bill) material- wise reconciliation statements supported by complete calculations reconciling total issue, total consumption and certified balance (diameter/section-wise in the case of steel) and resulting variations and reasons thereof. Engineer-in-Charge shall (whose decision shall be final and binding on the contractor) be within his rights to follow the procedure of recovery  in  clause  42  at  any  stage  of  the  work  if  reconciliation  is  not  found  to  be satisfactory.</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contractor shall bear the cost of getting the material issued, loading, transporting to site, unloading, storing under cover as required, cutting assembling and joining the several parts together as necessary. Notwithstanding anything to the contrary contained in any other clause of  the  contract and (or the</w:t>
      </w:r>
      <w:r w:rsidR="00064D20">
        <w:rPr>
          <w:rFonts w:ascii="Book Antiqua" w:eastAsia="Times New Roman" w:hAnsi="Book Antiqua" w:cs="Times New Roman"/>
          <w:sz w:val="20"/>
          <w:szCs w:val="20"/>
        </w:rPr>
        <w:t xml:space="preserve"> </w:t>
      </w:r>
      <w:r w:rsidRPr="00064D20">
        <w:rPr>
          <w:rFonts w:ascii="Book Antiqua" w:eastAsia="Times New Roman" w:hAnsi="Book Antiqua" w:cs="Times New Roman"/>
          <w:sz w:val="20"/>
          <w:szCs w:val="20"/>
        </w:rPr>
        <w:t>CPWA Code) all stores/materials so supplied to  the contractor or procured with the assistance of the Government/ HITES shall remain the absolute property of Government/ HITES and the contractor shall be the trustee of the stores/materials, and the said stores/materials shall not be removed/disposed off from the site of the work on any account and  shall be  at all times open  to  inspection by the  Engineer-in-Charge or  his authorized agent. Any such stores/materials remaining unused shall be  returned to  the Engineer-in-Charge in as good a condition in which they were originally supplied at a place directed by him, at a place of issue or any other place specified by him as he shall require, but in case it is decided not to take back the stores/materials the contractor shall have no claim for compensation on any account of such stores/materials so supplied to him as aforesaid and not used by him or for any wastage in or damage to in such stores/materials.</w:t>
      </w:r>
    </w:p>
    <w:p w:rsidR="007337D1"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On being required to return the stores/materials, the contractor shall hand over the stores/ materials on being paid or credited such price as the Engineer-in-Charge shall determine, having due regard to the condition of the stores/materials. The price allowed for credit to the contractor,  however,  shall  be  at  the  prevailing  market  rate  not  exceeding  the  amount charged to him, excluding the storage charge, if any.</w:t>
      </w:r>
      <w:r w:rsidRPr="007337D1">
        <w:rPr>
          <w:rFonts w:ascii="Book Antiqua" w:eastAsia="Times New Roman" w:hAnsi="Book Antiqua" w:cs="Times New Roman"/>
          <w:sz w:val="24"/>
          <w:szCs w:val="24"/>
        </w:rPr>
        <w:t xml:space="preserve"> </w:t>
      </w:r>
      <w:r w:rsidRPr="00064D20">
        <w:rPr>
          <w:rFonts w:ascii="Book Antiqua" w:eastAsia="Times New Roman" w:hAnsi="Book Antiqua" w:cs="Times New Roman"/>
          <w:sz w:val="20"/>
          <w:szCs w:val="20"/>
        </w:rPr>
        <w:t>The decision of the Engineer-in-Charge shall be final and conclusive. In the event of breach of the aforesaid condition, the contractor shall in addition to throwing himself open to account for contravention of the terms of the licenses or permit and/or for criminal breach of trust, be liable to Government/ HITES for all advantages or profits resulting or which in the usual course would have resulted to him by reason of such breach. Provided that the contractor shall in no case be entitled to any compensation or damages on account of any delay in supply or non-supply thereof all or any such materials and stores provided further that the contractor shall be bound to execute the entire work if the materials are supplied by the Government/ HITES within the original scheduled time for completion of the work plus 50% thereof or schedule time plus 6 months whichever is more if the time of completion of work exceeds 12 months, but if a part of the materials only has been supplied within the aforesaid period, then the contractor shall be bound to do so much of the work as may be possible with the materials and stores supplied in the aforesaid period. For the completion of the rest of</w:t>
      </w:r>
      <w:r w:rsidRPr="007337D1">
        <w:rPr>
          <w:rFonts w:ascii="Book Antiqua" w:eastAsia="Times New Roman" w:hAnsi="Book Antiqua" w:cs="Times New Roman"/>
          <w:sz w:val="24"/>
          <w:szCs w:val="24"/>
        </w:rPr>
        <w:t xml:space="preserve"> </w:t>
      </w:r>
      <w:r w:rsidRPr="00064D20">
        <w:rPr>
          <w:rFonts w:ascii="Book Antiqua" w:eastAsia="Times New Roman" w:hAnsi="Book Antiqua" w:cs="Times New Roman"/>
          <w:sz w:val="20"/>
          <w:szCs w:val="20"/>
        </w:rPr>
        <w:t>the work, the contractor shall be entitled to such extension of time as may be determined by the Engineer-in-Charge whose decision in this regard shall be final and binding on the contractor.</w:t>
      </w:r>
    </w:p>
    <w:p w:rsidR="00064D20" w:rsidRPr="007337D1" w:rsidRDefault="00064D20" w:rsidP="007337D1">
      <w:pPr>
        <w:spacing w:before="120" w:after="120" w:line="240" w:lineRule="auto"/>
        <w:jc w:val="both"/>
        <w:rPr>
          <w:rFonts w:ascii="Book Antiqua" w:eastAsia="Times New Roman" w:hAnsi="Book Antiqua" w:cs="Times New Roman"/>
          <w:sz w:val="24"/>
          <w:szCs w:val="24"/>
        </w:rPr>
      </w:pP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lastRenderedPageBreak/>
        <w:t xml:space="preserve">The contractor shall see that only the required quantities of materials are </w:t>
      </w:r>
      <w:r w:rsidR="00D51C49" w:rsidRPr="00064D20">
        <w:rPr>
          <w:rFonts w:ascii="Book Antiqua" w:eastAsia="Times New Roman" w:hAnsi="Book Antiqua" w:cs="Times New Roman"/>
          <w:sz w:val="20"/>
          <w:szCs w:val="20"/>
        </w:rPr>
        <w:t>not</w:t>
      </w:r>
      <w:r w:rsidRPr="00064D20">
        <w:rPr>
          <w:rFonts w:ascii="Book Antiqua" w:eastAsia="Times New Roman" w:hAnsi="Book Antiqua" w:cs="Times New Roman"/>
          <w:sz w:val="20"/>
          <w:szCs w:val="20"/>
        </w:rPr>
        <w:t xml:space="preserve"> issued. Any such material remaining unused and  in  perfectly good/original condition  at the  time of completion or determination of the contract shall be returned to the Engineer-in-Charge at the stores from which it was issued or at a place directed by him by a notice in writing. The contractor shall not be entitled for loading, transporting, unloading and stacking of such unused material except for the extra lead, if any involved, beyond the original place of issue.</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FE517F" w:rsidP="007337D1">
      <w:pPr>
        <w:spacing w:before="120" w:after="120" w:line="240" w:lineRule="auto"/>
        <w:rPr>
          <w:rFonts w:ascii="Book Antiqua" w:eastAsia="Times New Roman" w:hAnsi="Book Antiqua" w:cs="Times New Roman"/>
          <w:b/>
          <w:bCs/>
          <w:sz w:val="24"/>
          <w:szCs w:val="24"/>
        </w:rPr>
      </w:pPr>
      <w:r>
        <w:rPr>
          <w:rFonts w:ascii="Book Antiqua" w:eastAsia="Times New Roman" w:hAnsi="Book Antiqua" w:cs="Times New Roman"/>
          <w:b/>
          <w:sz w:val="24"/>
          <w:szCs w:val="24"/>
        </w:rPr>
        <w:t>CLAUSE 10A</w:t>
      </w:r>
      <w:r>
        <w:rPr>
          <w:rFonts w:ascii="Book Antiqua" w:eastAsia="Times New Roman" w:hAnsi="Book Antiqua" w:cs="Times New Roman"/>
          <w:b/>
          <w:sz w:val="24"/>
          <w:szCs w:val="24"/>
        </w:rPr>
        <w:tab/>
      </w:r>
      <w:r w:rsidR="007337D1" w:rsidRPr="007337D1">
        <w:rPr>
          <w:rFonts w:ascii="Book Antiqua" w:eastAsia="Times New Roman" w:hAnsi="Book Antiqua" w:cs="Times New Roman"/>
          <w:b/>
          <w:bCs/>
          <w:sz w:val="24"/>
          <w:szCs w:val="24"/>
        </w:rPr>
        <w:t>MATERIALS TO BE PROVIDED BY THE CONTRACTOR</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contractor shall, at his own expense, provide all materials, required for the works other than those which are stipulated to be supplied by the Government/ HITES.</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Contractor shall at his risk and cost submit the samples of materials to be tested or analyzed and shall not make use of or incorporate in the work any materials represented by the  samples until  the  required  tests or  analysis  have  been  made  and  materials  finally accepted by the Engineer-in-Charge. The Contractor shall not be eligible for any claim or compensation either arising out of any delay in the work or due to any corrective measures required to be taken on account of and as a result of testing of materials.</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contractor shall, at his risk and cost, make all arrangements and shall provide all facilities as the Engineer-in-Charge may require for collecting, and preparing the required number of samples for such tests at such time and to such place or places as may be directed by the Engineer-in-Charge and bear all charges and cost of testing unless specifically provided for otherwise elsewhere in the contract or specifications. The Engineer- in-Charge 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Engineer-in-Charge shall have full powers to require</w:t>
      </w:r>
      <w:r w:rsidRPr="007337D1">
        <w:rPr>
          <w:rFonts w:ascii="Book Antiqua" w:eastAsia="Times New Roman" w:hAnsi="Book Antiqua" w:cs="Times New Roman"/>
          <w:sz w:val="24"/>
          <w:szCs w:val="24"/>
        </w:rPr>
        <w:t xml:space="preserve"> </w:t>
      </w:r>
      <w:r w:rsidRPr="00064D20">
        <w:rPr>
          <w:rFonts w:ascii="Book Antiqua" w:eastAsia="Times New Roman" w:hAnsi="Book Antiqua" w:cs="Times New Roman"/>
          <w:sz w:val="20"/>
          <w:szCs w:val="20"/>
        </w:rPr>
        <w:t>the removal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w:t>
      </w:r>
    </w:p>
    <w:p w:rsidR="007337D1" w:rsidRPr="00064D20" w:rsidRDefault="007337D1" w:rsidP="007337D1">
      <w:pPr>
        <w:spacing w:before="120" w:after="120" w:line="240" w:lineRule="auto"/>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The contractor shall,</w:t>
      </w:r>
      <w:r w:rsidR="00064D20" w:rsidRPr="00064D20">
        <w:rPr>
          <w:rFonts w:ascii="Book Antiqua" w:eastAsia="Times New Roman" w:hAnsi="Book Antiqua" w:cs="Times New Roman"/>
          <w:sz w:val="20"/>
          <w:szCs w:val="20"/>
        </w:rPr>
        <w:t xml:space="preserve"> </w:t>
      </w:r>
      <w:r w:rsidRPr="00064D20">
        <w:rPr>
          <w:rFonts w:ascii="Book Antiqua" w:eastAsia="Times New Roman" w:hAnsi="Book Antiqua" w:cs="Times New Roman"/>
          <w:sz w:val="20"/>
          <w:szCs w:val="20"/>
        </w:rPr>
        <w:t>at his own expense, provide a material testing lab at the site for conducting routine field tests. The lab shall be equipped at least with the testing equipment as specified in schedule F.</w:t>
      </w:r>
    </w:p>
    <w:p w:rsidR="007337D1" w:rsidRDefault="007337D1" w:rsidP="007337D1">
      <w:pPr>
        <w:spacing w:before="120" w:after="120" w:line="240" w:lineRule="auto"/>
        <w:rPr>
          <w:rFonts w:ascii="Book Antiqua" w:eastAsia="SimSun" w:hAnsi="Book Antiqua" w:cs="Times New Roman"/>
          <w:sz w:val="24"/>
          <w:szCs w:val="24"/>
        </w:rPr>
      </w:pPr>
    </w:p>
    <w:p w:rsidR="00064D20" w:rsidRPr="007337D1" w:rsidRDefault="00064D20"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lastRenderedPageBreak/>
        <w:t>CLAUSE 10B</w:t>
      </w:r>
    </w:p>
    <w:p w:rsidR="007337D1" w:rsidRPr="007337D1" w:rsidRDefault="007337D1" w:rsidP="007337D1">
      <w:pPr>
        <w:spacing w:before="120" w:after="120" w:line="240" w:lineRule="auto"/>
        <w:rPr>
          <w:rFonts w:ascii="Book Antiqua" w:eastAsia="SimSun" w:hAnsi="Book Antiqua" w:cs="Times New Roman"/>
          <w:b/>
          <w:bCs/>
          <w:sz w:val="24"/>
          <w:szCs w:val="24"/>
        </w:rPr>
      </w:pPr>
      <w:r w:rsidRPr="007337D1">
        <w:rPr>
          <w:rFonts w:ascii="Book Antiqua" w:eastAsia="SimSun" w:hAnsi="Book Antiqua" w:cs="Times New Roman"/>
          <w:b/>
          <w:bCs/>
          <w:sz w:val="24"/>
          <w:szCs w:val="24"/>
        </w:rPr>
        <w:t>(i)</w:t>
      </w:r>
      <w:r w:rsidRPr="007337D1">
        <w:rPr>
          <w:rFonts w:ascii="Book Antiqua" w:eastAsia="SimSun" w:hAnsi="Book Antiqua" w:cs="Times New Roman"/>
          <w:b/>
          <w:bCs/>
          <w:sz w:val="24"/>
          <w:szCs w:val="24"/>
        </w:rPr>
        <w:tab/>
        <w:t>SECURED ADVANCE ON NON-PERISHABLE MATERIAL</w:t>
      </w:r>
    </w:p>
    <w:p w:rsidR="007337D1" w:rsidRPr="00064D20" w:rsidRDefault="007337D1" w:rsidP="007337D1">
      <w:pPr>
        <w:spacing w:before="120" w:after="120" w:line="240" w:lineRule="auto"/>
        <w:ind w:left="720"/>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 xml:space="preserve">Not Applicable </w:t>
      </w: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(ii)</w:t>
      </w:r>
      <w:r w:rsidRPr="007337D1">
        <w:rPr>
          <w:rFonts w:ascii="Book Antiqua" w:eastAsia="Times New Roman" w:hAnsi="Book Antiqua" w:cs="Times New Roman"/>
          <w:b/>
          <w:bCs/>
          <w:sz w:val="24"/>
          <w:szCs w:val="24"/>
        </w:rPr>
        <w:tab/>
        <w:t>MOBILISATION ADVANCE</w:t>
      </w:r>
    </w:p>
    <w:p w:rsidR="007337D1" w:rsidRPr="00064D20" w:rsidRDefault="007337D1" w:rsidP="007337D1">
      <w:pPr>
        <w:spacing w:before="120" w:after="120" w:line="240" w:lineRule="auto"/>
        <w:ind w:left="720"/>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 xml:space="preserve">Not Applicable </w:t>
      </w:r>
    </w:p>
    <w:p w:rsidR="007337D1" w:rsidRPr="007337D1" w:rsidRDefault="007337D1" w:rsidP="007337D1">
      <w:pPr>
        <w:spacing w:before="120" w:after="120" w:line="240" w:lineRule="auto"/>
        <w:ind w:left="720"/>
        <w:jc w:val="both"/>
        <w:rPr>
          <w:rFonts w:ascii="Book Antiqua" w:eastAsia="Times New Roman" w:hAnsi="Book Antiqua" w:cs="Times New Roman"/>
          <w:sz w:val="24"/>
          <w:szCs w:val="24"/>
        </w:rPr>
      </w:pPr>
    </w:p>
    <w:p w:rsidR="007337D1" w:rsidRPr="007337D1" w:rsidRDefault="007337D1" w:rsidP="007337D1">
      <w:pPr>
        <w:spacing w:before="120" w:after="120" w:line="240" w:lineRule="auto"/>
        <w:rPr>
          <w:rFonts w:ascii="Book Antiqua" w:eastAsia="SimSun" w:hAnsi="Book Antiqua" w:cs="Times New Roman"/>
          <w:b/>
          <w:bCs/>
          <w:sz w:val="24"/>
          <w:szCs w:val="24"/>
        </w:rPr>
      </w:pPr>
      <w:r w:rsidRPr="007337D1">
        <w:rPr>
          <w:rFonts w:ascii="Book Antiqua" w:eastAsia="SimSun" w:hAnsi="Book Antiqua" w:cs="Times New Roman"/>
          <w:b/>
          <w:bCs/>
          <w:sz w:val="24"/>
          <w:szCs w:val="24"/>
        </w:rPr>
        <w:t>(iii)</w:t>
      </w:r>
      <w:r w:rsidRPr="007337D1">
        <w:rPr>
          <w:rFonts w:ascii="Book Antiqua" w:eastAsia="SimSun" w:hAnsi="Book Antiqua" w:cs="Times New Roman"/>
          <w:b/>
          <w:bCs/>
          <w:sz w:val="24"/>
          <w:szCs w:val="24"/>
        </w:rPr>
        <w:tab/>
        <w:t>PLANT MACHINERY &amp; SHUTTERING MATERIAL ADVANCE</w:t>
      </w:r>
    </w:p>
    <w:p w:rsidR="007337D1" w:rsidRPr="00064D20" w:rsidRDefault="007337D1" w:rsidP="007337D1">
      <w:pPr>
        <w:spacing w:before="120" w:after="120" w:line="240" w:lineRule="auto"/>
        <w:ind w:left="720"/>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Not Applicable</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ind w:left="1440" w:hanging="1440"/>
        <w:jc w:val="both"/>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CLAUSE 10C</w:t>
      </w:r>
      <w:r w:rsidRPr="007337D1">
        <w:rPr>
          <w:rFonts w:ascii="Book Antiqua" w:eastAsia="Times New Roman" w:hAnsi="Book Antiqua" w:cs="Times New Roman"/>
          <w:b/>
          <w:bCs/>
          <w:sz w:val="24"/>
          <w:szCs w:val="24"/>
        </w:rPr>
        <w:tab/>
        <w:t>PAYMENT ON ACCOUNT OF INCREASE IN PRICES/WAGES DUE TO STATUTORY ORDER(S)</w:t>
      </w:r>
    </w:p>
    <w:p w:rsidR="007337D1" w:rsidRPr="00064D20" w:rsidRDefault="007337D1" w:rsidP="00064D20">
      <w:pPr>
        <w:spacing w:before="120" w:after="120" w:line="240" w:lineRule="auto"/>
        <w:ind w:firstLine="720"/>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 xml:space="preserve">Not Applicable </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ind w:left="1800" w:hanging="1800"/>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CLAUSE 10 CA</w:t>
      </w:r>
      <w:r w:rsidRPr="007337D1">
        <w:rPr>
          <w:rFonts w:ascii="Book Antiqua" w:eastAsia="Times New Roman" w:hAnsi="Book Antiqua" w:cs="Times New Roman"/>
          <w:b/>
          <w:bCs/>
          <w:sz w:val="24"/>
          <w:szCs w:val="24"/>
        </w:rPr>
        <w:tab/>
        <w:t>PAYMENT DUE TO VARIATION IN PRICES OF MATERIALS AFTER RECEIPT OF TENDER</w:t>
      </w:r>
    </w:p>
    <w:p w:rsidR="007337D1" w:rsidRPr="00064D20" w:rsidRDefault="007337D1" w:rsidP="00064D20">
      <w:pPr>
        <w:spacing w:before="120" w:after="0" w:line="240" w:lineRule="auto"/>
        <w:ind w:firstLine="720"/>
        <w:jc w:val="both"/>
        <w:rPr>
          <w:rFonts w:ascii="Book Antiqua" w:eastAsia="Times New Roman" w:hAnsi="Book Antiqua" w:cs="Times New Roman"/>
          <w:sz w:val="20"/>
          <w:szCs w:val="20"/>
        </w:rPr>
      </w:pPr>
      <w:r w:rsidRPr="00064D20">
        <w:rPr>
          <w:rFonts w:ascii="Book Antiqua" w:eastAsia="Times New Roman" w:hAnsi="Book Antiqua" w:cs="Times New Roman"/>
          <w:sz w:val="20"/>
          <w:szCs w:val="20"/>
        </w:rPr>
        <w:t>Not Applicable</w:t>
      </w:r>
    </w:p>
    <w:p w:rsidR="007337D1" w:rsidRPr="007337D1" w:rsidRDefault="007337D1" w:rsidP="007337D1">
      <w:pPr>
        <w:spacing w:after="0" w:line="240" w:lineRule="auto"/>
        <w:ind w:left="1800" w:hanging="1800"/>
        <w:rPr>
          <w:rFonts w:ascii="Book Antiqua" w:eastAsia="Times New Roman" w:hAnsi="Book Antiqua" w:cs="Times New Roman"/>
          <w:b/>
          <w:sz w:val="24"/>
          <w:szCs w:val="24"/>
        </w:rPr>
      </w:pPr>
    </w:p>
    <w:p w:rsidR="007337D1" w:rsidRPr="007337D1" w:rsidRDefault="007337D1" w:rsidP="007337D1">
      <w:pPr>
        <w:spacing w:after="0" w:line="240" w:lineRule="auto"/>
        <w:ind w:left="1800" w:hanging="1800"/>
        <w:jc w:val="both"/>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10 CC</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PAYMENT DUE TO INCREASE/DECRE ASE IN PRICES/ WAGES (EXCLUDING MATERIALS COVERED UNDER CLAUSE 10 (CA) AFTER RECEIPT OF TENDER FOR WORKS)</w:t>
      </w:r>
    </w:p>
    <w:p w:rsidR="007337D1" w:rsidRPr="00064D20" w:rsidRDefault="007337D1" w:rsidP="00064D20">
      <w:pPr>
        <w:spacing w:before="120" w:after="120" w:line="240" w:lineRule="auto"/>
        <w:ind w:firstLine="720"/>
        <w:rPr>
          <w:rFonts w:ascii="Book Antiqua" w:eastAsia="Times New Roman" w:hAnsi="Book Antiqua" w:cs="Times New Roman"/>
          <w:sz w:val="20"/>
          <w:szCs w:val="20"/>
        </w:rPr>
      </w:pPr>
      <w:r w:rsidRPr="00064D20">
        <w:rPr>
          <w:rFonts w:ascii="Book Antiqua" w:eastAsia="Times New Roman" w:hAnsi="Book Antiqua" w:cs="Times New Roman"/>
          <w:sz w:val="20"/>
          <w:szCs w:val="20"/>
        </w:rPr>
        <w:t xml:space="preserve">Not applicable </w:t>
      </w:r>
    </w:p>
    <w:p w:rsidR="007337D1" w:rsidRPr="007337D1" w:rsidRDefault="007337D1" w:rsidP="007337D1">
      <w:pPr>
        <w:spacing w:before="120" w:after="120" w:line="240" w:lineRule="auto"/>
        <w:rPr>
          <w:rFonts w:ascii="Book Antiqua" w:eastAsia="Times New Roman" w:hAnsi="Book Antiqua" w:cs="Times New Roman"/>
          <w:b/>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 xml:space="preserve">CLAUSE 10 D </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DISMANTLED MATERIAL GOVT. PROPERTY</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contractor shall treat all materials obtained during dismantling of a structure, excavation of the site for a work, etc. as Government/ HITES’s property and such materials shall be disposed off to the best advantage of Government/ HITES according to the instructions in writing issued by the Engineer-in-Charge.</w:t>
      </w:r>
    </w:p>
    <w:p w:rsidR="007337D1" w:rsidRPr="007337D1" w:rsidRDefault="007337D1" w:rsidP="007337D1">
      <w:pPr>
        <w:spacing w:before="120" w:after="120" w:line="240" w:lineRule="auto"/>
        <w:ind w:left="1440" w:hanging="1440"/>
        <w:jc w:val="both"/>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CLAUSE 11</w:t>
      </w:r>
      <w:r w:rsidRPr="007337D1">
        <w:rPr>
          <w:rFonts w:ascii="Book Antiqua" w:eastAsia="Times New Roman" w:hAnsi="Book Antiqua" w:cs="Times New Roman"/>
          <w:b/>
          <w:bCs/>
          <w:sz w:val="24"/>
          <w:szCs w:val="24"/>
        </w:rPr>
        <w:tab/>
      </w:r>
      <w:r w:rsidR="00FE517F" w:rsidRPr="007337D1">
        <w:rPr>
          <w:rFonts w:ascii="Book Antiqua" w:eastAsia="Times New Roman" w:hAnsi="Book Antiqua" w:cs="Times New Roman"/>
          <w:b/>
          <w:bCs/>
          <w:sz w:val="24"/>
          <w:szCs w:val="24"/>
        </w:rPr>
        <w:t>WORKS</w:t>
      </w:r>
      <w:r w:rsidRPr="007337D1">
        <w:rPr>
          <w:rFonts w:ascii="Book Antiqua" w:eastAsia="Times New Roman" w:hAnsi="Book Antiqua" w:cs="Times New Roman"/>
          <w:b/>
          <w:bCs/>
          <w:sz w:val="24"/>
          <w:szCs w:val="24"/>
        </w:rPr>
        <w:t xml:space="preserve"> TO BE EXECUTED IN ACCORDANCE</w:t>
      </w:r>
      <w:r w:rsidR="00FE517F">
        <w:rPr>
          <w:rFonts w:ascii="Book Antiqua" w:eastAsia="Times New Roman" w:hAnsi="Book Antiqua" w:cs="Times New Roman"/>
          <w:b/>
          <w:bCs/>
          <w:sz w:val="24"/>
          <w:szCs w:val="24"/>
        </w:rPr>
        <w:t xml:space="preserve"> WITH SPECIFICATIONS, DRAWINGS </w:t>
      </w:r>
      <w:r w:rsidR="00FE517F" w:rsidRPr="007337D1">
        <w:rPr>
          <w:rFonts w:ascii="Book Antiqua" w:eastAsia="Times New Roman" w:hAnsi="Book Antiqua" w:cs="Times New Roman"/>
          <w:b/>
          <w:bCs/>
          <w:sz w:val="24"/>
          <w:szCs w:val="24"/>
        </w:rPr>
        <w:t>and ORDERS</w:t>
      </w:r>
      <w:r w:rsidRPr="007337D1">
        <w:rPr>
          <w:rFonts w:ascii="Book Antiqua" w:eastAsia="Times New Roman" w:hAnsi="Book Antiqua" w:cs="Times New Roman"/>
          <w:b/>
          <w:bCs/>
          <w:sz w:val="24"/>
          <w:szCs w:val="24"/>
        </w:rPr>
        <w:t xml:space="preserve"> ETC.</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contractor shall execute the whole and every part of the work in the most substantial and workmanlike manner both as regards materials and otherwise in every respect in strict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specified in Schedule ‘F’ or in any</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Bureau of Indian Standard or any other, published standard or code or, Schedule of Rates or any other printed publication referred to elsewhere in the contract.</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lastRenderedPageBreak/>
        <w:t>The contractor shall comply with the provisions of the contract and with the care and diligence execute and maintain the works and provide all labour and materials, tools and plants including for measurements and supervision of all works, structural plans and other things of temporary or permanent nature required for such execution and maintenance in so far as the necessity for providing these, is specified or is reasonably inferred from the contract. The Contractor shall take full responsibility for adequacy, suitability and safety of all the works and methods of construction.</w:t>
      </w:r>
    </w:p>
    <w:p w:rsidR="007337D1" w:rsidRPr="007337D1" w:rsidRDefault="007337D1" w:rsidP="007337D1">
      <w:pPr>
        <w:spacing w:before="120" w:after="120" w:line="240" w:lineRule="auto"/>
        <w:rPr>
          <w:rFonts w:ascii="Book Antiqua" w:eastAsia="Times New Roman" w:hAnsi="Book Antiqua" w:cs="Times New Roman"/>
          <w:b/>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12</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DEVIATIONS/ VARIATIONS EXTENT AND PRICING</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Engineer-in-Charge shall have power (i) to make alteration in, omissions from, additions to, or substitutions for the original specifications, drawings, designs and instructions that may appear to him to be necessary or advisable during the progress of the work, and (ii) to omit a part of the works in case of non-availability of a portion of the site or for any other reasons and the contractor shall be bound to carry out the works in accordance with any instructions given to him in writing signed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except as hereafter provided.</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12.1</w:t>
      </w:r>
      <w:r w:rsidRPr="00FE517F">
        <w:rPr>
          <w:rFonts w:ascii="Book Antiqua" w:eastAsia="Times New Roman" w:hAnsi="Book Antiqua" w:cs="Times New Roman"/>
          <w:sz w:val="20"/>
          <w:szCs w:val="20"/>
        </w:rPr>
        <w:tab/>
        <w:t xml:space="preserve">The time for completion of the works shall, in the event of any deviations resulting in additional cost over the tendered value sum being </w:t>
      </w:r>
      <w:r w:rsidR="00FE517F" w:rsidRPr="00FE517F">
        <w:rPr>
          <w:rFonts w:ascii="Book Antiqua" w:eastAsia="Times New Roman" w:hAnsi="Book Antiqua" w:cs="Times New Roman"/>
          <w:sz w:val="20"/>
          <w:szCs w:val="20"/>
        </w:rPr>
        <w:t>ordered</w:t>
      </w:r>
      <w:r w:rsidRPr="00FE517F">
        <w:rPr>
          <w:rFonts w:ascii="Book Antiqua" w:eastAsia="Times New Roman" w:hAnsi="Book Antiqua" w:cs="Times New Roman"/>
          <w:sz w:val="20"/>
          <w:szCs w:val="20"/>
        </w:rPr>
        <w:t xml:space="preserve"> be extended, if requested by the contractor, as follows:</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w:t>
      </w:r>
      <w:r w:rsidRPr="00FE517F">
        <w:rPr>
          <w:rFonts w:ascii="Book Antiqua" w:eastAsia="Times New Roman" w:hAnsi="Book Antiqua" w:cs="Times New Roman"/>
          <w:sz w:val="20"/>
          <w:szCs w:val="20"/>
        </w:rPr>
        <w:tab/>
        <w:t>In the proportion which the additional cost of the altered, additional or substituted work, bears to the original tendered value plus</w:t>
      </w:r>
    </w:p>
    <w:p w:rsidR="007337D1" w:rsidRPr="00FE517F" w:rsidRDefault="007337D1" w:rsidP="007337D1">
      <w:pPr>
        <w:spacing w:before="120" w:after="120" w:line="240" w:lineRule="auto"/>
        <w:ind w:left="1440" w:hanging="720"/>
        <w:rPr>
          <w:rFonts w:ascii="Book Antiqua" w:eastAsia="Times New Roman" w:hAnsi="Book Antiqua" w:cs="Times New Roman"/>
          <w:sz w:val="20"/>
          <w:szCs w:val="20"/>
        </w:rPr>
      </w:pPr>
      <w:r w:rsidRPr="00FE517F">
        <w:rPr>
          <w:rFonts w:ascii="Book Antiqua" w:eastAsia="Times New Roman" w:hAnsi="Book Antiqua" w:cs="Times New Roman"/>
          <w:sz w:val="20"/>
          <w:szCs w:val="20"/>
        </w:rPr>
        <w:t>(ii)</w:t>
      </w:r>
      <w:r w:rsidRPr="00FE517F">
        <w:rPr>
          <w:rFonts w:ascii="Book Antiqua" w:eastAsia="Times New Roman" w:hAnsi="Book Antiqua" w:cs="Times New Roman"/>
          <w:sz w:val="20"/>
          <w:szCs w:val="20"/>
        </w:rPr>
        <w:tab/>
        <w:t>25% of the time calculated in (i) above or such further additional time as may be considered reasonable by the Engineer-in-Charge.</w:t>
      </w:r>
    </w:p>
    <w:p w:rsidR="007337D1" w:rsidRPr="00FE517F" w:rsidRDefault="007337D1" w:rsidP="007337D1">
      <w:pPr>
        <w:spacing w:before="120" w:after="120" w:line="240" w:lineRule="auto"/>
        <w:rPr>
          <w:rFonts w:ascii="Book Antiqua" w:eastAsia="Times New Roman" w:hAnsi="Book Antiqua" w:cs="Times New Roman"/>
          <w:b/>
          <w:bCs/>
          <w:sz w:val="20"/>
          <w:szCs w:val="20"/>
          <w:u w:val="single"/>
        </w:rPr>
      </w:pPr>
      <w:r w:rsidRPr="00FE517F">
        <w:rPr>
          <w:rFonts w:ascii="Book Antiqua" w:eastAsia="Times New Roman" w:hAnsi="Book Antiqua" w:cs="Times New Roman"/>
          <w:b/>
          <w:bCs/>
          <w:sz w:val="20"/>
          <w:szCs w:val="20"/>
          <w:u w:val="single"/>
        </w:rPr>
        <w:t>Deviation, Extra Items and Pricing</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12.2</w:t>
      </w:r>
      <w:r w:rsidRPr="00FE517F">
        <w:rPr>
          <w:rFonts w:ascii="Book Antiqua" w:eastAsia="Times New Roman" w:hAnsi="Book Antiqua" w:cs="Times New Roman"/>
          <w:sz w:val="20"/>
          <w:szCs w:val="20"/>
        </w:rPr>
        <w:tab/>
        <w:t xml:space="preserve">In the case of extra item(s) (items that are completely new, and are in addition to the items contained in the contract), the contractor may within fifteen days of receipt of order or occurrence of the item(s) claim rates, supported by proper analysis, for the work and the Engineer-in-charge shall within </w:t>
      </w:r>
      <w:r w:rsidRPr="00FE517F">
        <w:rPr>
          <w:rFonts w:ascii="Book Antiqua" w:eastAsia="SimSun" w:hAnsi="Book Antiqua" w:cs="Arial"/>
          <w:sz w:val="20"/>
          <w:szCs w:val="20"/>
        </w:rPr>
        <w:t>prescribed time limit</w:t>
      </w:r>
      <w:r w:rsidRPr="00FE517F">
        <w:rPr>
          <w:rFonts w:ascii="Book Antiqua" w:eastAsia="Times New Roman" w:hAnsi="Book Antiqua" w:cs="Times New Roman"/>
          <w:sz w:val="20"/>
          <w:szCs w:val="20"/>
        </w:rPr>
        <w:t xml:space="preserve"> of the receipt of the claims supported by analysis, after giving consideration to the analysis of the rates submitted by  the  contractor,  determine  the  rates  on  the  basis  of  the  market  rates  and  the contractor shall be paid in accordance with the rates so determined.</w:t>
      </w:r>
    </w:p>
    <w:p w:rsidR="007337D1" w:rsidRPr="00FE517F" w:rsidRDefault="007337D1" w:rsidP="007337D1">
      <w:pPr>
        <w:spacing w:before="120" w:after="120" w:line="240" w:lineRule="auto"/>
        <w:rPr>
          <w:rFonts w:ascii="Book Antiqua" w:eastAsia="Times New Roman" w:hAnsi="Book Antiqua" w:cs="Times New Roman"/>
          <w:b/>
          <w:bCs/>
          <w:sz w:val="20"/>
          <w:szCs w:val="20"/>
          <w:u w:val="single"/>
        </w:rPr>
      </w:pPr>
      <w:r w:rsidRPr="00FE517F">
        <w:rPr>
          <w:rFonts w:ascii="Book Antiqua" w:eastAsia="Times New Roman" w:hAnsi="Book Antiqua" w:cs="Times New Roman"/>
          <w:b/>
          <w:bCs/>
          <w:sz w:val="20"/>
          <w:szCs w:val="20"/>
          <w:u w:val="single"/>
        </w:rPr>
        <w:t>Deviation, Substituted Items&amp; Pricing</w:t>
      </w:r>
    </w:p>
    <w:p w:rsidR="007337D1" w:rsidRPr="00FE517F" w:rsidRDefault="007337D1" w:rsidP="007337D1">
      <w:pPr>
        <w:spacing w:before="120" w:after="120" w:line="240" w:lineRule="auto"/>
        <w:ind w:left="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In the case of substituted items (items that are taken up with partial substitution or in lieu of items of work in the contract), the rate for the agreement item (to be substituted) and substituted item shall also be determined</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 xml:space="preserve">in the manner as mentioned in the following </w:t>
      </w:r>
      <w:r w:rsidR="00D51C49" w:rsidRPr="00FE517F">
        <w:rPr>
          <w:rFonts w:ascii="Book Antiqua" w:eastAsia="Times New Roman" w:hAnsi="Book Antiqua" w:cs="Times New Roman"/>
          <w:sz w:val="20"/>
          <w:szCs w:val="20"/>
        </w:rPr>
        <w:t>Para</w:t>
      </w:r>
      <w:r w:rsidRPr="00FE517F">
        <w:rPr>
          <w:rFonts w:ascii="Book Antiqua" w:eastAsia="Times New Roman" w:hAnsi="Book Antiqua" w:cs="Times New Roman"/>
          <w:sz w:val="20"/>
          <w:szCs w:val="20"/>
        </w:rPr>
        <w:t>.</w:t>
      </w:r>
    </w:p>
    <w:p w:rsidR="007337D1" w:rsidRPr="00FE517F" w:rsidRDefault="007337D1" w:rsidP="00471BD7">
      <w:pPr>
        <w:pStyle w:val="ListParagraph"/>
        <w:numPr>
          <w:ilvl w:val="0"/>
          <w:numId w:val="60"/>
        </w:num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If the market rate for the substituted item so determined is more than the market rate of the  agreement item  (to  be  substituted), the  rate  payable  to  the  contractor  for  the substituted  item  shall  be  the  rate  for  the  agreement  item  (to  be  substituted)  so increased to the extent of the difference between the market rates of substituted item and the agreement item (to be substituted).</w:t>
      </w:r>
    </w:p>
    <w:p w:rsidR="00FE517F" w:rsidRDefault="00FE517F" w:rsidP="00FE517F">
      <w:pPr>
        <w:spacing w:before="120" w:after="120" w:line="240" w:lineRule="auto"/>
        <w:jc w:val="both"/>
        <w:rPr>
          <w:rFonts w:ascii="Book Antiqua" w:eastAsia="Times New Roman" w:hAnsi="Book Antiqua" w:cs="Times New Roman"/>
          <w:sz w:val="20"/>
          <w:szCs w:val="20"/>
        </w:rPr>
      </w:pPr>
    </w:p>
    <w:p w:rsidR="00FE517F" w:rsidRPr="00FE517F" w:rsidRDefault="00FE517F" w:rsidP="00FE517F">
      <w:pPr>
        <w:spacing w:before="120" w:after="120" w:line="240" w:lineRule="auto"/>
        <w:jc w:val="both"/>
        <w:rPr>
          <w:rFonts w:ascii="Book Antiqua" w:eastAsia="Times New Roman" w:hAnsi="Book Antiqua" w:cs="Times New Roman"/>
          <w:sz w:val="20"/>
          <w:szCs w:val="20"/>
        </w:rPr>
      </w:pPr>
    </w:p>
    <w:p w:rsidR="007337D1" w:rsidRPr="00FE517F" w:rsidRDefault="007337D1" w:rsidP="007337D1">
      <w:pPr>
        <w:spacing w:before="120" w:after="120" w:line="240" w:lineRule="auto"/>
        <w:ind w:left="1287" w:hanging="567"/>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lastRenderedPageBreak/>
        <w:t>(b)</w:t>
      </w:r>
      <w:r w:rsidRPr="00FE517F">
        <w:rPr>
          <w:rFonts w:ascii="Book Antiqua" w:eastAsia="Times New Roman" w:hAnsi="Book Antiqua" w:cs="Times New Roman"/>
          <w:sz w:val="20"/>
          <w:szCs w:val="20"/>
        </w:rPr>
        <w:tab/>
        <w:t>If the market rate for the substituted item so determined is less than the market rate of the  agreement item  (to  be  substituted), the  rate  payable  to the contractor for the substituted item shall be the rate for the  agreement item (to  be  substituted) so decreased to the extent of the difference between the market rates of substituted item and the agreement item (to be substituted).</w:t>
      </w:r>
    </w:p>
    <w:p w:rsidR="007337D1" w:rsidRPr="00FE517F" w:rsidRDefault="007337D1" w:rsidP="007337D1">
      <w:pPr>
        <w:spacing w:before="120" w:after="120" w:line="240" w:lineRule="auto"/>
        <w:rPr>
          <w:rFonts w:ascii="Book Antiqua" w:eastAsia="SimSun" w:hAnsi="Book Antiqua" w:cs="Arial"/>
          <w:b/>
          <w:sz w:val="20"/>
          <w:szCs w:val="20"/>
          <w:u w:val="single"/>
        </w:rPr>
      </w:pPr>
      <w:r w:rsidRPr="00FE517F">
        <w:rPr>
          <w:rFonts w:ascii="Book Antiqua" w:eastAsia="SimSun" w:hAnsi="Book Antiqua" w:cs="Arial"/>
          <w:b/>
          <w:sz w:val="20"/>
          <w:szCs w:val="20"/>
          <w:u w:val="single"/>
        </w:rPr>
        <w:t xml:space="preserve">Deviation, </w:t>
      </w:r>
      <w:r w:rsidRPr="00FE517F">
        <w:rPr>
          <w:rFonts w:ascii="Book Antiqua" w:eastAsia="Times New Roman" w:hAnsi="Book Antiqua" w:cs="Times New Roman"/>
          <w:b/>
          <w:bCs/>
          <w:sz w:val="20"/>
          <w:szCs w:val="20"/>
          <w:u w:val="single"/>
        </w:rPr>
        <w:t>Deviated</w:t>
      </w:r>
      <w:r w:rsidRPr="00FE517F">
        <w:rPr>
          <w:rFonts w:ascii="Book Antiqua" w:eastAsia="SimSun" w:hAnsi="Book Antiqua" w:cs="Arial"/>
          <w:b/>
          <w:sz w:val="20"/>
          <w:szCs w:val="20"/>
          <w:u w:val="single"/>
        </w:rPr>
        <w:t xml:space="preserve"> Quantities&amp; Pricing </w:t>
      </w:r>
    </w:p>
    <w:p w:rsidR="007337D1" w:rsidRPr="00FE517F" w:rsidRDefault="007337D1" w:rsidP="007337D1">
      <w:pPr>
        <w:spacing w:before="120" w:after="120" w:line="240" w:lineRule="auto"/>
        <w:ind w:left="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In the case of contract items, substituted items, contract cum substituted items, which exceed the limits laid down in schedule F, the contractor may within fifteen days of receipt of order or occurrence of the excess, claim revision of the rates, supported by proper analysis for the work in excess of the above mentioned limits, provided that if the rates so claimed are in excess of the rates specified in the schedule of quantities, the Engineer-in-Charge shall within </w:t>
      </w:r>
      <w:r w:rsidRPr="00FE517F">
        <w:rPr>
          <w:rFonts w:ascii="Book Antiqua" w:eastAsia="SimSun" w:hAnsi="Book Antiqua" w:cs="Arial"/>
          <w:sz w:val="20"/>
          <w:szCs w:val="20"/>
        </w:rPr>
        <w:t>prescribed time limit</w:t>
      </w:r>
      <w:r w:rsidRPr="00FE517F">
        <w:rPr>
          <w:rFonts w:ascii="Book Antiqua" w:eastAsia="Times New Roman" w:hAnsi="Book Antiqua" w:cs="Times New Roman"/>
          <w:sz w:val="20"/>
          <w:szCs w:val="20"/>
        </w:rPr>
        <w:t xml:space="preserve"> of receipt of the claims supported by analysis, after giving consideration to the analysis of the rates submitted by the contractor, determine the rates on the basis of the market rates and the contractor shall be paid in accordance with the rates so determined.</w:t>
      </w:r>
    </w:p>
    <w:p w:rsidR="007337D1" w:rsidRPr="00FE517F" w:rsidRDefault="007337D1" w:rsidP="007337D1">
      <w:pPr>
        <w:ind w:left="720"/>
        <w:jc w:val="both"/>
        <w:rPr>
          <w:rFonts w:ascii="Book Antiqua" w:hAnsi="Book Antiqua"/>
          <w:sz w:val="20"/>
          <w:szCs w:val="20"/>
        </w:rPr>
      </w:pPr>
      <w:r w:rsidRPr="00FE517F">
        <w:rPr>
          <w:rFonts w:ascii="Book Antiqua" w:hAnsi="Book Antiqua"/>
          <w:sz w:val="20"/>
          <w:szCs w:val="20"/>
        </w:rPr>
        <w:t>The prescribed time limits are:</w:t>
      </w:r>
    </w:p>
    <w:tbl>
      <w:tblPr>
        <w:tblW w:w="0" w:type="auto"/>
        <w:tblInd w:w="675" w:type="dxa"/>
        <w:tblLook w:val="04A0"/>
      </w:tblPr>
      <w:tblGrid>
        <w:gridCol w:w="598"/>
        <w:gridCol w:w="6632"/>
        <w:gridCol w:w="1306"/>
      </w:tblGrid>
      <w:tr w:rsidR="007337D1" w:rsidRPr="00FE517F" w:rsidTr="007337D1">
        <w:tc>
          <w:tcPr>
            <w:tcW w:w="598" w:type="dxa"/>
            <w:shd w:val="clear" w:color="auto" w:fill="auto"/>
          </w:tcPr>
          <w:p w:rsidR="007337D1" w:rsidRPr="00FE517F" w:rsidRDefault="007337D1" w:rsidP="007337D1">
            <w:pPr>
              <w:spacing w:after="120" w:line="240" w:lineRule="auto"/>
              <w:jc w:val="both"/>
              <w:rPr>
                <w:rFonts w:ascii="Book Antiqua" w:hAnsi="Book Antiqua"/>
                <w:sz w:val="20"/>
                <w:szCs w:val="20"/>
              </w:rPr>
            </w:pPr>
            <w:r w:rsidRPr="00FE517F">
              <w:rPr>
                <w:rFonts w:ascii="Book Antiqua" w:hAnsi="Book Antiqua"/>
                <w:sz w:val="20"/>
                <w:szCs w:val="20"/>
              </w:rPr>
              <w:t>(i)</w:t>
            </w:r>
          </w:p>
        </w:tc>
        <w:tc>
          <w:tcPr>
            <w:tcW w:w="6632" w:type="dxa"/>
            <w:shd w:val="clear" w:color="auto" w:fill="auto"/>
          </w:tcPr>
          <w:p w:rsidR="007337D1" w:rsidRPr="00FE517F" w:rsidRDefault="007337D1" w:rsidP="007337D1">
            <w:pPr>
              <w:spacing w:after="120" w:line="240" w:lineRule="auto"/>
              <w:jc w:val="both"/>
              <w:rPr>
                <w:rFonts w:ascii="Book Antiqua" w:hAnsi="Book Antiqua"/>
                <w:sz w:val="20"/>
                <w:szCs w:val="20"/>
              </w:rPr>
            </w:pPr>
            <w:r w:rsidRPr="00FE517F">
              <w:rPr>
                <w:rFonts w:ascii="Book Antiqua" w:hAnsi="Book Antiqua"/>
                <w:sz w:val="20"/>
                <w:szCs w:val="20"/>
              </w:rPr>
              <w:t>If the Tendered v</w:t>
            </w:r>
            <w:r w:rsidR="00D51C49">
              <w:rPr>
                <w:rFonts w:ascii="Book Antiqua" w:hAnsi="Book Antiqua"/>
                <w:sz w:val="20"/>
                <w:szCs w:val="20"/>
              </w:rPr>
              <w:t>alue of work is up to Rs. 45 lakhs</w:t>
            </w:r>
            <w:r w:rsidRPr="00FE517F">
              <w:rPr>
                <w:rFonts w:ascii="Book Antiqua" w:hAnsi="Book Antiqua"/>
                <w:sz w:val="20"/>
                <w:szCs w:val="20"/>
              </w:rPr>
              <w:t>:</w:t>
            </w:r>
          </w:p>
        </w:tc>
        <w:tc>
          <w:tcPr>
            <w:tcW w:w="1306" w:type="dxa"/>
            <w:shd w:val="clear" w:color="auto" w:fill="auto"/>
          </w:tcPr>
          <w:p w:rsidR="007337D1" w:rsidRPr="00FE517F" w:rsidRDefault="007337D1" w:rsidP="007337D1">
            <w:pPr>
              <w:spacing w:after="120" w:line="240" w:lineRule="auto"/>
              <w:jc w:val="both"/>
              <w:rPr>
                <w:rFonts w:ascii="Book Antiqua" w:hAnsi="Book Antiqua"/>
                <w:sz w:val="20"/>
                <w:szCs w:val="20"/>
              </w:rPr>
            </w:pPr>
            <w:r w:rsidRPr="00FE517F">
              <w:rPr>
                <w:rFonts w:ascii="Book Antiqua" w:hAnsi="Book Antiqua"/>
                <w:sz w:val="20"/>
                <w:szCs w:val="20"/>
              </w:rPr>
              <w:t>30 Days</w:t>
            </w:r>
          </w:p>
        </w:tc>
      </w:tr>
      <w:tr w:rsidR="007337D1" w:rsidRPr="00FE517F" w:rsidTr="007337D1">
        <w:tc>
          <w:tcPr>
            <w:tcW w:w="598" w:type="dxa"/>
            <w:shd w:val="clear" w:color="auto" w:fill="auto"/>
          </w:tcPr>
          <w:p w:rsidR="007337D1" w:rsidRPr="00FE517F" w:rsidRDefault="007337D1" w:rsidP="007337D1">
            <w:pPr>
              <w:spacing w:after="120" w:line="240" w:lineRule="auto"/>
              <w:jc w:val="both"/>
              <w:rPr>
                <w:rFonts w:ascii="Book Antiqua" w:hAnsi="Book Antiqua"/>
                <w:sz w:val="20"/>
                <w:szCs w:val="20"/>
              </w:rPr>
            </w:pPr>
            <w:r w:rsidRPr="00FE517F">
              <w:rPr>
                <w:rFonts w:ascii="Book Antiqua" w:hAnsi="Book Antiqua"/>
                <w:sz w:val="20"/>
                <w:szCs w:val="20"/>
              </w:rPr>
              <w:t>(ii)</w:t>
            </w:r>
          </w:p>
        </w:tc>
        <w:tc>
          <w:tcPr>
            <w:tcW w:w="6632" w:type="dxa"/>
            <w:shd w:val="clear" w:color="auto" w:fill="auto"/>
          </w:tcPr>
          <w:p w:rsidR="007337D1" w:rsidRPr="00FE517F" w:rsidRDefault="007337D1" w:rsidP="00D51C49">
            <w:pPr>
              <w:spacing w:after="120" w:line="240" w:lineRule="auto"/>
              <w:jc w:val="both"/>
              <w:rPr>
                <w:rFonts w:ascii="Book Antiqua" w:hAnsi="Book Antiqua"/>
                <w:sz w:val="20"/>
                <w:szCs w:val="20"/>
              </w:rPr>
            </w:pPr>
            <w:r w:rsidRPr="00FE517F">
              <w:rPr>
                <w:rFonts w:ascii="Book Antiqua" w:hAnsi="Book Antiqua"/>
                <w:sz w:val="20"/>
                <w:szCs w:val="20"/>
              </w:rPr>
              <w:t>If the Tendered value of work is more than Rs. 45 la</w:t>
            </w:r>
            <w:r w:rsidR="00D51C49">
              <w:rPr>
                <w:rFonts w:ascii="Book Antiqua" w:hAnsi="Book Antiqua"/>
                <w:sz w:val="20"/>
                <w:szCs w:val="20"/>
              </w:rPr>
              <w:t>khs</w:t>
            </w:r>
            <w:r w:rsidRPr="00FE517F">
              <w:rPr>
                <w:rFonts w:ascii="Book Antiqua" w:hAnsi="Book Antiqua"/>
                <w:sz w:val="20"/>
                <w:szCs w:val="20"/>
              </w:rPr>
              <w:t xml:space="preserve"> and up to Rs. 2.5 Crore</w:t>
            </w:r>
            <w:r w:rsidR="00D51C49">
              <w:rPr>
                <w:rFonts w:ascii="Book Antiqua" w:hAnsi="Book Antiqua"/>
                <w:sz w:val="20"/>
                <w:szCs w:val="20"/>
              </w:rPr>
              <w:t>s</w:t>
            </w:r>
            <w:r w:rsidRPr="00FE517F">
              <w:rPr>
                <w:rFonts w:ascii="Book Antiqua" w:hAnsi="Book Antiqua"/>
                <w:sz w:val="20"/>
                <w:szCs w:val="20"/>
              </w:rPr>
              <w:t>:</w:t>
            </w:r>
          </w:p>
        </w:tc>
        <w:tc>
          <w:tcPr>
            <w:tcW w:w="1306" w:type="dxa"/>
            <w:shd w:val="clear" w:color="auto" w:fill="auto"/>
          </w:tcPr>
          <w:p w:rsidR="007337D1" w:rsidRPr="00FE517F" w:rsidRDefault="007337D1" w:rsidP="007337D1">
            <w:pPr>
              <w:spacing w:after="120" w:line="240" w:lineRule="auto"/>
              <w:rPr>
                <w:rFonts w:ascii="Book Antiqua" w:hAnsi="Book Antiqua"/>
                <w:sz w:val="20"/>
                <w:szCs w:val="20"/>
              </w:rPr>
            </w:pPr>
            <w:r w:rsidRPr="00FE517F">
              <w:rPr>
                <w:rFonts w:ascii="Book Antiqua" w:hAnsi="Book Antiqua"/>
                <w:sz w:val="20"/>
                <w:szCs w:val="20"/>
              </w:rPr>
              <w:t>45 Days</w:t>
            </w:r>
          </w:p>
        </w:tc>
      </w:tr>
      <w:tr w:rsidR="007337D1" w:rsidRPr="00FE517F" w:rsidTr="007337D1">
        <w:tc>
          <w:tcPr>
            <w:tcW w:w="598" w:type="dxa"/>
            <w:shd w:val="clear" w:color="auto" w:fill="auto"/>
          </w:tcPr>
          <w:p w:rsidR="007337D1" w:rsidRPr="00FE517F" w:rsidRDefault="007337D1" w:rsidP="007337D1">
            <w:pPr>
              <w:spacing w:after="120" w:line="240" w:lineRule="auto"/>
              <w:jc w:val="both"/>
              <w:rPr>
                <w:rFonts w:ascii="Book Antiqua" w:hAnsi="Book Antiqua"/>
                <w:sz w:val="20"/>
                <w:szCs w:val="20"/>
              </w:rPr>
            </w:pPr>
            <w:r w:rsidRPr="00FE517F">
              <w:rPr>
                <w:rFonts w:ascii="Book Antiqua" w:hAnsi="Book Antiqua"/>
                <w:sz w:val="20"/>
                <w:szCs w:val="20"/>
              </w:rPr>
              <w:t>(iii)</w:t>
            </w:r>
          </w:p>
        </w:tc>
        <w:tc>
          <w:tcPr>
            <w:tcW w:w="6632" w:type="dxa"/>
            <w:shd w:val="clear" w:color="auto" w:fill="auto"/>
          </w:tcPr>
          <w:p w:rsidR="007337D1" w:rsidRPr="00FE517F" w:rsidRDefault="007337D1" w:rsidP="007337D1">
            <w:pPr>
              <w:spacing w:after="120" w:line="240" w:lineRule="auto"/>
              <w:jc w:val="both"/>
              <w:rPr>
                <w:rFonts w:ascii="Book Antiqua" w:hAnsi="Book Antiqua"/>
                <w:sz w:val="20"/>
                <w:szCs w:val="20"/>
              </w:rPr>
            </w:pPr>
            <w:r w:rsidRPr="00FE517F">
              <w:rPr>
                <w:rFonts w:ascii="Book Antiqua" w:hAnsi="Book Antiqua"/>
                <w:sz w:val="20"/>
                <w:szCs w:val="20"/>
              </w:rPr>
              <w:t>If the Tendered value of work exceeds Rs. 2.5 Crore</w:t>
            </w:r>
            <w:r w:rsidR="00D51C49">
              <w:rPr>
                <w:rFonts w:ascii="Book Antiqua" w:hAnsi="Book Antiqua"/>
                <w:sz w:val="20"/>
                <w:szCs w:val="20"/>
              </w:rPr>
              <w:t>s</w:t>
            </w:r>
            <w:r w:rsidRPr="00FE517F">
              <w:rPr>
                <w:rFonts w:ascii="Book Antiqua" w:hAnsi="Book Antiqua"/>
                <w:sz w:val="20"/>
                <w:szCs w:val="20"/>
              </w:rPr>
              <w:t>:</w:t>
            </w:r>
          </w:p>
        </w:tc>
        <w:tc>
          <w:tcPr>
            <w:tcW w:w="1306" w:type="dxa"/>
            <w:shd w:val="clear" w:color="auto" w:fill="auto"/>
          </w:tcPr>
          <w:p w:rsidR="007337D1" w:rsidRPr="00FE517F" w:rsidRDefault="007337D1" w:rsidP="007337D1">
            <w:pPr>
              <w:spacing w:after="120" w:line="240" w:lineRule="auto"/>
              <w:rPr>
                <w:rFonts w:ascii="Book Antiqua" w:hAnsi="Book Antiqua"/>
                <w:sz w:val="20"/>
                <w:szCs w:val="20"/>
              </w:rPr>
            </w:pPr>
            <w:r w:rsidRPr="00FE517F">
              <w:rPr>
                <w:rFonts w:ascii="Book Antiqua" w:hAnsi="Book Antiqua"/>
                <w:sz w:val="20"/>
                <w:szCs w:val="20"/>
              </w:rPr>
              <w:t xml:space="preserve"> 60 Days</w:t>
            </w:r>
          </w:p>
        </w:tc>
      </w:tr>
    </w:tbl>
    <w:p w:rsidR="007337D1" w:rsidRPr="00FE517F" w:rsidRDefault="007337D1" w:rsidP="00471BD7">
      <w:pPr>
        <w:numPr>
          <w:ilvl w:val="1"/>
          <w:numId w:val="11"/>
        </w:numPr>
        <w:spacing w:before="120" w:after="120" w:line="240" w:lineRule="auto"/>
        <w:jc w:val="both"/>
        <w:rPr>
          <w:rFonts w:ascii="Book Antiqua" w:eastAsia="SimSun" w:hAnsi="Book Antiqua" w:cs="Arial"/>
          <w:sz w:val="20"/>
          <w:szCs w:val="20"/>
        </w:rPr>
      </w:pPr>
      <w:r w:rsidRPr="00FE517F">
        <w:rPr>
          <w:rFonts w:ascii="Book Antiqua" w:eastAsia="Times New Roman" w:hAnsi="Book Antiqua" w:cs="Times New Roman"/>
          <w:sz w:val="20"/>
          <w:szCs w:val="20"/>
        </w:rPr>
        <w:t>The provisions of the preceding paragraph shall also apply to the decrease in the rates of items for the work in excess of the limits laid down in Schedule F, and the Engineer- in-Charge shall after giving notice to the 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12.4</w:t>
      </w:r>
      <w:r w:rsidRPr="00FE517F">
        <w:rPr>
          <w:rFonts w:ascii="Book Antiqua" w:eastAsia="Times New Roman" w:hAnsi="Book Antiqua" w:cs="Times New Roman"/>
          <w:sz w:val="20"/>
          <w:szCs w:val="20"/>
        </w:rPr>
        <w:tab/>
        <w:t xml:space="preserve">The contractor shall send to the Engineer-in-Charge once every three months, an up to date account giving complete details of all claims for additional payments to which the contractor may consider himself entitled and of all additional work ordered by the Engineer-in-Charge which he has executed during the preceding quarter failing which the contractor shall be deemed to have waived his right. However, the Engineer- in- charge may </w:t>
      </w:r>
      <w:r w:rsidR="00FE517F" w:rsidRPr="00FE517F">
        <w:rPr>
          <w:rFonts w:ascii="Book Antiqua" w:eastAsia="Times New Roman" w:hAnsi="Book Antiqua" w:cs="Times New Roman"/>
          <w:sz w:val="20"/>
          <w:szCs w:val="20"/>
        </w:rPr>
        <w:t>authorize</w:t>
      </w:r>
      <w:r w:rsidRPr="00FE517F">
        <w:rPr>
          <w:rFonts w:ascii="Book Antiqua" w:eastAsia="Times New Roman" w:hAnsi="Book Antiqua" w:cs="Times New Roman"/>
          <w:sz w:val="20"/>
          <w:szCs w:val="20"/>
        </w:rPr>
        <w:t xml:space="preserve"> consideration of such claims on merits.</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12.5</w:t>
      </w:r>
      <w:r w:rsidRPr="00FE517F">
        <w:rPr>
          <w:rFonts w:ascii="Book Antiqua" w:eastAsia="Times New Roman" w:hAnsi="Book Antiqua" w:cs="Times New Roman"/>
          <w:sz w:val="20"/>
          <w:szCs w:val="20"/>
        </w:rPr>
        <w:tab/>
        <w:t>For the purpose of operation of Schedule “F”, the following works shall be treated as works relating to foundation unless &amp; otherwise defined in the contract:</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     </w:t>
      </w:r>
      <w:r w:rsidRPr="00FE517F">
        <w:rPr>
          <w:rFonts w:ascii="Book Antiqua" w:eastAsia="Times New Roman" w:hAnsi="Book Antiqua" w:cs="Times New Roman"/>
          <w:sz w:val="20"/>
          <w:szCs w:val="20"/>
        </w:rPr>
        <w:tab/>
        <w:t>For Buildings : All works up to 1.2 metres above ground level or up to floor 1 level whichever is lower.</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 xml:space="preserve">(ii)     </w:t>
      </w:r>
      <w:r w:rsidRPr="007337D1">
        <w:rPr>
          <w:rFonts w:ascii="Book Antiqua" w:eastAsia="Times New Roman" w:hAnsi="Book Antiqua" w:cs="Times New Roman"/>
          <w:sz w:val="24"/>
          <w:szCs w:val="24"/>
        </w:rPr>
        <w:tab/>
      </w:r>
      <w:r w:rsidRPr="00FE517F">
        <w:rPr>
          <w:rFonts w:ascii="Book Antiqua" w:eastAsia="Times New Roman" w:hAnsi="Book Antiqua" w:cs="Times New Roman"/>
          <w:sz w:val="20"/>
          <w:szCs w:val="20"/>
        </w:rPr>
        <w:t xml:space="preserve">For abutments, piers and well staining: All works up to 1.2 m above the bed level. </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(iii)    </w:t>
      </w:r>
      <w:r w:rsidRPr="00FE517F">
        <w:rPr>
          <w:rFonts w:ascii="Book Antiqua" w:eastAsia="Times New Roman" w:hAnsi="Book Antiqua" w:cs="Times New Roman"/>
          <w:sz w:val="20"/>
          <w:szCs w:val="20"/>
        </w:rPr>
        <w:tab/>
        <w:t>For   retaining   walls,   wing   walls,   compound   walls,   chimneys,   overhead reservoirs/tanks and other elevated structures: All works up to 1.2 metres above the ground level.</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proofErr w:type="gramStart"/>
      <w:r w:rsidRPr="00FE517F">
        <w:rPr>
          <w:rFonts w:ascii="Book Antiqua" w:eastAsia="Times New Roman" w:hAnsi="Book Antiqua" w:cs="Times New Roman"/>
          <w:sz w:val="20"/>
          <w:szCs w:val="20"/>
        </w:rPr>
        <w:t xml:space="preserve">(iv)   </w:t>
      </w:r>
      <w:r w:rsidRPr="00FE517F">
        <w:rPr>
          <w:rFonts w:ascii="Book Antiqua" w:eastAsia="Times New Roman" w:hAnsi="Book Antiqua" w:cs="Times New Roman"/>
          <w:sz w:val="20"/>
          <w:szCs w:val="20"/>
        </w:rPr>
        <w:tab/>
        <w:t>For</w:t>
      </w:r>
      <w:proofErr w:type="gramEnd"/>
      <w:r w:rsidRPr="00FE517F">
        <w:rPr>
          <w:rFonts w:ascii="Book Antiqua" w:eastAsia="Times New Roman" w:hAnsi="Book Antiqua" w:cs="Times New Roman"/>
          <w:sz w:val="20"/>
          <w:szCs w:val="20"/>
        </w:rPr>
        <w:t xml:space="preserve"> reservoirs/tanks (other than overhead reservoirs/tanks</w:t>
      </w:r>
      <w:r w:rsidR="00D51C49" w:rsidRPr="00FE517F">
        <w:rPr>
          <w:rFonts w:ascii="Book Antiqua" w:eastAsia="Times New Roman" w:hAnsi="Book Antiqua" w:cs="Times New Roman"/>
          <w:sz w:val="20"/>
          <w:szCs w:val="20"/>
        </w:rPr>
        <w:t>):</w:t>
      </w:r>
      <w:r w:rsidRPr="00FE517F">
        <w:rPr>
          <w:rFonts w:ascii="Book Antiqua" w:eastAsia="Times New Roman" w:hAnsi="Book Antiqua" w:cs="Times New Roman"/>
          <w:sz w:val="20"/>
          <w:szCs w:val="20"/>
        </w:rPr>
        <w:t xml:space="preserve"> All works up to 1.2 metres above the ground level.</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(v)   </w:t>
      </w:r>
      <w:r w:rsidRPr="00FE517F">
        <w:rPr>
          <w:rFonts w:ascii="Book Antiqua" w:eastAsia="Times New Roman" w:hAnsi="Book Antiqua" w:cs="Times New Roman"/>
          <w:sz w:val="20"/>
          <w:szCs w:val="20"/>
        </w:rPr>
        <w:tab/>
        <w:t>For basement: All works up to 1.2 m above ground level or up to floor 1 level whichever is lower.</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proofErr w:type="gramStart"/>
      <w:r w:rsidRPr="00FE517F">
        <w:rPr>
          <w:rFonts w:ascii="Book Antiqua" w:eastAsia="Times New Roman" w:hAnsi="Book Antiqua" w:cs="Times New Roman"/>
          <w:sz w:val="20"/>
          <w:szCs w:val="20"/>
        </w:rPr>
        <w:lastRenderedPageBreak/>
        <w:t xml:space="preserve">(vi)  </w:t>
      </w:r>
      <w:r w:rsidRPr="00FE517F">
        <w:rPr>
          <w:rFonts w:ascii="Book Antiqua" w:eastAsia="Times New Roman" w:hAnsi="Book Antiqua" w:cs="Times New Roman"/>
          <w:sz w:val="20"/>
          <w:szCs w:val="20"/>
        </w:rPr>
        <w:tab/>
        <w:t>For</w:t>
      </w:r>
      <w:proofErr w:type="gramEnd"/>
      <w:r w:rsidRPr="00FE517F">
        <w:rPr>
          <w:rFonts w:ascii="Book Antiqua" w:eastAsia="Times New Roman" w:hAnsi="Book Antiqua" w:cs="Times New Roman"/>
          <w:sz w:val="20"/>
          <w:szCs w:val="20"/>
        </w:rPr>
        <w:t xml:space="preserve"> Roads, all items of excavation and filling including treatment of sub base.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12.6  </w:t>
      </w:r>
      <w:r w:rsidRPr="00FE517F">
        <w:rPr>
          <w:rFonts w:ascii="Book Antiqua" w:eastAsia="Times New Roman" w:hAnsi="Book Antiqua" w:cs="Times New Roman"/>
          <w:sz w:val="20"/>
          <w:szCs w:val="20"/>
        </w:rPr>
        <w:tab/>
        <w:t>Any operation incidental to or necessarily has to be in contemplation of tenderer while filing.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ind w:left="1440" w:hanging="1440"/>
        <w:jc w:val="both"/>
        <w:rPr>
          <w:rFonts w:ascii="Book Antiqua" w:eastAsia="Times New Roman" w:hAnsi="Book Antiqua" w:cs="Times New Roman"/>
          <w:sz w:val="24"/>
          <w:szCs w:val="24"/>
        </w:rPr>
      </w:pPr>
      <w:r w:rsidRPr="007337D1">
        <w:rPr>
          <w:rFonts w:ascii="Book Antiqua" w:eastAsia="Times New Roman" w:hAnsi="Book Antiqua" w:cs="Times New Roman"/>
          <w:b/>
          <w:bCs/>
          <w:sz w:val="24"/>
          <w:szCs w:val="24"/>
        </w:rPr>
        <w:t xml:space="preserve">CLAUSE 13 </w:t>
      </w:r>
      <w:r w:rsidRPr="007337D1">
        <w:rPr>
          <w:rFonts w:ascii="Book Antiqua" w:eastAsia="Times New Roman" w:hAnsi="Book Antiqua" w:cs="Times New Roman"/>
          <w:b/>
          <w:bCs/>
          <w:sz w:val="24"/>
          <w:szCs w:val="24"/>
        </w:rPr>
        <w:tab/>
        <w:t>FORECLOSURE OF CONTRACT DUE TO ABANDONMENT OR REDUCTION IN SCOPE OF WORK</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If at any time after acceptance of the tender, Government/ HITES shall decide to abandon or reduce the scope of the works for any reason whatsoever and hence not require the whole or any part of the works to be carried out, the Engineer-in-Charge shall give notice in writing to that effect to the contractor and the contractor shall act accordingly in the matter. The contractor shall have no claim to any payment of compensation or otherwise whatsoever, on account of any profit or advantage which he might have derived from the execution of the works in full but which he did not derive in consequence of the foreclosure of the whole or part of the works.</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contractor shall be paid at contract rates, full amount for works executed at site and, in addition, a reasonable amount as certified by the Engineer-in-Charge for the items hereunder mentioned  which  could  not  be  utilized  on  the  work  to  the  full  extent  in  view  of  the foreclosure;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w:t>
      </w:r>
      <w:r w:rsidRPr="00FE517F">
        <w:rPr>
          <w:rFonts w:ascii="Book Antiqua" w:eastAsia="Times New Roman" w:hAnsi="Book Antiqua" w:cs="Times New Roman"/>
          <w:sz w:val="20"/>
          <w:szCs w:val="20"/>
        </w:rPr>
        <w:tab/>
        <w:t>Any expenditure incurred on preliminary site work, e.g. temporary access roads, temporary labour huts, staff quarters and site office; storage accommodation and water storage tanks.</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(ii)   </w:t>
      </w:r>
      <w:r w:rsidRPr="00FE517F">
        <w:rPr>
          <w:rFonts w:ascii="Book Antiqua" w:eastAsia="Times New Roman" w:hAnsi="Book Antiqua" w:cs="Times New Roman"/>
          <w:sz w:val="20"/>
          <w:szCs w:val="20"/>
        </w:rPr>
        <w:tab/>
        <w:t>Government /HITES shall have the option to take over contractor’s materials or any part thereof either brought to site or of which the contractor is legally bound to accept delivery from suppliers (for incorporation in or incidental to the work) provided, however Government/ HITES shall be bound to take over the materials or such portions thereof as the contractor does not desire to retain. For materials taken over or to be taken over by Government/ HITES, cost of such materials as detailed by Engineer-in- Charge shall be paid. The cost shall, however, take into account purchase price, cost of transportation and deterioration or damage which may have been caused to materials whilst in the custody of the contractor.</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(iii)     If any materials supplied by Government/ HITES are rendered surplus, the same except normal wastage shall be returned by the contractor to Government/ HITES at rates not exceeding those at which these were originally issued, less allowance for any deterioration or damage which may have been caused whilst the materials were in the custody of the contractor. In addition, cost of transporting such materials from site to Government/ HITES stores, if so required by Government/ HITES, shall be paid.</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(iv)</w:t>
      </w:r>
      <w:r w:rsidRPr="00FE517F">
        <w:rPr>
          <w:rFonts w:ascii="Book Antiqua" w:eastAsia="Times New Roman" w:hAnsi="Book Antiqua" w:cs="Times New Roman"/>
          <w:sz w:val="20"/>
          <w:szCs w:val="20"/>
        </w:rPr>
        <w:tab/>
        <w:t>Reasonable  compensation  for  transfer  of  T  &amp;  P  from  site  to  contractor’s permanent  stores  or  to  his  other works,  whichever is  less.  If T &amp; P are not transported to either of the said places, no cost of transportation shall be payable.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(v)</w:t>
      </w:r>
      <w:r w:rsidRPr="00FE517F">
        <w:rPr>
          <w:rFonts w:ascii="Book Antiqua" w:eastAsia="Times New Roman" w:hAnsi="Book Antiqua" w:cs="Times New Roman"/>
          <w:sz w:val="20"/>
          <w:szCs w:val="20"/>
        </w:rPr>
        <w:tab/>
        <w:t>Reasonable compensation for repatriation of contractor’s site staff and imported labour to the extent necessary.</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contractor shall, if required by the Engineer- in-Charge, furnish to him, books of account, wage books, time sheets and other relevant documents and evidence as may be necessary to enable him to certify the reasonable amount payable under this condition.</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lastRenderedPageBreak/>
        <w:t>The reasonable amount of items on (i), (iv) and (v) above shall not be in excess of 2% of the cost of the work remaining incomplete on the date of closure, i.e. total stipulated cost of the work as per accepted tender less the cost of work actually executed under the contract and less the cost of contractor’s materials at site taken over by the Government/ HITES as per item (ii) above. Provided always that against any payments due to the contractor on this account or otherwise, the Engineer-in-Charge shall be entitled to recover or be credited with any outstanding balances due from the contractor for advance paid in respect of any tool, plants and materials and any other sums which at the date of termination were recoverable by the Government /HITES from the contractor under the terms of the contract.</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A compensation for such eventuality, on account of damages etc. shall be payable @ 0.5% of cost of work remaining incomplete on date of closure i.e. total stipulated cost of the work less the cost of work actually executed under the contract shall be payable.</w:t>
      </w:r>
    </w:p>
    <w:p w:rsidR="007337D1" w:rsidRPr="007337D1" w:rsidRDefault="007337D1" w:rsidP="007337D1">
      <w:pPr>
        <w:spacing w:before="120" w:after="120" w:line="240" w:lineRule="auto"/>
        <w:rPr>
          <w:rFonts w:ascii="Book Antiqua" w:eastAsia="Times New Roman" w:hAnsi="Book Antiqua" w:cs="Times New Roman"/>
          <w:b/>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 xml:space="preserve">CLAUSE 14 </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CARRYING OUT PART WORK AT RISK &amp; COST OF CONTRACTOR</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If contractor:</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w:t>
      </w:r>
      <w:r w:rsidRPr="00FE517F">
        <w:rPr>
          <w:rFonts w:ascii="Book Antiqua" w:eastAsia="Times New Roman" w:hAnsi="Book Antiqua" w:cs="Times New Roman"/>
          <w:sz w:val="20"/>
          <w:szCs w:val="20"/>
        </w:rPr>
        <w:tab/>
        <w:t>At any time makes default during currency of work or does not execute any part of the work with due diligence and continues to do so even after a notice in writing of 7 days in this respect from the Engineer-in-Charge; or</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(ii)</w:t>
      </w:r>
      <w:r w:rsidRPr="00FE517F">
        <w:rPr>
          <w:rFonts w:ascii="Book Antiqua" w:eastAsia="Times New Roman" w:hAnsi="Book Antiqua" w:cs="Times New Roman"/>
          <w:sz w:val="20"/>
          <w:szCs w:val="20"/>
        </w:rPr>
        <w:tab/>
        <w:t>Commits default in complying with any of the terms and conditions of the contract and does not remedy it or takes effective steps to remedy it within 7 days even after a notice in writing is given in that behalf by the Engineer-in-Charge; or</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(iii)</w:t>
      </w:r>
      <w:r w:rsidRPr="00FE517F">
        <w:rPr>
          <w:rFonts w:ascii="Book Antiqua" w:eastAsia="Times New Roman" w:hAnsi="Book Antiqua" w:cs="Times New Roman"/>
          <w:sz w:val="20"/>
          <w:szCs w:val="20"/>
        </w:rPr>
        <w:tab/>
        <w:t>Fails to complete the work(s) or items of work with individual dates of completion, on or before the date(s) so determined, and does not complete them within the period specified in the notice given in writing in that behalf by the Engineer-in-Charge.</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Engineer-in-Charge without invoking action under clause 3 may, without prejudice to any other right or remedy against the contractor</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which have either accrued or accrue thereafter to Government/ HITES, by a notice in writing to take the part work/ part incomplete work of any item(s) out of his hands and shall have powers to:</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(a)</w:t>
      </w:r>
      <w:r w:rsidRPr="00FE517F">
        <w:rPr>
          <w:rFonts w:ascii="Book Antiqua" w:eastAsia="Times New Roman" w:hAnsi="Book Antiqua" w:cs="Times New Roman"/>
          <w:sz w:val="20"/>
          <w:szCs w:val="20"/>
        </w:rPr>
        <w:tab/>
        <w:t>Take possession of the site and any materials, constructional plant, implements, stores, etc., thereon; and/or</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(b)   </w:t>
      </w:r>
      <w:r w:rsidRPr="00FE517F">
        <w:rPr>
          <w:rFonts w:ascii="Book Antiqua" w:eastAsia="Times New Roman" w:hAnsi="Book Antiqua" w:cs="Times New Roman"/>
          <w:sz w:val="20"/>
          <w:szCs w:val="20"/>
        </w:rPr>
        <w:tab/>
        <w:t>Carry out the part work / part incomplete work of any item(s) by any means at the risk and cost of the contractor.</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Engineer-in-Charge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Government/HITES because of action under this clause shall not exceed 10% of the tendered value of the work.</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 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lastRenderedPageBreak/>
        <w:t>Any excess expenditure incurred or to be incurred by Government/ HITES in completing the part work/ part incomplete work of any item(s) or the excess loss of damages suffered or may be suffered by Government /HITES as aforesaid after allowing such credit shall without prejudice to any other right or remedy available to Government/ HITES in law or per as agreement be recovered from any money due to the contractor on any account, and if such money is insufficient, the contractor shall be called upon in writing and shall be liable to pay the same within 30 days.</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In the event of above course being adopted by the Engineer-in-Charge, the contractor shall have no claim to compensation for any loss sustained by him by reason of his having purchased or procured any materials or entered into any engagements or made any advance on any account or with a view to the execution of the work or the performance of the contract.</w:t>
      </w:r>
    </w:p>
    <w:p w:rsidR="00FE517F" w:rsidRDefault="00FE517F" w:rsidP="007337D1">
      <w:pPr>
        <w:spacing w:before="120" w:after="120" w:line="240" w:lineRule="auto"/>
        <w:rPr>
          <w:rFonts w:ascii="Book Antiqua" w:eastAsia="Times New Roman" w:hAnsi="Book Antiqua" w:cs="Times New Roman"/>
          <w:b/>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15</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SUSPENSION OF WORK</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(i)</w:t>
      </w:r>
      <w:r w:rsidRPr="007337D1">
        <w:rPr>
          <w:rFonts w:ascii="Book Antiqua" w:eastAsia="Times New Roman" w:hAnsi="Book Antiqua" w:cs="Times New Roman"/>
          <w:sz w:val="24"/>
          <w:szCs w:val="24"/>
        </w:rPr>
        <w:tab/>
      </w:r>
      <w:r w:rsidRPr="00FE517F">
        <w:rPr>
          <w:rFonts w:ascii="Book Antiqua" w:eastAsia="Times New Roman" w:hAnsi="Book Antiqua" w:cs="Times New Roman"/>
          <w:sz w:val="20"/>
          <w:szCs w:val="20"/>
        </w:rPr>
        <w:t>The contractor shall, on receipt of the order in writing of the Engineer-in-Charge,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rsidR="007337D1" w:rsidRPr="00FE517F" w:rsidRDefault="007337D1" w:rsidP="007337D1">
      <w:pPr>
        <w:spacing w:before="120" w:after="120" w:line="240" w:lineRule="auto"/>
        <w:ind w:left="1440" w:hanging="720"/>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(a) </w:t>
      </w:r>
      <w:r w:rsidRPr="00FE517F">
        <w:rPr>
          <w:rFonts w:ascii="Book Antiqua" w:eastAsia="Times New Roman" w:hAnsi="Book Antiqua" w:cs="Times New Roman"/>
          <w:sz w:val="20"/>
          <w:szCs w:val="20"/>
        </w:rPr>
        <w:tab/>
      </w:r>
      <w:proofErr w:type="gramStart"/>
      <w:r w:rsidRPr="00FE517F">
        <w:rPr>
          <w:rFonts w:ascii="Book Antiqua" w:eastAsia="Times New Roman" w:hAnsi="Book Antiqua" w:cs="Times New Roman"/>
          <w:sz w:val="20"/>
          <w:szCs w:val="20"/>
        </w:rPr>
        <w:t>on</w:t>
      </w:r>
      <w:proofErr w:type="gramEnd"/>
      <w:r w:rsidRPr="00FE517F">
        <w:rPr>
          <w:rFonts w:ascii="Book Antiqua" w:eastAsia="Times New Roman" w:hAnsi="Book Antiqua" w:cs="Times New Roman"/>
          <w:sz w:val="20"/>
          <w:szCs w:val="20"/>
        </w:rPr>
        <w:t xml:space="preserve"> account of any default on the part of the contractor or;</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(b) </w:t>
      </w:r>
      <w:r w:rsidRPr="00FE517F">
        <w:rPr>
          <w:rFonts w:ascii="Book Antiqua" w:eastAsia="Times New Roman" w:hAnsi="Book Antiqua" w:cs="Times New Roman"/>
          <w:sz w:val="20"/>
          <w:szCs w:val="20"/>
        </w:rPr>
        <w:tab/>
      </w:r>
      <w:proofErr w:type="gramStart"/>
      <w:r w:rsidRPr="00FE517F">
        <w:rPr>
          <w:rFonts w:ascii="Book Antiqua" w:eastAsia="Times New Roman" w:hAnsi="Book Antiqua" w:cs="Times New Roman"/>
          <w:sz w:val="20"/>
          <w:szCs w:val="20"/>
        </w:rPr>
        <w:t>for</w:t>
      </w:r>
      <w:proofErr w:type="gramEnd"/>
      <w:r w:rsidRPr="00FE517F">
        <w:rPr>
          <w:rFonts w:ascii="Book Antiqua" w:eastAsia="Times New Roman" w:hAnsi="Book Antiqua" w:cs="Times New Roman"/>
          <w:sz w:val="20"/>
          <w:szCs w:val="20"/>
        </w:rPr>
        <w:t xml:space="preserve"> proper execution of the works or part thereof for reasons other than the default of the contractor; or</w:t>
      </w:r>
    </w:p>
    <w:p w:rsidR="007337D1" w:rsidRPr="00FE517F" w:rsidRDefault="007337D1" w:rsidP="007337D1">
      <w:pPr>
        <w:spacing w:before="120" w:after="120" w:line="240" w:lineRule="auto"/>
        <w:ind w:left="1440" w:hanging="720"/>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(c) </w:t>
      </w:r>
      <w:r w:rsidRPr="00FE517F">
        <w:rPr>
          <w:rFonts w:ascii="Book Antiqua" w:eastAsia="Times New Roman" w:hAnsi="Book Antiqua" w:cs="Times New Roman"/>
          <w:sz w:val="20"/>
          <w:szCs w:val="20"/>
        </w:rPr>
        <w:tab/>
      </w:r>
      <w:proofErr w:type="gramStart"/>
      <w:r w:rsidRPr="00FE517F">
        <w:rPr>
          <w:rFonts w:ascii="Book Antiqua" w:eastAsia="Times New Roman" w:hAnsi="Book Antiqua" w:cs="Times New Roman"/>
          <w:sz w:val="20"/>
          <w:szCs w:val="20"/>
        </w:rPr>
        <w:t>for</w:t>
      </w:r>
      <w:proofErr w:type="gramEnd"/>
      <w:r w:rsidRPr="00FE517F">
        <w:rPr>
          <w:rFonts w:ascii="Book Antiqua" w:eastAsia="Times New Roman" w:hAnsi="Book Antiqua" w:cs="Times New Roman"/>
          <w:sz w:val="20"/>
          <w:szCs w:val="20"/>
        </w:rPr>
        <w:t xml:space="preserve"> safety of the works or part thereof.</w:t>
      </w:r>
    </w:p>
    <w:p w:rsidR="007337D1" w:rsidRPr="00FE517F" w:rsidRDefault="007337D1" w:rsidP="007337D1">
      <w:pPr>
        <w:spacing w:before="120" w:after="120" w:line="240" w:lineRule="auto"/>
        <w:ind w:left="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contractor shall, during such suspension, properly protect and secure the works to the extent necessary and carry out the instructions given in that behalf by the Engineer- in-Charge.</w:t>
      </w:r>
    </w:p>
    <w:p w:rsidR="007337D1" w:rsidRPr="00FE517F" w:rsidRDefault="007337D1" w:rsidP="007337D1">
      <w:pPr>
        <w:spacing w:before="120" w:after="120" w:line="240" w:lineRule="auto"/>
        <w:ind w:left="720" w:hanging="720"/>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(ii) </w:t>
      </w:r>
      <w:r w:rsidRPr="00FE517F">
        <w:rPr>
          <w:rFonts w:ascii="Book Antiqua" w:eastAsia="Times New Roman" w:hAnsi="Book Antiqua" w:cs="Times New Roman"/>
          <w:sz w:val="20"/>
          <w:szCs w:val="20"/>
        </w:rPr>
        <w:tab/>
        <w:t>If the suspension is ordered for reasons (b) and (c) in sub-</w:t>
      </w:r>
      <w:proofErr w:type="spellStart"/>
      <w:r w:rsidRPr="00FE517F">
        <w:rPr>
          <w:rFonts w:ascii="Book Antiqua" w:eastAsia="Times New Roman" w:hAnsi="Book Antiqua" w:cs="Times New Roman"/>
          <w:sz w:val="20"/>
          <w:szCs w:val="20"/>
        </w:rPr>
        <w:t>para</w:t>
      </w:r>
      <w:proofErr w:type="spellEnd"/>
      <w:r w:rsidRPr="00FE517F">
        <w:rPr>
          <w:rFonts w:ascii="Book Antiqua" w:eastAsia="Times New Roman" w:hAnsi="Book Antiqua" w:cs="Times New Roman"/>
          <w:sz w:val="20"/>
          <w:szCs w:val="20"/>
        </w:rPr>
        <w:t xml:space="preserve"> (i) above:</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(a)</w:t>
      </w:r>
      <w:r w:rsidRPr="00FE517F">
        <w:rPr>
          <w:rFonts w:ascii="Book Antiqua" w:eastAsia="Times New Roman" w:hAnsi="Book Antiqua" w:cs="Times New Roman"/>
          <w:sz w:val="20"/>
          <w:szCs w:val="20"/>
        </w:rPr>
        <w:tab/>
        <w:t>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w:t>
      </w:r>
    </w:p>
    <w:p w:rsidR="007337D1"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(b)</w:t>
      </w:r>
      <w:r w:rsidRPr="00FE517F">
        <w:rPr>
          <w:rFonts w:ascii="Book Antiqua" w:eastAsia="Times New Roman" w:hAnsi="Book Antiqua" w:cs="Times New Roman"/>
          <w:sz w:val="20"/>
          <w:szCs w:val="20"/>
        </w:rPr>
        <w:tab/>
        <w:t>If the total period of all such suspensions in respect of an item or group of items or work for which a separate period of completion is specified in the contract exceeds thirty days, the contractor shall, in addition, be entitled to such compensation as the Engineer-in-Charge may consider reasonable in respect of salaries and/or wages paid by the contractor to  his  employees and  labour at  site, remaining idle  during  the  period  of suspension,</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adding thereto 2% to cover indirect expenses of the contractor provided the contractor submits his claim supported by details to the Engineer-in-Charge within fifteen days of the expiry of the period of 30 days.</w:t>
      </w:r>
    </w:p>
    <w:p w:rsidR="00FE517F" w:rsidRDefault="00FE517F" w:rsidP="007337D1">
      <w:pPr>
        <w:spacing w:before="120" w:after="120" w:line="240" w:lineRule="auto"/>
        <w:ind w:left="1440" w:hanging="720"/>
        <w:jc w:val="both"/>
        <w:rPr>
          <w:rFonts w:ascii="Book Antiqua" w:eastAsia="Times New Roman" w:hAnsi="Book Antiqua" w:cs="Times New Roman"/>
          <w:sz w:val="20"/>
          <w:szCs w:val="20"/>
        </w:rPr>
      </w:pPr>
    </w:p>
    <w:p w:rsidR="00FE517F" w:rsidRPr="00FE517F" w:rsidRDefault="00FE517F" w:rsidP="007337D1">
      <w:pPr>
        <w:spacing w:before="120" w:after="120" w:line="240" w:lineRule="auto"/>
        <w:ind w:left="1440" w:hanging="720"/>
        <w:jc w:val="both"/>
        <w:rPr>
          <w:rFonts w:ascii="Book Antiqua" w:eastAsia="Times New Roman" w:hAnsi="Book Antiqua" w:cs="Times New Roman"/>
          <w:sz w:val="20"/>
          <w:szCs w:val="20"/>
        </w:rPr>
      </w:pPr>
    </w:p>
    <w:p w:rsidR="007337D1" w:rsidRPr="007337D1" w:rsidRDefault="007337D1" w:rsidP="007337D1">
      <w:pPr>
        <w:spacing w:before="120" w:after="120" w:line="240" w:lineRule="auto"/>
        <w:ind w:left="720" w:hanging="720"/>
        <w:jc w:val="both"/>
        <w:rPr>
          <w:rFonts w:ascii="Book Antiqua" w:eastAsia="Times New Roman" w:hAnsi="Book Antiqua" w:cs="Times New Roman"/>
          <w:sz w:val="24"/>
          <w:szCs w:val="24"/>
        </w:rPr>
      </w:pPr>
      <w:r w:rsidRPr="00FE517F">
        <w:rPr>
          <w:rFonts w:ascii="Book Antiqua" w:eastAsia="Times New Roman" w:hAnsi="Book Antiqua" w:cs="Times New Roman"/>
          <w:sz w:val="20"/>
          <w:szCs w:val="20"/>
        </w:rPr>
        <w:lastRenderedPageBreak/>
        <w:t xml:space="preserve">(iii) </w:t>
      </w:r>
      <w:r w:rsidRPr="00FE517F">
        <w:rPr>
          <w:rFonts w:ascii="Book Antiqua" w:eastAsia="Times New Roman" w:hAnsi="Book Antiqua" w:cs="Times New Roman"/>
          <w:sz w:val="20"/>
          <w:szCs w:val="20"/>
        </w:rPr>
        <w:tab/>
        <w:t>If the works or part thereof is suspended on the orders of the Engineer-in-Charge for more than three months at a time, except when suspension is ordered for</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reason (a) in sub-</w:t>
      </w:r>
      <w:proofErr w:type="spellStart"/>
      <w:r w:rsidRPr="00FE517F">
        <w:rPr>
          <w:rFonts w:ascii="Book Antiqua" w:eastAsia="Times New Roman" w:hAnsi="Book Antiqua" w:cs="Times New Roman"/>
          <w:sz w:val="20"/>
          <w:szCs w:val="20"/>
        </w:rPr>
        <w:t>para</w:t>
      </w:r>
      <w:proofErr w:type="spellEnd"/>
      <w:r w:rsidRPr="00FE517F">
        <w:rPr>
          <w:rFonts w:ascii="Book Antiqua" w:eastAsia="Times New Roman" w:hAnsi="Book Antiqua" w:cs="Times New Roman"/>
          <w:sz w:val="20"/>
          <w:szCs w:val="20"/>
        </w:rPr>
        <w:t xml:space="preserve"> (i) above, the contractor may after receipt of such order serve a written notice on the</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Engineer-in-Charge</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requiring permission within fifteen days from receipt by the Engineer-in-Charge</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of the said</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notice, to proceed with the work or part thereof in regard to which progress has been suspended and if such permission is not granted within that time, the contractor, if he intends to treat the suspension, where it affects only a part of the works as an omission of such part by Government/ HITES or where it affects whole of the works, as an abandonment of the works by Government/ HITES, shall within ten days of expiry of such period of 15 days give notice in writing of his intention to the Engineer-in-Charge. In the event of the contractor treating the suspension as an abandonment of the contract by Government/ HITES,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him to his employees</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and labour at site, remaining idle in consequence adding to the total thereof 2% to cover indirect expenses of the contractor provided the contractor submits his claim supported by details to the Engineer-in-Charge within 30 days of the expiry of the period of 3 months.</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jc w:val="both"/>
        <w:rPr>
          <w:rFonts w:ascii="Book Antiqua" w:eastAsia="SimSun" w:hAnsi="Book Antiqua" w:cs="Arial"/>
          <w:b/>
          <w:sz w:val="24"/>
          <w:szCs w:val="24"/>
          <w:u w:val="single"/>
        </w:rPr>
      </w:pPr>
      <w:r w:rsidRPr="007337D1">
        <w:rPr>
          <w:rFonts w:ascii="Book Antiqua" w:eastAsia="SimSun" w:hAnsi="Book Antiqua" w:cs="Arial"/>
          <w:b/>
          <w:sz w:val="24"/>
          <w:szCs w:val="24"/>
        </w:rPr>
        <w:t>CLAUSE 15A</w:t>
      </w:r>
      <w:r w:rsidRPr="007337D1">
        <w:rPr>
          <w:rFonts w:ascii="Book Antiqua" w:eastAsia="SimSun" w:hAnsi="Book Antiqua" w:cs="Arial"/>
          <w:b/>
          <w:sz w:val="24"/>
          <w:szCs w:val="24"/>
        </w:rPr>
        <w:tab/>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SimSun" w:hAnsi="Book Antiqua" w:cs="Arial"/>
          <w:sz w:val="20"/>
          <w:szCs w:val="20"/>
        </w:rPr>
        <w:t>The Contractor</w:t>
      </w:r>
      <w:r w:rsidRPr="00FE517F">
        <w:rPr>
          <w:rFonts w:ascii="Book Antiqua" w:eastAsia="Times New Roman" w:hAnsi="Book Antiqua" w:cs="Times New Roman"/>
          <w:sz w:val="20"/>
          <w:szCs w:val="20"/>
        </w:rPr>
        <w:t xml:space="preserve"> shall not be entitled to claim any compensation from HITES/Government for the loss suffered by him on account of delay by HITES/ Government in the supply  of  materials  in  schedule  ‘B’  where  such  delay  is  covered  by  difficulties relating  to  the  supply  of  wagons,  force  majeure   or any reasonable cause beyond the control of the HITES/ Government.</w:t>
      </w:r>
    </w:p>
    <w:p w:rsidR="007337D1" w:rsidRPr="00FE517F" w:rsidRDefault="007337D1" w:rsidP="007337D1">
      <w:pPr>
        <w:spacing w:before="120" w:after="120" w:line="240" w:lineRule="auto"/>
        <w:jc w:val="both"/>
        <w:rPr>
          <w:rFonts w:ascii="Book Antiqua" w:eastAsia="SimSun" w:hAnsi="Book Antiqua" w:cs="Arial"/>
          <w:sz w:val="20"/>
          <w:szCs w:val="20"/>
        </w:rPr>
      </w:pPr>
      <w:r w:rsidRPr="00FE517F">
        <w:rPr>
          <w:rFonts w:ascii="Book Antiqua" w:eastAsia="SimSun" w:hAnsi="Book Antiqua" w:cs="Arial"/>
          <w:sz w:val="20"/>
          <w:szCs w:val="20"/>
        </w:rPr>
        <w:t>This Clause 15A will not be applicable for works where no material is stipulated.</w:t>
      </w:r>
    </w:p>
    <w:p w:rsidR="007337D1" w:rsidRPr="007337D1" w:rsidRDefault="007337D1" w:rsidP="007337D1">
      <w:pPr>
        <w:spacing w:before="120" w:after="120" w:line="240" w:lineRule="auto"/>
        <w:rPr>
          <w:rFonts w:ascii="Book Antiqua" w:eastAsia="Times New Roman" w:hAnsi="Book Antiqua" w:cs="Times New Roman"/>
          <w:b/>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 xml:space="preserve">CLAUSE 16 </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ACTION IN CASE WORK NOT DONE AS PER SPECIFICATIONS</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All works under or in course of execution or executed in pursuance of the contract, shall at all times be  open  and accessible to  the  inspection and  supervision of  the  Engineer-in- charge, his authorized subordinates in charge of the work and all the superior officers, officer of the Quality Assurance Unit of the Department or any organization engaged by the Department for Quality Assurance and of   the Chief Technical Examiner’s Office, and the contractor shall, at all times, during the usual working hours and at all other times at which reasonable notice of the visit of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If it shall appear to the Engineer-in-charge or his authorized subordinates in-charge of the work or  to  the  Chief  Engineer in charge of Quality Assurance  or  his  subordinate officers or the officers of the organization engaged by the Department for Quality Assurance or to the Chief Technical Examiner or his subordinate officers, that any work</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has been executed with unsound, imperfect, or unskillful workmanship, or with materials or articles provided by him for the execution of  the work which are unsound  or  of  a  quality inferior to  that  contracted  or  otherwise  not  in accordance with the contract, the contractor shall, on demand in writing which shall be made within twelve months (six months in the case of work costing Rs. 10 Lac and</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below except road work) of the completion of the work from the Engineer-in-Charge specifying the work, materials or articles complained of</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 xml:space="preserve">notwithstanding that the </w:t>
      </w:r>
      <w:r w:rsidRPr="00FE517F">
        <w:rPr>
          <w:rFonts w:ascii="Book Antiqua" w:eastAsia="Times New Roman" w:hAnsi="Book Antiqua" w:cs="Times New Roman"/>
          <w:sz w:val="20"/>
          <w:szCs w:val="20"/>
        </w:rPr>
        <w:lastRenderedPageBreak/>
        <w:t>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Engineer-in- Charge in his demand aforesaid, then the contractor shall be liable to pay compensation at the same rate as under clause 2 of the contract (for non-completion of the work in time) for this default.</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In such case the Engineer-in-Charge  may  not  accept  the  item  of  work  at  the  rates applicable under the contract but may accept such items at reduced rates as the authority specified in schedule ‘F’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Engineer-in-Charge to be conveyed in writing in respect of the same will be final and binding on the contractor.</w:t>
      </w:r>
    </w:p>
    <w:p w:rsidR="007337D1" w:rsidRPr="007337D1" w:rsidRDefault="007337D1" w:rsidP="007337D1">
      <w:pPr>
        <w:spacing w:before="120" w:after="120" w:line="240" w:lineRule="auto"/>
        <w:ind w:left="1440" w:hanging="1440"/>
        <w:rPr>
          <w:rFonts w:ascii="Book Antiqua" w:eastAsia="Times New Roman" w:hAnsi="Book Antiqua" w:cs="Times New Roman"/>
          <w:b/>
          <w:bCs/>
          <w:sz w:val="24"/>
          <w:szCs w:val="24"/>
        </w:rPr>
      </w:pPr>
    </w:p>
    <w:p w:rsidR="007337D1" w:rsidRPr="007337D1" w:rsidRDefault="007337D1" w:rsidP="007337D1">
      <w:pPr>
        <w:spacing w:before="120" w:after="120" w:line="240" w:lineRule="auto"/>
        <w:ind w:left="1440" w:hanging="1440"/>
        <w:jc w:val="both"/>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CLAUSE 17</w:t>
      </w:r>
      <w:r w:rsidRPr="007337D1">
        <w:rPr>
          <w:rFonts w:ascii="Book Antiqua" w:eastAsia="Times New Roman" w:hAnsi="Book Antiqua" w:cs="Times New Roman"/>
          <w:b/>
          <w:bCs/>
          <w:sz w:val="24"/>
          <w:szCs w:val="24"/>
        </w:rPr>
        <w:tab/>
        <w:t>CONTRACTORS LIABLE FOR DAMAGES, DEFECTS DURING MAINTENANCE PERIOD</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If the contractor or his working people or servants shall break, deface, injure or destroy any part  of  building  in  which  they  may  be  working,  or  any  building,  road,  road  </w:t>
      </w:r>
      <w:proofErr w:type="spellStart"/>
      <w:r w:rsidRPr="00FE517F">
        <w:rPr>
          <w:rFonts w:ascii="Book Antiqua" w:eastAsia="Times New Roman" w:hAnsi="Book Antiqua" w:cs="Times New Roman"/>
          <w:sz w:val="20"/>
          <w:szCs w:val="20"/>
        </w:rPr>
        <w:t>kerb</w:t>
      </w:r>
      <w:proofErr w:type="spellEnd"/>
      <w:r w:rsidRPr="00FE517F">
        <w:rPr>
          <w:rFonts w:ascii="Book Antiqua" w:eastAsia="Times New Roman" w:hAnsi="Book Antiqua" w:cs="Times New Roman"/>
          <w:sz w:val="20"/>
          <w:szCs w:val="20"/>
        </w:rPr>
        <w:t>,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within twelve months (six months in the case of work costing Rs. Ten lacs and below except road work) after a certificate final or otherwise of its completion shall have been given by the Engineer-in-Charge as aforesaid arising out of defect or improper materials or workmanship the contractor shall upon receipt of a notice in writing on that behalf make the same good at his own expense or in default the Engineer-in-Charge cause the same to be made good by other workmen and deduct the expense from any sums that may be due or at any time thereafter may become due to the contractor, or from his security deposit or the proceeds of sale thereof or of a sufficient portion thereof. The security deposit of the contractor shall not be refunded before the expiry of twelve months (six months in the case of work costing Rs. Ten lacs and below except road work) after the issue of the certificate final or otherwise, of completion of work, or till the final bill has been prepared and passed whichever is later. Provided that in the case of road work, if in the opinion of the Engineer-in-Charge, half of the security deposit is sufficient, to meet all liabilities of the contractor under this contract, half of the security deposit will be refundable after six months and the remaining half after twelve months of the issue of the said certificate of completion or till the final bill has been prepared and passed whichever is later.</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In case of Maintenance and Operation works of E&amp;M services, the security deposit deducted from contractors shall be refunded within one month from the date of final payment or within one month from the date of completion of the maintenance contract whichever is earlier.</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proofErr w:type="gramStart"/>
      <w:r w:rsidRPr="007337D1">
        <w:rPr>
          <w:rFonts w:ascii="Book Antiqua" w:eastAsia="Times New Roman" w:hAnsi="Book Antiqua" w:cs="Times New Roman"/>
          <w:b/>
          <w:sz w:val="24"/>
          <w:szCs w:val="24"/>
        </w:rPr>
        <w:t xml:space="preserve">CLAUSE </w:t>
      </w:r>
      <w:r w:rsidR="00FE517F">
        <w:rPr>
          <w:rFonts w:ascii="Book Antiqua" w:eastAsia="Times New Roman" w:hAnsi="Book Antiqua" w:cs="Times New Roman"/>
          <w:b/>
          <w:sz w:val="24"/>
          <w:szCs w:val="24"/>
        </w:rPr>
        <w:t>18</w:t>
      </w:r>
      <w:r w:rsidR="00FE517F">
        <w:rPr>
          <w:rFonts w:ascii="Book Antiqua" w:eastAsia="Times New Roman" w:hAnsi="Book Antiqua" w:cs="Times New Roman"/>
          <w:b/>
          <w:sz w:val="24"/>
          <w:szCs w:val="24"/>
        </w:rPr>
        <w:tab/>
      </w:r>
      <w:r w:rsidR="00FE517F">
        <w:rPr>
          <w:rFonts w:ascii="Book Antiqua" w:eastAsia="Times New Roman" w:hAnsi="Book Antiqua" w:cs="Times New Roman"/>
          <w:b/>
          <w:sz w:val="24"/>
          <w:szCs w:val="24"/>
        </w:rPr>
        <w:tab/>
      </w:r>
      <w:r w:rsidR="00FE517F" w:rsidRPr="007337D1">
        <w:rPr>
          <w:rFonts w:ascii="Book Antiqua" w:eastAsia="Times New Roman" w:hAnsi="Book Antiqua" w:cs="Times New Roman"/>
          <w:b/>
          <w:sz w:val="24"/>
          <w:szCs w:val="24"/>
        </w:rPr>
        <w:t>CONTRACTORS</w:t>
      </w:r>
      <w:r w:rsidRPr="007337D1">
        <w:rPr>
          <w:rFonts w:ascii="Book Antiqua" w:eastAsia="Times New Roman" w:hAnsi="Book Antiqua" w:cs="Times New Roman"/>
          <w:b/>
          <w:bCs/>
          <w:sz w:val="24"/>
          <w:szCs w:val="24"/>
        </w:rPr>
        <w:t xml:space="preserve"> TO SUPPLY TOOLS &amp; PLANTS ETC.</w:t>
      </w:r>
      <w:proofErr w:type="gramEnd"/>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The contractor shall provide at his own cost all materials (except such special materials, if any, as may in accordance with the contract be supplied from the Engineer-in-Charge’s stores), machinery, tools &amp; plants as specified in schedule F. In addition to this, appliances,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Engineer-in-Charge as to any </w:t>
      </w:r>
      <w:r w:rsidRPr="00FE517F">
        <w:rPr>
          <w:rFonts w:ascii="Book Antiqua" w:eastAsia="Times New Roman" w:hAnsi="Book Antiqua" w:cs="Times New Roman"/>
          <w:sz w:val="20"/>
          <w:szCs w:val="20"/>
        </w:rPr>
        <w:lastRenderedPageBreak/>
        <w:t>matter as to which under these conditions he is entitled to be satisfied, or which he is entitled to require together with carriage therefore to and from the work. The contractor shall also supply without charge the requisite number of persons</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with the means</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and materials, necessary for the purpose of setting out works, and counting, weighing and assisting the measurement for 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a sufficient portions thereof.</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FE517F" w:rsidP="007337D1">
      <w:pPr>
        <w:spacing w:before="120" w:after="120" w:line="240" w:lineRule="auto"/>
        <w:rPr>
          <w:rFonts w:ascii="Book Antiqua" w:eastAsia="Times New Roman" w:hAnsi="Book Antiqua" w:cs="Times New Roman"/>
          <w:b/>
          <w:bCs/>
          <w:sz w:val="24"/>
          <w:szCs w:val="24"/>
        </w:rPr>
      </w:pPr>
      <w:r>
        <w:rPr>
          <w:rFonts w:ascii="Book Antiqua" w:eastAsia="Times New Roman" w:hAnsi="Book Antiqua" w:cs="Times New Roman"/>
          <w:b/>
          <w:sz w:val="24"/>
          <w:szCs w:val="24"/>
        </w:rPr>
        <w:t>CLAUSE 18A</w:t>
      </w:r>
      <w:r>
        <w:rPr>
          <w:rFonts w:ascii="Book Antiqua" w:eastAsia="Times New Roman" w:hAnsi="Book Antiqua" w:cs="Times New Roman"/>
          <w:b/>
          <w:sz w:val="24"/>
          <w:szCs w:val="24"/>
        </w:rPr>
        <w:tab/>
      </w:r>
      <w:r w:rsidR="007337D1" w:rsidRPr="007337D1">
        <w:rPr>
          <w:rFonts w:ascii="Book Antiqua" w:eastAsia="Times New Roman" w:hAnsi="Book Antiqua" w:cs="Times New Roman"/>
          <w:b/>
          <w:bCs/>
          <w:sz w:val="24"/>
          <w:szCs w:val="24"/>
        </w:rPr>
        <w:t>RECOVERY OF COMPENSATION PAID TO WORKMEN</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In every case in which by virtue of the provisions sub-section (1) of Section 12, of the Workmen’s  Compensation Act,  1923,  Government  is  obliged  to  pay compensation to  a workman employed by the contractor, in execution of the works, Government/ HITES will recover from the contractor, the amount of the compensation so paid; and, without prejudice to the rights of the Government / HITES</w:t>
      </w:r>
      <w:r w:rsidR="00FE517F" w:rsidRP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 xml:space="preserve">under sub-section (2) of Section 12, of the said Act, Government shall be at liberty to recover such amount or any part thereof by deducting it from the security deposit or from any sum due by Government/ HITES  to the contractor whether under this contract or otherwise. Government / HITES  shall not be bound to contest any claim made against it under sub-section (1) of Section 12, of the said Act, except on the written request of the contractor  and  upon  his  giving  to  Government / HITES   full  security  for  all  costs  for  which Government/ HITES  might become liable in consequence of contesting such claim. </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p>
    <w:p w:rsidR="007337D1" w:rsidRPr="007337D1" w:rsidRDefault="007337D1" w:rsidP="007337D1">
      <w:pPr>
        <w:spacing w:before="120" w:after="120" w:line="240" w:lineRule="auto"/>
        <w:ind w:left="1800" w:hanging="1800"/>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 xml:space="preserve">CLAUSE 18B </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ENSURING PAYMENT AND AMENITIES TO WORKERS IF CONTRACTOR FAILS</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In every case in which by virtue of the provisions of the Contract Labour (Regulation and Abolition) Act, 1970, and of the Contract Labour (Regulation and Abolition) Central Rules, 1971, Government / HITES  is obliged to pay any amounts of wages to a workman employed by the contractor in execution of the works, or to incur any expenditure in providing welfare and health amenities required to be provided under the above said Act and the rules under Clause 19H or under the Contractor’s Labour Regulations, or under the Rules framed by Government / HITES  from time to time for the protection of health and sanitary arrangements for workers employed by Contractors, Government/ HITES  will recover from the contractor, the amount of wages so paid or the amount of expenditure so incurred; and without prejudice to the rights of the Government / HITES  under sub-section(2) of Section 20, and sub-section (4) of Section 21, of the Contract Labour (Regulation and Abolition) Act, 1970, Government / HITES  shall be at liberty to recover such amount or any part thereof by deducting it from the security deposit or from any sum due by Government / HITES  to the contractor whether under this contract or otherwise Government / HITES  shall not be bound to contest any claim made against it under sub-section (1) of Section 20, sub-section (4) of Section 21, of the said Act, except on the written request of the contractor and upon his giving to the Government full security for all costs for which Government might become liable in contesting such claim.</w:t>
      </w:r>
    </w:p>
    <w:p w:rsidR="007337D1" w:rsidRPr="007337D1" w:rsidRDefault="007337D1" w:rsidP="007337D1">
      <w:pPr>
        <w:spacing w:before="120" w:after="120" w:line="240" w:lineRule="auto"/>
        <w:rPr>
          <w:rFonts w:ascii="Book Antiqua" w:eastAsia="Times New Roman" w:hAnsi="Book Antiqua" w:cs="Times New Roman"/>
          <w:b/>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19</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LABOUR LAWS TO BE COMPLIED BY THE CONTRACTOR</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contractor shall obtain a valid license under the Contract Labour (R&amp;A) Act, 1970, and the Contract Labour (Regulation and Abolition) Central Rules, 1971, before the commencement of the work, and continue to have a valid license until the completion of the work. The contractor shall also abide by the provisions of the Child Labour (Prohibition and Regulation) Act, 1986.</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lastRenderedPageBreak/>
        <w:t>The contractor shall also comply with the provisions of the building and other Construction Workers (Regulation of Employment &amp; Conditions of Service) Act, 1996 and the building and other Construction Workers Welfare Cess Act, 1996.</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contractor shall also comply with provisions of the Inter-State migrant Workmen (Regulation of Employment and Conditions of Service) Act, 1979.</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Any failure to fulfill these requirements shall attract the penal provisions of this contract arising out of the resultant non-execution of the work.</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CLAUSE 19A</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No labour below the age of fourteen years shall be employed on the work.</w:t>
      </w:r>
    </w:p>
    <w:p w:rsidR="007337D1" w:rsidRPr="00FE517F" w:rsidRDefault="007337D1" w:rsidP="007337D1">
      <w:pPr>
        <w:spacing w:before="120" w:after="120" w:line="240" w:lineRule="auto"/>
        <w:rPr>
          <w:rFonts w:ascii="Book Antiqua" w:eastAsia="SimSun" w:hAnsi="Book Antiqua" w:cs="Times New Roman"/>
          <w:sz w:val="20"/>
          <w:szCs w:val="20"/>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 xml:space="preserve">CLAUSE </w:t>
      </w:r>
      <w:r w:rsidRPr="007337D1">
        <w:rPr>
          <w:rFonts w:ascii="Book Antiqua" w:eastAsia="Times New Roman" w:hAnsi="Book Antiqua" w:cs="Times New Roman"/>
          <w:b/>
          <w:bCs/>
          <w:sz w:val="24"/>
          <w:szCs w:val="24"/>
        </w:rPr>
        <w:t>19 B</w:t>
      </w:r>
      <w:r w:rsidR="00FE517F" w:rsidRPr="007337D1">
        <w:rPr>
          <w:rFonts w:ascii="Book Antiqua" w:eastAsia="Times New Roman" w:hAnsi="Book Antiqua" w:cs="Times New Roman"/>
          <w:b/>
          <w:bCs/>
          <w:sz w:val="24"/>
          <w:szCs w:val="24"/>
        </w:rPr>
        <w:tab/>
        <w:t>PAYMENTS</w:t>
      </w:r>
      <w:r w:rsidRPr="007337D1">
        <w:rPr>
          <w:rFonts w:ascii="Book Antiqua" w:eastAsia="Times New Roman" w:hAnsi="Book Antiqua" w:cs="Times New Roman"/>
          <w:b/>
          <w:bCs/>
          <w:sz w:val="24"/>
          <w:szCs w:val="24"/>
        </w:rPr>
        <w:t xml:space="preserve"> OF WAGES</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Payment of wages:</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w:t>
      </w:r>
      <w:r w:rsidRPr="00FE517F">
        <w:rPr>
          <w:rFonts w:ascii="Book Antiqua" w:eastAsia="Times New Roman" w:hAnsi="Book Antiqua" w:cs="Times New Roman"/>
          <w:sz w:val="20"/>
          <w:szCs w:val="20"/>
        </w:rPr>
        <w:tab/>
        <w:t>The contractor shall pay to labour employed by him either directly or through sub- contractors, wages not less than fair wages as defined in the CPWD Contractor’s Labour Regulations or as per the provisions of the Contract Labour (Regulation and Abolition) Act, 1970 and the contract Labour (Regulation and Abolition) Central Rules, 1971, wherever applicable.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(ii)    </w:t>
      </w:r>
      <w:r w:rsidRPr="00FE517F">
        <w:rPr>
          <w:rFonts w:ascii="Book Antiqua" w:eastAsia="Times New Roman" w:hAnsi="Book Antiqua" w:cs="Times New Roman"/>
          <w:sz w:val="20"/>
          <w:szCs w:val="20"/>
        </w:rPr>
        <w:tab/>
        <w:t>The contractor shall, notwithstanding the provisions of any contract to the contrary, cause to be paid fair wage to labour indirectly engaged on the work, including any labour engaged by his sub-contractors in connection with the said work, as if the labour had been immediately employed by him.</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(iii)   </w:t>
      </w:r>
      <w:r w:rsidRPr="00FE517F">
        <w:rPr>
          <w:rFonts w:ascii="Book Antiqua" w:eastAsia="Times New Roman" w:hAnsi="Book Antiqua" w:cs="Times New Roman"/>
          <w:sz w:val="20"/>
          <w:szCs w:val="20"/>
        </w:rPr>
        <w:tab/>
        <w:t xml:space="preserve">In respect of all labour directly or indirectly employed in the works for performance of the contractor’s part of this contract, the contractor shall comply with or cause to be complied with the Central Public Works Department contractor’s Labour Regulations made by Government from time to time in regard to payment of wages, wage period, deductions from wages recovery of wages not paid and deductions </w:t>
      </w:r>
      <w:r w:rsidR="00FE517F" w:rsidRPr="00FE517F">
        <w:rPr>
          <w:rFonts w:ascii="Book Antiqua" w:eastAsia="Times New Roman" w:hAnsi="Book Antiqua" w:cs="Times New Roman"/>
          <w:sz w:val="20"/>
          <w:szCs w:val="20"/>
        </w:rPr>
        <w:t>made unauthorized</w:t>
      </w:r>
      <w:r w:rsidRPr="00FE517F">
        <w:rPr>
          <w:rFonts w:ascii="Book Antiqua" w:eastAsia="Times New Roman" w:hAnsi="Book Antiqua" w:cs="Times New Roman"/>
          <w:sz w:val="20"/>
          <w:szCs w:val="20"/>
        </w:rPr>
        <w:t>, maintenance of wage books or wage slips, publication of scale of wages and other terms of employment, inspection and submission of periodical returns and all other matters of the like nature or as per the provisions of the Contract Labour (Regulation  and  Abolition)  Act,  1970,  and  the  Contract  Labour  (Regulation  and Abolition) Central Rules, 1971, wherever applicable.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(iv)  (a) The Engineer-in-Charge concerned shall have the right to deduct from the moneys due to the contractor any sum required or estimated to be required for making good the  loss  suffered  by  a  worker  or  workers  by  reason  of  non-fulfillment  of  the conditions of the contract for the benefit of the workers, non-payment of wages or of deductions made from his or their wages which are not justified by their terms of the contract or non-observance of the Regulations.</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      (b) </w:t>
      </w:r>
      <w:r w:rsidRPr="00FE517F">
        <w:rPr>
          <w:rFonts w:ascii="Book Antiqua" w:eastAsia="Times New Roman" w:hAnsi="Book Antiqua" w:cs="Times New Roman"/>
          <w:sz w:val="20"/>
          <w:szCs w:val="20"/>
        </w:rPr>
        <w:tab/>
        <w:t>Under the provision of Minimum Wages (Central) Rules, 1950, the contractor is bound to allow to the labours directly or indirectly employed in the works one day rest for 6 days continuous work and pay wages at the same rate as for duty. In the event of default, the Engineer-in-Charge shall have the right to deduct the sum or sums not paid on account of wages for weekly holidays to any labours and pay the same to the persons entitled thereto from any money due to the contractor by the Engineer-in-Charge concerned.</w:t>
      </w:r>
    </w:p>
    <w:p w:rsidR="007337D1" w:rsidRPr="00FE517F" w:rsidRDefault="007337D1" w:rsidP="007337D1">
      <w:pPr>
        <w:spacing w:before="120" w:after="120" w:line="240" w:lineRule="auto"/>
        <w:ind w:left="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In the case of Union Territory of Delhi, however, as the all-inclusive minimum daily wages fixed under Notification of the Delhi Administration No.F.12</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(162</w:t>
      </w:r>
      <w:proofErr w:type="gramStart"/>
      <w:r w:rsidRPr="00FE517F">
        <w:rPr>
          <w:rFonts w:ascii="Book Antiqua" w:eastAsia="Times New Roman" w:hAnsi="Book Antiqua" w:cs="Times New Roman"/>
          <w:sz w:val="20"/>
          <w:szCs w:val="20"/>
        </w:rPr>
        <w:t>)MWO</w:t>
      </w:r>
      <w:proofErr w:type="gramEnd"/>
      <w:r w:rsidRPr="00FE517F">
        <w:rPr>
          <w:rFonts w:ascii="Book Antiqua" w:eastAsia="Times New Roman" w:hAnsi="Book Antiqua" w:cs="Times New Roman"/>
          <w:sz w:val="20"/>
          <w:szCs w:val="20"/>
        </w:rPr>
        <w:t>/ DAB/43884-91, dated 31-12-</w:t>
      </w:r>
      <w:r w:rsidRPr="00FE517F">
        <w:rPr>
          <w:rFonts w:ascii="Book Antiqua" w:eastAsia="Times New Roman" w:hAnsi="Book Antiqua" w:cs="Times New Roman"/>
          <w:sz w:val="20"/>
          <w:szCs w:val="20"/>
        </w:rPr>
        <w:lastRenderedPageBreak/>
        <w:t>1979 as amended from time to  time are inclusive of wages for the weekly day of rest, the question of extra payment for weekly holiday would not arise.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(v)   </w:t>
      </w:r>
      <w:r w:rsidRPr="00FE517F">
        <w:rPr>
          <w:rFonts w:ascii="Book Antiqua" w:eastAsia="Times New Roman" w:hAnsi="Book Antiqua" w:cs="Times New Roman"/>
          <w:sz w:val="20"/>
          <w:szCs w:val="20"/>
        </w:rPr>
        <w:tab/>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under from time to time.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proofErr w:type="gramStart"/>
      <w:r w:rsidRPr="00FE517F">
        <w:rPr>
          <w:rFonts w:ascii="Book Antiqua" w:eastAsia="Times New Roman" w:hAnsi="Book Antiqua" w:cs="Times New Roman"/>
          <w:sz w:val="20"/>
          <w:szCs w:val="20"/>
        </w:rPr>
        <w:t>(vi)</w:t>
      </w:r>
      <w:r w:rsidRPr="00FE517F">
        <w:rPr>
          <w:rFonts w:ascii="Book Antiqua" w:eastAsia="Times New Roman" w:hAnsi="Book Antiqua" w:cs="Times New Roman"/>
          <w:sz w:val="20"/>
          <w:szCs w:val="20"/>
        </w:rPr>
        <w:tab/>
        <w:t>The</w:t>
      </w:r>
      <w:proofErr w:type="gramEnd"/>
      <w:r w:rsidRPr="00FE517F">
        <w:rPr>
          <w:rFonts w:ascii="Book Antiqua" w:eastAsia="Times New Roman" w:hAnsi="Book Antiqua" w:cs="Times New Roman"/>
          <w:sz w:val="20"/>
          <w:szCs w:val="20"/>
        </w:rPr>
        <w:t xml:space="preserve"> contractor shall indemnify and keep indemnified Government / </w:t>
      </w:r>
      <w:r w:rsidR="00FE517F" w:rsidRPr="00FE517F">
        <w:rPr>
          <w:rFonts w:ascii="Book Antiqua" w:eastAsia="Times New Roman" w:hAnsi="Book Antiqua" w:cs="Times New Roman"/>
          <w:sz w:val="20"/>
          <w:szCs w:val="20"/>
        </w:rPr>
        <w:t>HITES against</w:t>
      </w:r>
      <w:r w:rsidRPr="00FE517F">
        <w:rPr>
          <w:rFonts w:ascii="Book Antiqua" w:eastAsia="Times New Roman" w:hAnsi="Book Antiqua" w:cs="Times New Roman"/>
          <w:sz w:val="20"/>
          <w:szCs w:val="20"/>
        </w:rPr>
        <w:t xml:space="preserve"> payments to be made under and for the observance of the laws aforesaid and the CPWD Contractor’s Labour Regulations without prejudice to his right to claim indemnity from his sub-contractors.</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(vii) </w:t>
      </w:r>
      <w:r w:rsidRPr="00FE517F">
        <w:rPr>
          <w:rFonts w:ascii="Book Antiqua" w:eastAsia="Times New Roman" w:hAnsi="Book Antiqua" w:cs="Times New Roman"/>
          <w:sz w:val="20"/>
          <w:szCs w:val="20"/>
        </w:rPr>
        <w:tab/>
        <w:t>The laws aforesaid shall be deemed to be a part of this contract and any breach thereof shall be deemed to be a breach of this contract.</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(viii) </w:t>
      </w:r>
      <w:r w:rsidRPr="00FE517F">
        <w:rPr>
          <w:rFonts w:ascii="Book Antiqua" w:eastAsia="Times New Roman" w:hAnsi="Book Antiqua" w:cs="Times New Roman"/>
          <w:sz w:val="20"/>
          <w:szCs w:val="20"/>
        </w:rPr>
        <w:tab/>
        <w:t>Whatever is the minimum wage for the time being, or if the wage payable is higher than such wage, such wage shall be paid by the contractor to the workmen directly without the intervention of Jamadar and that Jamadar shall not be entitled to deduct or recover any amount  from  the  minimum  wage  payable  to  the  workmen  as  and  by  way  of commission or otherwise.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(ix)</w:t>
      </w:r>
      <w:r w:rsidRPr="00FE517F">
        <w:rPr>
          <w:rFonts w:ascii="Book Antiqua" w:eastAsia="Times New Roman" w:hAnsi="Book Antiqua" w:cs="Times New Roman"/>
          <w:sz w:val="20"/>
          <w:szCs w:val="20"/>
        </w:rPr>
        <w:tab/>
        <w:t>The contractor shall ensure that no amount by way of commission or otherwise is deducted or recovered by the Jamadar from the wage of workmen.</w:t>
      </w:r>
    </w:p>
    <w:p w:rsidR="007337D1" w:rsidRPr="00FE517F" w:rsidRDefault="007337D1" w:rsidP="007337D1">
      <w:pPr>
        <w:spacing w:before="120" w:after="120" w:line="240" w:lineRule="auto"/>
        <w:rPr>
          <w:rFonts w:ascii="Book Antiqua" w:eastAsia="SimSun" w:hAnsi="Book Antiqua" w:cs="Times New Roman"/>
          <w:sz w:val="20"/>
          <w:szCs w:val="20"/>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CLAUSE 19C</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In respect of all labour directly or indirectly employed in the work for the performance of the contractor’s part of this contract, the contractor shall at his own expense arrange for the safety provisions as per Safety Code framed from time to time and shall at his own expense provide for all facilities in connection therewith. In case the contractor fails to make arrangement and provide necessary facilities as aforesaid, he shall be liable to pay a penalty of Rs.200/- for each default and in addition, the Engineer-in- Charge shall be at liberty to make arrangement and provide facilities as aforesaid and recover the costs incurred in that behalf from the contractor.</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 xml:space="preserve">CLAUSE </w:t>
      </w:r>
      <w:r w:rsidRPr="007337D1">
        <w:rPr>
          <w:rFonts w:ascii="Book Antiqua" w:eastAsia="Times New Roman" w:hAnsi="Book Antiqua" w:cs="Times New Roman"/>
          <w:b/>
          <w:bCs/>
          <w:sz w:val="24"/>
          <w:szCs w:val="24"/>
        </w:rPr>
        <w:t>19 D</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contractor shall submit by the 4th and 19th of every month, to the Engineer-in-Charge, a true statement showing in respect of the second half of the preceding month and the first half of the current month respectively:-</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(1) </w:t>
      </w:r>
      <w:proofErr w:type="gramStart"/>
      <w:r w:rsidRPr="00FE517F">
        <w:rPr>
          <w:rFonts w:ascii="Book Antiqua" w:eastAsia="Times New Roman" w:hAnsi="Book Antiqua" w:cs="Times New Roman"/>
          <w:sz w:val="20"/>
          <w:szCs w:val="20"/>
        </w:rPr>
        <w:t>the</w:t>
      </w:r>
      <w:proofErr w:type="gramEnd"/>
      <w:r w:rsidRPr="00FE517F">
        <w:rPr>
          <w:rFonts w:ascii="Book Antiqua" w:eastAsia="Times New Roman" w:hAnsi="Book Antiqua" w:cs="Times New Roman"/>
          <w:sz w:val="20"/>
          <w:szCs w:val="20"/>
        </w:rPr>
        <w:t xml:space="preserve"> number of </w:t>
      </w:r>
      <w:r w:rsidR="00FE517F" w:rsidRPr="00FE517F">
        <w:rPr>
          <w:rFonts w:ascii="Book Antiqua" w:eastAsia="Times New Roman" w:hAnsi="Book Antiqua" w:cs="Times New Roman"/>
          <w:sz w:val="20"/>
          <w:szCs w:val="20"/>
        </w:rPr>
        <w:t>laborers</w:t>
      </w:r>
      <w:r w:rsidRPr="00FE517F">
        <w:rPr>
          <w:rFonts w:ascii="Book Antiqua" w:eastAsia="Times New Roman" w:hAnsi="Book Antiqua" w:cs="Times New Roman"/>
          <w:sz w:val="20"/>
          <w:szCs w:val="20"/>
        </w:rPr>
        <w:t xml:space="preserve"> employed by him on the work,</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(2) </w:t>
      </w:r>
      <w:proofErr w:type="gramStart"/>
      <w:r w:rsidRPr="00FE517F">
        <w:rPr>
          <w:rFonts w:ascii="Book Antiqua" w:eastAsia="Times New Roman" w:hAnsi="Book Antiqua" w:cs="Times New Roman"/>
          <w:sz w:val="20"/>
          <w:szCs w:val="20"/>
        </w:rPr>
        <w:t>their</w:t>
      </w:r>
      <w:proofErr w:type="gramEnd"/>
      <w:r w:rsidRPr="00FE517F">
        <w:rPr>
          <w:rFonts w:ascii="Book Antiqua" w:eastAsia="Times New Roman" w:hAnsi="Book Antiqua" w:cs="Times New Roman"/>
          <w:sz w:val="20"/>
          <w:szCs w:val="20"/>
        </w:rPr>
        <w:t xml:space="preserve"> working </w:t>
      </w:r>
      <w:r w:rsidRPr="00FE517F">
        <w:rPr>
          <w:rFonts w:ascii="Book Antiqua" w:eastAsia="SimSun" w:hAnsi="Book Antiqua" w:cs="Arial"/>
          <w:sz w:val="20"/>
          <w:szCs w:val="20"/>
        </w:rPr>
        <w:t>h</w:t>
      </w:r>
      <w:r w:rsidRPr="00FE517F">
        <w:rPr>
          <w:rFonts w:ascii="Book Antiqua" w:eastAsia="Times New Roman" w:hAnsi="Book Antiqua" w:cs="Times New Roman"/>
          <w:sz w:val="20"/>
          <w:szCs w:val="20"/>
        </w:rPr>
        <w:t>ours,</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(3) </w:t>
      </w:r>
      <w:proofErr w:type="gramStart"/>
      <w:r w:rsidRPr="00FE517F">
        <w:rPr>
          <w:rFonts w:ascii="Book Antiqua" w:eastAsia="Times New Roman" w:hAnsi="Book Antiqua" w:cs="Times New Roman"/>
          <w:sz w:val="20"/>
          <w:szCs w:val="20"/>
        </w:rPr>
        <w:t>the</w:t>
      </w:r>
      <w:proofErr w:type="gramEnd"/>
      <w:r w:rsidRPr="00FE517F">
        <w:rPr>
          <w:rFonts w:ascii="Book Antiqua" w:eastAsia="Times New Roman" w:hAnsi="Book Antiqua" w:cs="Times New Roman"/>
          <w:sz w:val="20"/>
          <w:szCs w:val="20"/>
        </w:rPr>
        <w:t xml:space="preserve"> wages paid to them,</w:t>
      </w:r>
    </w:p>
    <w:p w:rsidR="007337D1" w:rsidRPr="00FE517F" w:rsidRDefault="007337D1" w:rsidP="007337D1">
      <w:pPr>
        <w:spacing w:before="120" w:after="120" w:line="240" w:lineRule="auto"/>
        <w:ind w:left="360" w:hanging="36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(4) </w:t>
      </w:r>
      <w:proofErr w:type="gramStart"/>
      <w:r w:rsidRPr="00FE517F">
        <w:rPr>
          <w:rFonts w:ascii="Book Antiqua" w:eastAsia="Times New Roman" w:hAnsi="Book Antiqua" w:cs="Times New Roman"/>
          <w:sz w:val="20"/>
          <w:szCs w:val="20"/>
        </w:rPr>
        <w:t>the</w:t>
      </w:r>
      <w:proofErr w:type="gramEnd"/>
      <w:r w:rsidRPr="00FE517F">
        <w:rPr>
          <w:rFonts w:ascii="Book Antiqua" w:eastAsia="Times New Roman" w:hAnsi="Book Antiqua" w:cs="Times New Roman"/>
          <w:sz w:val="20"/>
          <w:szCs w:val="20"/>
        </w:rPr>
        <w:t xml:space="preserve"> accidents that occurred during the said fortnight showing the circumstances under which they happened and the extent of damage and injury caused by them, and</w:t>
      </w:r>
    </w:p>
    <w:p w:rsidR="007337D1" w:rsidRDefault="007337D1" w:rsidP="007337D1">
      <w:pPr>
        <w:spacing w:before="120" w:after="120" w:line="240" w:lineRule="auto"/>
        <w:ind w:left="360" w:hanging="36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(5) </w:t>
      </w:r>
      <w:proofErr w:type="gramStart"/>
      <w:r w:rsidRPr="00FE517F">
        <w:rPr>
          <w:rFonts w:ascii="Book Antiqua" w:eastAsia="Times New Roman" w:hAnsi="Book Antiqua" w:cs="Times New Roman"/>
          <w:sz w:val="20"/>
          <w:szCs w:val="20"/>
        </w:rPr>
        <w:t>the</w:t>
      </w:r>
      <w:proofErr w:type="gramEnd"/>
      <w:r w:rsidRPr="00FE517F">
        <w:rPr>
          <w:rFonts w:ascii="Book Antiqua" w:eastAsia="Times New Roman" w:hAnsi="Book Antiqua" w:cs="Times New Roman"/>
          <w:sz w:val="20"/>
          <w:szCs w:val="20"/>
        </w:rPr>
        <w:t xml:space="preserve"> number of female workers who have been allowed maternity benefit according to Clause 19F and the amount paid to them.</w:t>
      </w:r>
    </w:p>
    <w:p w:rsidR="00FE517F" w:rsidRDefault="00FE517F" w:rsidP="007337D1">
      <w:pPr>
        <w:spacing w:before="120" w:after="120" w:line="240" w:lineRule="auto"/>
        <w:ind w:left="360" w:hanging="360"/>
        <w:jc w:val="both"/>
        <w:rPr>
          <w:rFonts w:ascii="Book Antiqua" w:eastAsia="Times New Roman" w:hAnsi="Book Antiqua" w:cs="Times New Roman"/>
          <w:sz w:val="20"/>
          <w:szCs w:val="20"/>
        </w:rPr>
      </w:pPr>
    </w:p>
    <w:p w:rsidR="00FE517F" w:rsidRPr="00FE517F" w:rsidRDefault="00FE517F" w:rsidP="007337D1">
      <w:pPr>
        <w:spacing w:before="120" w:after="120" w:line="240" w:lineRule="auto"/>
        <w:ind w:left="360" w:hanging="360"/>
        <w:jc w:val="both"/>
        <w:rPr>
          <w:rFonts w:ascii="Book Antiqua" w:eastAsia="Times New Roman" w:hAnsi="Book Antiqua" w:cs="Times New Roman"/>
          <w:sz w:val="20"/>
          <w:szCs w:val="20"/>
        </w:rPr>
      </w:pP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lastRenderedPageBreak/>
        <w:t xml:space="preserve">Failing which the contractor shall be liable to pay to Government / </w:t>
      </w:r>
      <w:r w:rsidR="00FE517F" w:rsidRPr="00FE517F">
        <w:rPr>
          <w:rFonts w:ascii="Book Antiqua" w:eastAsia="Times New Roman" w:hAnsi="Book Antiqua" w:cs="Times New Roman"/>
          <w:sz w:val="20"/>
          <w:szCs w:val="20"/>
        </w:rPr>
        <w:t>HITES,</w:t>
      </w:r>
      <w:r w:rsidRPr="00FE517F">
        <w:rPr>
          <w:rFonts w:ascii="Book Antiqua" w:eastAsia="Times New Roman" w:hAnsi="Book Antiqua" w:cs="Times New Roman"/>
          <w:sz w:val="20"/>
          <w:szCs w:val="20"/>
        </w:rPr>
        <w:t xml:space="preserve"> a sum not exceeding Rs.200/- for each default or materially incorrect statement. The decision of the Engineer in charge shall be final in deducting from any bill due to the contractor; the amount levied as fine and </w:t>
      </w:r>
      <w:proofErr w:type="gramStart"/>
      <w:r w:rsidRPr="00FE517F">
        <w:rPr>
          <w:rFonts w:ascii="Book Antiqua" w:eastAsia="Times New Roman" w:hAnsi="Book Antiqua" w:cs="Times New Roman"/>
          <w:sz w:val="20"/>
          <w:szCs w:val="20"/>
        </w:rPr>
        <w:t>be</w:t>
      </w:r>
      <w:proofErr w:type="gramEnd"/>
      <w:r w:rsidRPr="00FE517F">
        <w:rPr>
          <w:rFonts w:ascii="Book Antiqua" w:eastAsia="Times New Roman" w:hAnsi="Book Antiqua" w:cs="Times New Roman"/>
          <w:sz w:val="20"/>
          <w:szCs w:val="20"/>
        </w:rPr>
        <w:t xml:space="preserve"> binding on the contractor.</w:t>
      </w:r>
    </w:p>
    <w:p w:rsidR="007337D1" w:rsidRPr="00FE517F" w:rsidRDefault="007337D1" w:rsidP="007337D1">
      <w:pPr>
        <w:spacing w:before="120" w:after="120" w:line="240" w:lineRule="auto"/>
        <w:rPr>
          <w:rFonts w:ascii="Book Antiqua" w:eastAsia="SimSun" w:hAnsi="Book Antiqua" w:cs="Times New Roman"/>
          <w:sz w:val="18"/>
          <w:szCs w:val="18"/>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CLAUSE 19E</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r w:rsidRPr="00FE517F">
        <w:rPr>
          <w:rFonts w:ascii="Book Antiqua" w:eastAsia="Times New Roman" w:hAnsi="Book Antiqua" w:cs="Times New Roman"/>
          <w:sz w:val="20"/>
          <w:szCs w:val="20"/>
        </w:rPr>
        <w:t>In respect of all labour directly or indirectly employed in the works for the performance of the contractor’s part of this contract, the contractor shall comply with or cause to be complied with all the rules framed by Government from time to time for the protection of health and sanitary arrangements for workers employed by the Central Public Works Department and its contractors</w:t>
      </w:r>
      <w:r w:rsidRPr="007337D1">
        <w:rPr>
          <w:rFonts w:ascii="Book Antiqua" w:eastAsia="Times New Roman" w:hAnsi="Book Antiqua" w:cs="Times New Roman"/>
          <w:sz w:val="24"/>
          <w:szCs w:val="24"/>
        </w:rPr>
        <w:t>.</w:t>
      </w:r>
    </w:p>
    <w:p w:rsidR="007337D1" w:rsidRPr="00FE517F" w:rsidRDefault="007337D1" w:rsidP="007337D1">
      <w:pPr>
        <w:spacing w:before="120" w:after="120" w:line="240" w:lineRule="auto"/>
        <w:rPr>
          <w:rFonts w:ascii="Book Antiqua" w:eastAsia="SimSun" w:hAnsi="Book Antiqua" w:cs="Times New Roman"/>
          <w:sz w:val="16"/>
          <w:szCs w:val="16"/>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 xml:space="preserve">CLAUSE </w:t>
      </w:r>
      <w:r w:rsidRPr="007337D1">
        <w:rPr>
          <w:rFonts w:ascii="Book Antiqua" w:eastAsia="Times New Roman" w:hAnsi="Book Antiqua" w:cs="Times New Roman"/>
          <w:b/>
          <w:bCs/>
          <w:sz w:val="24"/>
          <w:szCs w:val="24"/>
        </w:rPr>
        <w:t>19 F</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Leave and pay during leave shall be regulated as follows:-</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1.    </w:t>
      </w:r>
      <w:r w:rsidRPr="00FE517F">
        <w:rPr>
          <w:rFonts w:ascii="Book Antiqua" w:eastAsia="Times New Roman" w:hAnsi="Book Antiqua" w:cs="Times New Roman"/>
          <w:sz w:val="20"/>
          <w:szCs w:val="20"/>
        </w:rPr>
        <w:tab/>
      </w:r>
      <w:proofErr w:type="gramStart"/>
      <w:r w:rsidRPr="00FE517F">
        <w:rPr>
          <w:rFonts w:ascii="Book Antiqua" w:eastAsia="Times New Roman" w:hAnsi="Book Antiqua" w:cs="Times New Roman"/>
          <w:sz w:val="20"/>
          <w:szCs w:val="20"/>
        </w:rPr>
        <w:t>Leave :</w:t>
      </w:r>
      <w:proofErr w:type="gramEnd"/>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 </w:t>
      </w:r>
      <w:r w:rsidRPr="00FE517F">
        <w:rPr>
          <w:rFonts w:ascii="Book Antiqua" w:eastAsia="Times New Roman" w:hAnsi="Book Antiqua" w:cs="Times New Roman"/>
          <w:sz w:val="20"/>
          <w:szCs w:val="20"/>
        </w:rPr>
        <w:tab/>
        <w:t>in the case of delivery - maternity leave not exceeding 8 weeks, 4 weeks up to and including the day of delivery and 4 weeks following that day,</w:t>
      </w:r>
    </w:p>
    <w:p w:rsidR="007337D1" w:rsidRPr="00FE517F" w:rsidRDefault="007337D1" w:rsidP="007337D1">
      <w:pPr>
        <w:spacing w:before="120" w:after="120" w:line="240" w:lineRule="auto"/>
        <w:ind w:left="720"/>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(ii) </w:t>
      </w:r>
      <w:r w:rsidRPr="00FE517F">
        <w:rPr>
          <w:rFonts w:ascii="Book Antiqua" w:eastAsia="Times New Roman" w:hAnsi="Book Antiqua" w:cs="Times New Roman"/>
          <w:sz w:val="20"/>
          <w:szCs w:val="20"/>
        </w:rPr>
        <w:tab/>
      </w:r>
      <w:proofErr w:type="gramStart"/>
      <w:r w:rsidRPr="00FE517F">
        <w:rPr>
          <w:rFonts w:ascii="Book Antiqua" w:eastAsia="Times New Roman" w:hAnsi="Book Antiqua" w:cs="Times New Roman"/>
          <w:sz w:val="20"/>
          <w:szCs w:val="20"/>
        </w:rPr>
        <w:t>in</w:t>
      </w:r>
      <w:proofErr w:type="gramEnd"/>
      <w:r w:rsidRPr="00FE517F">
        <w:rPr>
          <w:rFonts w:ascii="Book Antiqua" w:eastAsia="Times New Roman" w:hAnsi="Book Antiqua" w:cs="Times New Roman"/>
          <w:sz w:val="20"/>
          <w:szCs w:val="20"/>
        </w:rPr>
        <w:t xml:space="preserve"> the case of miscarriage - upto 3 weeks from the date of miscarriage.</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2.   </w:t>
      </w:r>
      <w:r w:rsidRPr="00FE517F">
        <w:rPr>
          <w:rFonts w:ascii="Book Antiqua" w:eastAsia="Times New Roman" w:hAnsi="Book Antiqua" w:cs="Times New Roman"/>
          <w:sz w:val="20"/>
          <w:szCs w:val="20"/>
        </w:rPr>
        <w:tab/>
      </w:r>
      <w:proofErr w:type="gramStart"/>
      <w:r w:rsidRPr="00FE517F">
        <w:rPr>
          <w:rFonts w:ascii="Book Antiqua" w:eastAsia="Times New Roman" w:hAnsi="Book Antiqua" w:cs="Times New Roman"/>
          <w:sz w:val="20"/>
          <w:szCs w:val="20"/>
        </w:rPr>
        <w:t>Pay :</w:t>
      </w:r>
      <w:proofErr w:type="gramEnd"/>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 </w:t>
      </w:r>
      <w:r w:rsidRPr="00FE517F">
        <w:rPr>
          <w:rFonts w:ascii="Book Antiqua" w:eastAsia="Times New Roman" w:hAnsi="Book Antiqua" w:cs="Times New Roman"/>
          <w:sz w:val="20"/>
          <w:szCs w:val="20"/>
        </w:rPr>
        <w:tab/>
        <w:t>in the case of delivery - leave pay during maternity leave will be at the rate of the women’s average daily earnings, calculated on total wages earned on the days when full time work was done during a period of three months immediately preceding the date on which she gives notice that she expects to be confined or at the rate of Rupee one only a day whichever is greater.</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(ii) </w:t>
      </w:r>
      <w:r w:rsidRPr="00FE517F">
        <w:rPr>
          <w:rFonts w:ascii="Book Antiqua" w:eastAsia="Times New Roman" w:hAnsi="Book Antiqua" w:cs="Times New Roman"/>
          <w:sz w:val="20"/>
          <w:szCs w:val="20"/>
        </w:rPr>
        <w:tab/>
      </w:r>
      <w:proofErr w:type="gramStart"/>
      <w:r w:rsidRPr="00FE517F">
        <w:rPr>
          <w:rFonts w:ascii="Book Antiqua" w:eastAsia="Times New Roman" w:hAnsi="Book Antiqua" w:cs="Times New Roman"/>
          <w:sz w:val="20"/>
          <w:szCs w:val="20"/>
        </w:rPr>
        <w:t>in</w:t>
      </w:r>
      <w:proofErr w:type="gramEnd"/>
      <w:r w:rsidRPr="00FE517F">
        <w:rPr>
          <w:rFonts w:ascii="Book Antiqua" w:eastAsia="Times New Roman" w:hAnsi="Book Antiqua" w:cs="Times New Roman"/>
          <w:sz w:val="20"/>
          <w:szCs w:val="20"/>
        </w:rPr>
        <w:t xml:space="preserve"> the case of miscarriage - leave pay at the rate of average daily earning calculated on the total wages earned on the days when full time work was done during a period of three months immediately preceding the date of such miscarriage.</w:t>
      </w:r>
    </w:p>
    <w:p w:rsidR="007337D1" w:rsidRPr="00FE517F" w:rsidRDefault="007337D1" w:rsidP="007337D1">
      <w:pPr>
        <w:spacing w:before="120" w:after="120" w:line="240" w:lineRule="auto"/>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3.   </w:t>
      </w:r>
      <w:r w:rsidRPr="00FE517F">
        <w:rPr>
          <w:rFonts w:ascii="Book Antiqua" w:eastAsia="Times New Roman" w:hAnsi="Book Antiqua" w:cs="Times New Roman"/>
          <w:sz w:val="20"/>
          <w:szCs w:val="20"/>
        </w:rPr>
        <w:tab/>
        <w:t>Conditions for the grant of Maternity Leave:</w:t>
      </w:r>
    </w:p>
    <w:p w:rsidR="007337D1" w:rsidRPr="00FE517F" w:rsidRDefault="007337D1" w:rsidP="007337D1">
      <w:pPr>
        <w:spacing w:before="120" w:after="120" w:line="240" w:lineRule="auto"/>
        <w:ind w:left="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No  maternity  leave  benefit  shall  be  admissible  to  a  woman  unless  she  has  been employed for a total period of not less than six months immediately preceding the date on which she proceeds on leave.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4.</w:t>
      </w:r>
      <w:r w:rsidRPr="00FE517F">
        <w:rPr>
          <w:rFonts w:ascii="Book Antiqua" w:eastAsia="Times New Roman" w:hAnsi="Book Antiqua" w:cs="Times New Roman"/>
          <w:sz w:val="20"/>
          <w:szCs w:val="20"/>
        </w:rPr>
        <w:tab/>
        <w:t>The contractor shall maintain a register of Maternity (Benefit) in the Prescribed Form as shown in appendix -I and II, and the same shall be kept at the place of work.</w:t>
      </w:r>
    </w:p>
    <w:p w:rsidR="007337D1" w:rsidRPr="00FE517F" w:rsidRDefault="007337D1" w:rsidP="007337D1">
      <w:pPr>
        <w:spacing w:before="120" w:after="120" w:line="240" w:lineRule="auto"/>
        <w:rPr>
          <w:rFonts w:ascii="Book Antiqua" w:eastAsia="SimSun" w:hAnsi="Book Antiqua" w:cs="Times New Roman"/>
          <w:sz w:val="10"/>
          <w:szCs w:val="10"/>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 xml:space="preserve">CLAUSE </w:t>
      </w:r>
      <w:r w:rsidRPr="007337D1">
        <w:rPr>
          <w:rFonts w:ascii="Book Antiqua" w:eastAsia="Times New Roman" w:hAnsi="Book Antiqua" w:cs="Times New Roman"/>
          <w:b/>
          <w:bCs/>
          <w:sz w:val="24"/>
          <w:szCs w:val="24"/>
        </w:rPr>
        <w:t>19 G</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r w:rsidRPr="00FE517F">
        <w:rPr>
          <w:rFonts w:ascii="Book Antiqua" w:eastAsia="Times New Roman" w:hAnsi="Book Antiqua" w:cs="Times New Roman"/>
          <w:sz w:val="20"/>
          <w:szCs w:val="20"/>
        </w:rPr>
        <w:t>In the event of the contractor(s) committing a default or breach of any of the provisions of the CPWD Contractor’s Labour Regulations and Model Rules for the protection of health and sanitary arrangements for the workers as amended from time to time or furnishing any information or submitting or filing any statement under the provisions of the above Regulations and’ Rules which is materially incorrect, he/they shall, without prejudice to any other liability, pay to the Government / HITES  a sum not exceeding Rs.200/- for every default, breach or furnishing, making, submitting, filing such materially incorrect statements and in the event of the contractor(s) defaulting</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continuously in this respect, the penalty may be enhanced to Rs.200/- per day for each day of default subject to a</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maximum of 5 per cent</w:t>
      </w:r>
      <w:r w:rsidRPr="007337D1">
        <w:rPr>
          <w:rFonts w:ascii="Book Antiqua" w:eastAsia="Times New Roman" w:hAnsi="Book Antiqua" w:cs="Times New Roman"/>
          <w:sz w:val="24"/>
          <w:szCs w:val="24"/>
        </w:rPr>
        <w:t xml:space="preserve"> </w:t>
      </w:r>
      <w:r w:rsidRPr="00FE517F">
        <w:rPr>
          <w:rFonts w:ascii="Book Antiqua" w:eastAsia="Times New Roman" w:hAnsi="Book Antiqua" w:cs="Times New Roman"/>
          <w:sz w:val="20"/>
          <w:szCs w:val="20"/>
        </w:rPr>
        <w:t>of the estimated cost of the work put to tender. The decision of the Engineer-in-Charge shall be final and binding on the parties.</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lastRenderedPageBreak/>
        <w:t>Should  it  appear  to  the  Engineer-in-Charge  that  the  contractor(s)  is/are  not  properly observing  and   complying  with   the   provisions  of  the CPWD Contractor’s  Labour Regulations and Model Rules and the provisions of the Contract Labour (Regulation and Abolition) Act 1970, and the Contract Labour (R&amp; A) Central Rules 1971, for the protection of health and sanitary arrangements for work-people employed by the contractor(s) (hereinafter referred as “the said Rules”) the Engineer-in-Charge shall have power to give notice in writing to the contractor(s) requiring that the said Rules be complied with and the amenities prescribed therein be provided to the work-people within a reasonable time to be specified in the notice. If the contractor(s) shall fail within the period specified in the notice to comply with  and/observe  the  said  Rules  and  to  provide  the  amenities  to  the  work-people  as aforesaid, the Engineer-in-Charge shall have the power to provide the amenities hereinbefore mentioned at the cost of the contractor(s). The contractor(s) shall erect, make and maintain at his/their own expense and to approved standards all necessary huts and sanitary arrangements required for his/their work-people on the site in connection with the execution of the works, and if the same shall not have been erected or constructed, according to approved standards, the Engineer-in-Charge shall have power to give notice in writing to the contractor(s) requiring that the said huts and sanitary arrangements be remodeled and/or reconstructed according to approved standards, and if the contractor(s) shall fail to remodel or reconstruct such huts and sanitary arrangements according to approved standards within the period specified in the notice, the Engineer-in-Charge shall have the power to remodel or reconstruct such huts and sanitary arrangements according to approved standards at the cost of the contractor(s).</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CLAUSE 19H</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contractor(s) shall at his/their own cost provide his/their labour with a sufficient number of huts (hereinafter referred to as the camp) of the following specifications on a suitable plot of land to be approved by the Engineer-in-Charge.</w:t>
      </w:r>
    </w:p>
    <w:p w:rsidR="007337D1" w:rsidRPr="00FE517F" w:rsidRDefault="007337D1" w:rsidP="007337D1">
      <w:pPr>
        <w:spacing w:before="120" w:after="120" w:line="240" w:lineRule="auto"/>
        <w:ind w:left="1440" w:hanging="144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          (</w:t>
      </w:r>
      <w:proofErr w:type="gramStart"/>
      <w:r w:rsidRPr="00FE517F">
        <w:rPr>
          <w:rFonts w:ascii="Book Antiqua" w:eastAsia="Times New Roman" w:hAnsi="Book Antiqua" w:cs="Times New Roman"/>
          <w:sz w:val="20"/>
          <w:szCs w:val="20"/>
        </w:rPr>
        <w:t>a</w:t>
      </w:r>
      <w:proofErr w:type="gramEnd"/>
      <w:r w:rsidRP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ab/>
        <w:t xml:space="preserve">The minimum height of each hut at the eaves level shall be 2.10m (7 ft.) and the floor area to be provided will be at the rate of 2.7 </w:t>
      </w:r>
      <w:proofErr w:type="spellStart"/>
      <w:r w:rsidRPr="00FE517F">
        <w:rPr>
          <w:rFonts w:ascii="Book Antiqua" w:eastAsia="Times New Roman" w:hAnsi="Book Antiqua" w:cs="Times New Roman"/>
          <w:sz w:val="20"/>
          <w:szCs w:val="20"/>
        </w:rPr>
        <w:t>sq.m</w:t>
      </w:r>
      <w:proofErr w:type="spellEnd"/>
      <w:r w:rsidRPr="00FE517F">
        <w:rPr>
          <w:rFonts w:ascii="Book Antiqua" w:eastAsia="Times New Roman" w:hAnsi="Book Antiqua" w:cs="Times New Roman"/>
          <w:sz w:val="20"/>
          <w:szCs w:val="20"/>
        </w:rPr>
        <w:t xml:space="preserve">. </w:t>
      </w:r>
      <w:proofErr w:type="gramStart"/>
      <w:r w:rsidRPr="00FE517F">
        <w:rPr>
          <w:rFonts w:ascii="Book Antiqua" w:eastAsia="Times New Roman" w:hAnsi="Book Antiqua" w:cs="Times New Roman"/>
          <w:sz w:val="20"/>
          <w:szCs w:val="20"/>
        </w:rPr>
        <w:t xml:space="preserve">(30 </w:t>
      </w:r>
      <w:proofErr w:type="spellStart"/>
      <w:r w:rsidRPr="00FE517F">
        <w:rPr>
          <w:rFonts w:ascii="Book Antiqua" w:eastAsia="Times New Roman" w:hAnsi="Book Antiqua" w:cs="Times New Roman"/>
          <w:sz w:val="20"/>
          <w:szCs w:val="20"/>
        </w:rPr>
        <w:t>sq.ft</w:t>
      </w:r>
      <w:proofErr w:type="spellEnd"/>
      <w:r w:rsidRPr="00FE517F">
        <w:rPr>
          <w:rFonts w:ascii="Book Antiqua" w:eastAsia="Times New Roman" w:hAnsi="Book Antiqua" w:cs="Times New Roman"/>
          <w:sz w:val="20"/>
          <w:szCs w:val="20"/>
        </w:rPr>
        <w:t>.)</w:t>
      </w:r>
      <w:proofErr w:type="gramEnd"/>
      <w:r w:rsidR="00FE517F" w:rsidRPr="00FE517F">
        <w:rPr>
          <w:rFonts w:ascii="Book Antiqua" w:eastAsia="Times New Roman" w:hAnsi="Book Antiqua" w:cs="Times New Roman"/>
          <w:sz w:val="20"/>
          <w:szCs w:val="20"/>
        </w:rPr>
        <w:t xml:space="preserve"> </w:t>
      </w:r>
      <w:proofErr w:type="gramStart"/>
      <w:r w:rsidRPr="00FE517F">
        <w:rPr>
          <w:rFonts w:ascii="Book Antiqua" w:eastAsia="Times New Roman" w:hAnsi="Book Antiqua" w:cs="Times New Roman"/>
          <w:sz w:val="20"/>
          <w:szCs w:val="20"/>
        </w:rPr>
        <w:t>for</w:t>
      </w:r>
      <w:proofErr w:type="gramEnd"/>
      <w:r w:rsidRPr="00FE517F">
        <w:rPr>
          <w:rFonts w:ascii="Book Antiqua" w:eastAsia="Times New Roman" w:hAnsi="Book Antiqua" w:cs="Times New Roman"/>
          <w:sz w:val="20"/>
          <w:szCs w:val="20"/>
        </w:rPr>
        <w:t xml:space="preserve"> each member of the worker’s family staying with the labourer.</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(b)</w:t>
      </w:r>
      <w:r w:rsidRPr="00FE517F">
        <w:rPr>
          <w:rFonts w:ascii="Book Antiqua" w:eastAsia="Times New Roman" w:hAnsi="Book Antiqua" w:cs="Times New Roman"/>
          <w:sz w:val="20"/>
          <w:szCs w:val="20"/>
        </w:rPr>
        <w:tab/>
        <w:t>The contractor(s) shall in addition construct suitable cooking places having a minimum area of 1.80m x 1.50m (6’x5') adjacent to the hut for each family.</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(c)</w:t>
      </w:r>
      <w:r w:rsidRPr="00FE517F">
        <w:rPr>
          <w:rFonts w:ascii="Book Antiqua" w:eastAsia="Times New Roman" w:hAnsi="Book Antiqua" w:cs="Times New Roman"/>
          <w:sz w:val="20"/>
          <w:szCs w:val="20"/>
        </w:rPr>
        <w:tab/>
        <w:t>The contractor(s) shall also construct temporary latrines and urinals for the use of the labourers each on the scale of not less than four per each one hundred of the total strength, separate latrines and urinals being provided for women.</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(d)</w:t>
      </w:r>
      <w:r w:rsidRPr="00FE517F">
        <w:rPr>
          <w:rFonts w:ascii="Book Antiqua" w:eastAsia="Times New Roman" w:hAnsi="Book Antiqua" w:cs="Times New Roman"/>
          <w:sz w:val="20"/>
          <w:szCs w:val="20"/>
        </w:rPr>
        <w:tab/>
        <w:t>The contractor(s) shall construct sufficient number of bathing and washing places, one unit for every 25 persons residing in the camp. These bathing and washing places shall be suitably screened.</w:t>
      </w:r>
    </w:p>
    <w:p w:rsidR="007337D1" w:rsidRPr="00FE517F" w:rsidRDefault="007337D1" w:rsidP="007337D1">
      <w:pPr>
        <w:spacing w:before="120" w:after="120" w:line="240" w:lineRule="auto"/>
        <w:ind w:left="1440" w:hanging="144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(ii) (</w:t>
      </w:r>
      <w:proofErr w:type="gramStart"/>
      <w:r w:rsidRPr="00FE517F">
        <w:rPr>
          <w:rFonts w:ascii="Book Antiqua" w:eastAsia="Times New Roman" w:hAnsi="Book Antiqua" w:cs="Times New Roman"/>
          <w:sz w:val="20"/>
          <w:szCs w:val="20"/>
        </w:rPr>
        <w:t>a</w:t>
      </w:r>
      <w:proofErr w:type="gramEnd"/>
      <w:r w:rsidRP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ab/>
        <w:t xml:space="preserve">All the huts shall have walls of sun-dried or burnt-bricks laid in mud mortar or other suitable local materials as may be approved by the Engineer-in-Charge. In case of sun-dried bricks, the walls should be plastered with mud gobri on both sides. The floor may be </w:t>
      </w:r>
      <w:proofErr w:type="spellStart"/>
      <w:r w:rsidRPr="00FE517F">
        <w:rPr>
          <w:rFonts w:ascii="Book Antiqua" w:eastAsia="Times New Roman" w:hAnsi="Book Antiqua" w:cs="Times New Roman"/>
          <w:sz w:val="20"/>
          <w:szCs w:val="20"/>
        </w:rPr>
        <w:t>kutcha</w:t>
      </w:r>
      <w:proofErr w:type="spellEnd"/>
      <w:r w:rsidRPr="00FE517F">
        <w:rPr>
          <w:rFonts w:ascii="Book Antiqua" w:eastAsia="Times New Roman" w:hAnsi="Book Antiqua" w:cs="Times New Roman"/>
          <w:sz w:val="20"/>
          <w:szCs w:val="20"/>
        </w:rPr>
        <w:t xml:space="preserve"> but plastered with mud gobri and shall be at least 15 cm (6") above the surrounding ground. The roofs shall be laid with thatch or any other materials as may be approved by the Engineer-in-Charge and the contractor shall ensure that throughout the period of their occupation, the roofs remain water-tight.</w:t>
      </w:r>
    </w:p>
    <w:p w:rsidR="007337D1" w:rsidRPr="00FE517F" w:rsidRDefault="007337D1" w:rsidP="007337D1">
      <w:pPr>
        <w:spacing w:before="120" w:after="120" w:line="240" w:lineRule="auto"/>
        <w:ind w:left="1440" w:hanging="720"/>
        <w:rPr>
          <w:rFonts w:ascii="Book Antiqua" w:eastAsia="Times New Roman" w:hAnsi="Book Antiqua" w:cs="Times New Roman"/>
          <w:sz w:val="20"/>
          <w:szCs w:val="20"/>
        </w:rPr>
      </w:pPr>
      <w:r w:rsidRPr="00FE517F">
        <w:rPr>
          <w:rFonts w:ascii="Book Antiqua" w:eastAsia="Times New Roman" w:hAnsi="Book Antiqua" w:cs="Times New Roman"/>
          <w:sz w:val="20"/>
          <w:szCs w:val="20"/>
        </w:rPr>
        <w:t>(b)</w:t>
      </w:r>
      <w:r w:rsidRPr="00FE517F">
        <w:rPr>
          <w:rFonts w:ascii="Book Antiqua" w:eastAsia="Times New Roman" w:hAnsi="Book Antiqua" w:cs="Times New Roman"/>
          <w:sz w:val="20"/>
          <w:szCs w:val="20"/>
        </w:rPr>
        <w:tab/>
        <w:t>The contractor(s) shall provide each hut with proper ventilation.</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(c)</w:t>
      </w:r>
      <w:r w:rsidRPr="00FE517F">
        <w:rPr>
          <w:rFonts w:ascii="Book Antiqua" w:eastAsia="Times New Roman" w:hAnsi="Book Antiqua" w:cs="Times New Roman"/>
          <w:sz w:val="20"/>
          <w:szCs w:val="20"/>
        </w:rPr>
        <w:tab/>
        <w:t>All doors, windows, and ventilators</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shall be provided</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with suitable leaves for security purposes.</w:t>
      </w:r>
    </w:p>
    <w:p w:rsidR="007337D1" w:rsidRPr="00FE517F" w:rsidRDefault="007337D1" w:rsidP="007337D1">
      <w:pPr>
        <w:spacing w:before="120" w:after="120" w:line="240" w:lineRule="auto"/>
        <w:ind w:left="144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lastRenderedPageBreak/>
        <w:t>(d)</w:t>
      </w:r>
      <w:r w:rsidRPr="00FE517F">
        <w:rPr>
          <w:rFonts w:ascii="Book Antiqua" w:eastAsia="Times New Roman" w:hAnsi="Book Antiqua" w:cs="Times New Roman"/>
          <w:sz w:val="20"/>
          <w:szCs w:val="20"/>
        </w:rPr>
        <w:tab/>
        <w:t>There shall be kept an open space of at least 7.2m (8 yards) between the rows of huts which may be reduced to 6m (20 ft.) according to the availability of site with the approval of the Engineer-in-Charge. Back to back construction will be allowed.</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(iii)      Water Supply - The contractor(s) shall provide adequate supply of water for the use of labourers. The provisions shall not be less than two gallons of pure and wholesome water per head per day for drinking purposes and three gallons of clean water per head per day for bathing and washing purposes. Where piped water supply is available, supply shall be at stand posts and where the supply is from wells or river, tanks which may be of metal or masonry, shall be provided. The contractor(s) shall also at his/ their own cost make arrangements for laying pipe lines for water supply to his/ their labour camp from the existing mains wherever available, and shall pay all fees and charges therefore.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proofErr w:type="gramStart"/>
      <w:r w:rsidRPr="00FE517F">
        <w:rPr>
          <w:rFonts w:ascii="Book Antiqua" w:eastAsia="Times New Roman" w:hAnsi="Book Antiqua" w:cs="Times New Roman"/>
          <w:sz w:val="20"/>
          <w:szCs w:val="20"/>
        </w:rPr>
        <w:t>(iv)       The</w:t>
      </w:r>
      <w:proofErr w:type="gramEnd"/>
      <w:r w:rsidRPr="00FE517F">
        <w:rPr>
          <w:rFonts w:ascii="Book Antiqua" w:eastAsia="Times New Roman" w:hAnsi="Book Antiqua" w:cs="Times New Roman"/>
          <w:sz w:val="20"/>
          <w:szCs w:val="20"/>
        </w:rPr>
        <w:t xml:space="preserve"> site selected for the camp shall be high ground, removed from jungle.</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 xml:space="preserve">(v)     </w:t>
      </w:r>
      <w:r w:rsidRPr="00FE517F">
        <w:rPr>
          <w:rFonts w:ascii="Book Antiqua" w:eastAsia="Times New Roman" w:hAnsi="Book Antiqua" w:cs="Times New Roman"/>
          <w:sz w:val="20"/>
          <w:szCs w:val="20"/>
        </w:rPr>
        <w:tab/>
        <w:t xml:space="preserve">Disposal of Excreta - The contractor(s) shall make necessary arrangements for the disposal of excreta from the latrines by trenching or incineration which shall be according to the requirements laid down by the Local Health Authorities. If trenching or incineration is not allowed, the contractor(s) shall make arrangements for the removal of the excreta through the Municipal Committee/authority and inform it about the number of labourers employed so that arrangements may be made by such Committee/authority for the removal of the excreta. All charges on this account shall be borne by the contractor and paid direct by him to the Municipality/authority. The </w:t>
      </w:r>
      <w:r w:rsidR="00FE517F" w:rsidRPr="00FE517F">
        <w:rPr>
          <w:rFonts w:ascii="Book Antiqua" w:eastAsia="Times New Roman" w:hAnsi="Book Antiqua" w:cs="Times New Roman"/>
          <w:sz w:val="20"/>
          <w:szCs w:val="20"/>
        </w:rPr>
        <w:t>contractor’s</w:t>
      </w:r>
      <w:r w:rsidR="00FE517F">
        <w:rPr>
          <w:rFonts w:ascii="Book Antiqua" w:eastAsia="Times New Roman" w:hAnsi="Book Antiqua" w:cs="Times New Roman"/>
          <w:sz w:val="20"/>
          <w:szCs w:val="20"/>
        </w:rPr>
        <w:t xml:space="preserve"> </w:t>
      </w:r>
      <w:r w:rsidR="00FE517F" w:rsidRPr="00FE517F">
        <w:rPr>
          <w:rFonts w:ascii="Book Antiqua" w:eastAsia="Times New Roman" w:hAnsi="Book Antiqua" w:cs="Times New Roman"/>
          <w:sz w:val="20"/>
          <w:szCs w:val="20"/>
        </w:rPr>
        <w:t>hall provides</w:t>
      </w:r>
      <w:r w:rsidRPr="00FE517F">
        <w:rPr>
          <w:rFonts w:ascii="Book Antiqua" w:eastAsia="Times New Roman" w:hAnsi="Book Antiqua" w:cs="Times New Roman"/>
          <w:sz w:val="20"/>
          <w:szCs w:val="20"/>
        </w:rPr>
        <w:t xml:space="preserve"> one </w:t>
      </w:r>
      <w:r w:rsidR="00FE517F">
        <w:rPr>
          <w:rFonts w:ascii="Book Antiqua" w:eastAsia="Times New Roman" w:hAnsi="Book Antiqua" w:cs="Times New Roman"/>
          <w:sz w:val="20"/>
          <w:szCs w:val="20"/>
        </w:rPr>
        <w:t xml:space="preserve">sweeper </w:t>
      </w:r>
      <w:r w:rsidRPr="00FE517F">
        <w:rPr>
          <w:rFonts w:ascii="Book Antiqua" w:eastAsia="Times New Roman" w:hAnsi="Book Antiqua" w:cs="Times New Roman"/>
          <w:sz w:val="20"/>
          <w:szCs w:val="20"/>
        </w:rPr>
        <w:t>or every</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eight seats</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in case</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of dry system.</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(vi)</w:t>
      </w:r>
      <w:r w:rsidRPr="00FE517F">
        <w:rPr>
          <w:rFonts w:ascii="Book Antiqua" w:eastAsia="Times New Roman" w:hAnsi="Book Antiqua" w:cs="Times New Roman"/>
          <w:sz w:val="20"/>
          <w:szCs w:val="20"/>
        </w:rPr>
        <w:tab/>
        <w:t>Drainage - The contractor(s) shall provide efficient arrangements for draining away sullage water so as to keep the camp neat and tidy.</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(vii)</w:t>
      </w:r>
      <w:r w:rsidRPr="00FE517F">
        <w:rPr>
          <w:rFonts w:ascii="Book Antiqua" w:eastAsia="Times New Roman" w:hAnsi="Book Antiqua" w:cs="Times New Roman"/>
          <w:sz w:val="20"/>
          <w:szCs w:val="20"/>
        </w:rPr>
        <w:tab/>
        <w:t>The contractor(s) shall make necessary arrangements for keeping the camp area sufficiently lighted to avoid accidents to the workers.</w:t>
      </w:r>
    </w:p>
    <w:p w:rsidR="007337D1" w:rsidRPr="00FE517F" w:rsidRDefault="007337D1" w:rsidP="007337D1">
      <w:pPr>
        <w:spacing w:before="120" w:after="120" w:line="240" w:lineRule="auto"/>
        <w:ind w:left="720" w:hanging="720"/>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(viii)</w:t>
      </w:r>
      <w:r w:rsidRPr="00FE517F">
        <w:rPr>
          <w:rFonts w:ascii="Book Antiqua" w:eastAsia="Times New Roman" w:hAnsi="Book Antiqua" w:cs="Times New Roman"/>
          <w:sz w:val="20"/>
          <w:szCs w:val="20"/>
        </w:rPr>
        <w:tab/>
        <w:t>Sanitation  -  The  contractor(s)  shall  make  arrangements  for  conservancy  and sanitation in the labour camps according to the rules of the Local Public Health and Medical Authorities.</w:t>
      </w: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CLAUSE 19I</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The Engineer-in-Charge may require the contractor to dismiss or remove from the site of the work any person or persons in the contractors’ employ upon the work who may be incompetent or misconduct himself and the contractor shall forthwith comply with such requirements. In respect of maintenance/repair or renovation works etc. where the labour have an easy access to the individual houses, the contractor shall issue identity cards to the labourers, whether temporary or permanent and he shall be responsible for any untoward action on the part of such labour. The Engineer-in-Charge will display a list of contractors working in the colony/Blocks on the notice board in the colony and also at the service centre, to apprise the residents about the same.</w:t>
      </w:r>
    </w:p>
    <w:p w:rsidR="007337D1" w:rsidRPr="00FE517F" w:rsidRDefault="007337D1" w:rsidP="007337D1">
      <w:pPr>
        <w:spacing w:before="120" w:after="120" w:line="240" w:lineRule="auto"/>
        <w:rPr>
          <w:rFonts w:ascii="Book Antiqua" w:eastAsia="SimSun" w:hAnsi="Book Antiqua" w:cs="Times New Roman"/>
          <w:sz w:val="16"/>
          <w:szCs w:val="16"/>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CLAUSE 19J</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t>It shall be the responsibility of the contractor to see that the building under construction is not occupied by anybody</w:t>
      </w:r>
      <w:r w:rsidR="00FE517F">
        <w:rPr>
          <w:rFonts w:ascii="Book Antiqua" w:eastAsia="Times New Roman" w:hAnsi="Book Antiqua" w:cs="Times New Roman"/>
          <w:sz w:val="20"/>
          <w:szCs w:val="20"/>
        </w:rPr>
        <w:t xml:space="preserve"> </w:t>
      </w:r>
      <w:r w:rsidR="00FE517F" w:rsidRPr="00FE517F">
        <w:rPr>
          <w:rFonts w:ascii="Book Antiqua" w:eastAsia="Times New Roman" w:hAnsi="Book Antiqua" w:cs="Times New Roman"/>
          <w:sz w:val="20"/>
          <w:szCs w:val="20"/>
        </w:rPr>
        <w:t>unauthorized</w:t>
      </w:r>
      <w:r w:rsidRPr="00FE517F">
        <w:rPr>
          <w:rFonts w:ascii="Book Antiqua" w:eastAsia="Times New Roman" w:hAnsi="Book Antiqua" w:cs="Times New Roman"/>
          <w:sz w:val="20"/>
          <w:szCs w:val="20"/>
        </w:rPr>
        <w:t xml:space="preserve"> during construction, and is handed over to the Engineer-in-Charge with vacant possession of complete building. If such building though completed is occupied illegally, then the Engineer-in-Charge shall have the option to refuse to accept the said building/buildings in that position.  Any delay in  acceptance on  this account will be treated as the delay in completion and for such delay, a levy upto 5% of tendered value of work may be imposed by the Engineer-in-Charge whose decision shall be  final both with  regard to  the  justification and  quantum and  be binding on  the contractor.</w:t>
      </w:r>
    </w:p>
    <w:p w:rsidR="007337D1" w:rsidRPr="00FE517F" w:rsidRDefault="007337D1" w:rsidP="007337D1">
      <w:pPr>
        <w:spacing w:before="120" w:after="120" w:line="240" w:lineRule="auto"/>
        <w:jc w:val="both"/>
        <w:rPr>
          <w:rFonts w:ascii="Book Antiqua" w:eastAsia="Times New Roman" w:hAnsi="Book Antiqua" w:cs="Times New Roman"/>
          <w:sz w:val="20"/>
          <w:szCs w:val="20"/>
        </w:rPr>
      </w:pPr>
      <w:r w:rsidRPr="00FE517F">
        <w:rPr>
          <w:rFonts w:ascii="Book Antiqua" w:eastAsia="Times New Roman" w:hAnsi="Book Antiqua" w:cs="Times New Roman"/>
          <w:sz w:val="20"/>
          <w:szCs w:val="20"/>
        </w:rPr>
        <w:lastRenderedPageBreak/>
        <w:t>However, the Engineer- in- charge, through a notice, may</w:t>
      </w:r>
      <w:r w:rsidR="00FE517F">
        <w:rPr>
          <w:rFonts w:ascii="Book Antiqua" w:eastAsia="Times New Roman" w:hAnsi="Book Antiqua" w:cs="Times New Roman"/>
          <w:sz w:val="20"/>
          <w:szCs w:val="20"/>
        </w:rPr>
        <w:t xml:space="preserve"> </w:t>
      </w:r>
      <w:r w:rsidRPr="00FE517F">
        <w:rPr>
          <w:rFonts w:ascii="Book Antiqua" w:eastAsia="Times New Roman" w:hAnsi="Book Antiqua" w:cs="Times New Roman"/>
          <w:sz w:val="20"/>
          <w:szCs w:val="20"/>
        </w:rPr>
        <w:t>require the contractor to remove the illegal occupation any time on or before construction and delivery.</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AE6325" w:rsidP="007337D1">
      <w:pPr>
        <w:spacing w:before="120" w:after="120" w:line="240" w:lineRule="auto"/>
        <w:rPr>
          <w:rFonts w:ascii="Book Antiqua" w:eastAsia="Times New Roman" w:hAnsi="Book Antiqua" w:cs="Times New Roman"/>
          <w:b/>
          <w:bCs/>
          <w:sz w:val="24"/>
          <w:szCs w:val="24"/>
        </w:rPr>
      </w:pPr>
      <w:r>
        <w:rPr>
          <w:rFonts w:ascii="Book Antiqua" w:eastAsia="Times New Roman" w:hAnsi="Book Antiqua" w:cs="Times New Roman"/>
          <w:b/>
          <w:sz w:val="24"/>
          <w:szCs w:val="24"/>
        </w:rPr>
        <w:t xml:space="preserve">CLAUSE 19K </w:t>
      </w:r>
      <w:r>
        <w:rPr>
          <w:rFonts w:ascii="Book Antiqua" w:eastAsia="Times New Roman" w:hAnsi="Book Antiqua" w:cs="Times New Roman"/>
          <w:b/>
          <w:sz w:val="24"/>
          <w:szCs w:val="24"/>
        </w:rPr>
        <w:tab/>
      </w:r>
      <w:r w:rsidR="007337D1" w:rsidRPr="007337D1">
        <w:rPr>
          <w:rFonts w:ascii="Book Antiqua" w:eastAsia="Times New Roman" w:hAnsi="Book Antiqua" w:cs="Times New Roman"/>
          <w:b/>
          <w:bCs/>
          <w:sz w:val="24"/>
          <w:szCs w:val="24"/>
        </w:rPr>
        <w:t>EMPLOYMENT OF SKILLED/SEMI SKILLED WORKERS</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 xml:space="preserve">The contractor shall, at all stages of work, deploy skilled/semi-skilled tradesmen who are qualified and possess certificate in particular trade from CPWD Training Institute/Industrial Training Institute/National Institute of construction Management and Research (NICMAR)/ National Academy of Construction, CIDC, National Skill Development Corporation certified training institute or any similar reputed and recognized Institute managed/ certified by State/Central Government. The number of such qualified tradesmen shall not be less than 20% of total skilled/semi-skilled workers required in each trade at any stage of work. The contractor shall submit number of man days required in respect of each trade, </w:t>
      </w:r>
      <w:proofErr w:type="gramStart"/>
      <w:r w:rsidRPr="00AE6325">
        <w:rPr>
          <w:rFonts w:ascii="Book Antiqua" w:eastAsia="Times New Roman" w:hAnsi="Book Antiqua" w:cs="Times New Roman"/>
          <w:sz w:val="20"/>
          <w:szCs w:val="20"/>
        </w:rPr>
        <w:t>its</w:t>
      </w:r>
      <w:proofErr w:type="gramEnd"/>
      <w:r w:rsidRPr="00AE6325">
        <w:rPr>
          <w:rFonts w:ascii="Book Antiqua" w:eastAsia="Times New Roman" w:hAnsi="Book Antiqua" w:cs="Times New Roman"/>
          <w:sz w:val="20"/>
          <w:szCs w:val="20"/>
        </w:rPr>
        <w:t xml:space="preserve"> scheduling and the list of qualified tradesmen along with requisite certificate from recognized Institute to Engineer in charge for approval. Notwithstanding such approval, if the tradesmen are found to have inadequate skill to execute the work of respective trade, the contractor shall substitute such tradesmen within two days of written notice from Engineer- in-Charge. Failure on the part of contractor to obtain approval of Engineer-in-Charge or failure to deploy qualified tradesmen will attract a compensation to be paid by contractor at the rate of Rs. 100 per such tradesman per day. Decision of Engineer in Charge as to whether particular tradesman possesses requisite skill and amount of compensation in </w:t>
      </w:r>
      <w:proofErr w:type="gramStart"/>
      <w:r w:rsidRPr="00AE6325">
        <w:rPr>
          <w:rFonts w:ascii="Book Antiqua" w:eastAsia="Times New Roman" w:hAnsi="Book Antiqua" w:cs="Times New Roman"/>
          <w:sz w:val="20"/>
          <w:szCs w:val="20"/>
        </w:rPr>
        <w:t>case  of</w:t>
      </w:r>
      <w:proofErr w:type="gramEnd"/>
      <w:r w:rsidRPr="00AE6325">
        <w:rPr>
          <w:rFonts w:ascii="Book Antiqua" w:eastAsia="Times New Roman" w:hAnsi="Book Antiqua" w:cs="Times New Roman"/>
          <w:sz w:val="20"/>
          <w:szCs w:val="20"/>
        </w:rPr>
        <w:t xml:space="preserve"> default shall be final and binding.</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proofErr w:type="gramStart"/>
      <w:r w:rsidRPr="00AE6325">
        <w:rPr>
          <w:rFonts w:ascii="Book Antiqua" w:eastAsia="Times New Roman" w:hAnsi="Book Antiqua" w:cs="Times New Roman"/>
          <w:sz w:val="20"/>
          <w:szCs w:val="20"/>
        </w:rPr>
        <w:t xml:space="preserve">Provided always, that the provisions of this clause shall not be applicable for works with estimated cost put to tender being less than Rs. 5 </w:t>
      </w:r>
      <w:r w:rsidR="00AE6325" w:rsidRPr="00AE6325">
        <w:rPr>
          <w:rFonts w:ascii="Book Antiqua" w:eastAsia="Times New Roman" w:hAnsi="Book Antiqua" w:cs="Times New Roman"/>
          <w:sz w:val="20"/>
          <w:szCs w:val="20"/>
        </w:rPr>
        <w:t>Crores</w:t>
      </w:r>
      <w:r w:rsidRPr="00AE6325">
        <w:rPr>
          <w:rFonts w:ascii="Book Antiqua" w:eastAsia="Times New Roman" w:hAnsi="Book Antiqua" w:cs="Times New Roman"/>
          <w:sz w:val="20"/>
          <w:szCs w:val="20"/>
        </w:rPr>
        <w:t>.</w:t>
      </w:r>
      <w:proofErr w:type="gramEnd"/>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jc w:val="both"/>
        <w:rPr>
          <w:rFonts w:ascii="Book Antiqua" w:eastAsia="SimSun" w:hAnsi="Book Antiqua" w:cs="Arial"/>
          <w:b/>
          <w:sz w:val="24"/>
          <w:szCs w:val="24"/>
        </w:rPr>
      </w:pPr>
      <w:r w:rsidRPr="007337D1">
        <w:rPr>
          <w:rFonts w:ascii="Book Antiqua" w:eastAsia="SimSun" w:hAnsi="Book Antiqua" w:cs="Arial"/>
          <w:b/>
          <w:sz w:val="24"/>
          <w:szCs w:val="24"/>
        </w:rPr>
        <w:t xml:space="preserve">CLAUSE 19L </w:t>
      </w:r>
      <w:r w:rsidRPr="007337D1">
        <w:rPr>
          <w:rFonts w:ascii="Book Antiqua" w:eastAsia="SimSun" w:hAnsi="Book Antiqua" w:cs="Arial"/>
          <w:b/>
          <w:sz w:val="24"/>
          <w:szCs w:val="24"/>
        </w:rPr>
        <w:tab/>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 xml:space="preserve">The ESI and EPF contributions on the part of the </w:t>
      </w:r>
      <w:r w:rsidRPr="00AE6325">
        <w:rPr>
          <w:rFonts w:ascii="Book Antiqua" w:hAnsi="Book Antiqua" w:cs="Calibri"/>
          <w:spacing w:val="1"/>
          <w:sz w:val="20"/>
          <w:szCs w:val="20"/>
        </w:rPr>
        <w:t>HITES</w:t>
      </w:r>
      <w:r w:rsidR="00AE6325" w:rsidRPr="00AE6325">
        <w:rPr>
          <w:rFonts w:ascii="Book Antiqua" w:hAnsi="Book Antiqua" w:cs="Calibri"/>
          <w:spacing w:val="1"/>
          <w:sz w:val="20"/>
          <w:szCs w:val="20"/>
        </w:rPr>
        <w:t xml:space="preserve"> </w:t>
      </w:r>
      <w:r w:rsidRPr="00AE6325">
        <w:rPr>
          <w:rFonts w:ascii="Book Antiqua" w:eastAsia="Times New Roman" w:hAnsi="Book Antiqua" w:cs="Times New Roman"/>
          <w:sz w:val="20"/>
          <w:szCs w:val="20"/>
        </w:rPr>
        <w:t>in respect of this Contract shall be paid by the Contractor. These contributions on the part of the HITES</w:t>
      </w:r>
      <w:r w:rsidR="00AE6325" w:rsidRPr="00AE6325">
        <w:rPr>
          <w:rFonts w:ascii="Book Antiqua" w:eastAsia="Times New Roman" w:hAnsi="Book Antiqua" w:cs="Times New Roman"/>
          <w:sz w:val="20"/>
          <w:szCs w:val="20"/>
        </w:rPr>
        <w:t xml:space="preserve"> </w:t>
      </w:r>
      <w:r w:rsidRPr="00AE6325">
        <w:rPr>
          <w:rFonts w:ascii="Book Antiqua" w:eastAsia="Times New Roman" w:hAnsi="Book Antiqua" w:cs="Times New Roman"/>
          <w:sz w:val="20"/>
          <w:szCs w:val="20"/>
        </w:rPr>
        <w:t>paid by the contractor shall be reimbursed by the Engineer-in-charge to the Contractor on actual basis.</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20</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MINIMUM WAGES ACT TO BE COMPLIED WITH</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The contractor shall comply with all the provisions of the Minimum Wages Act, 1948, and Contract Labour (Regulation and Abolition) Act, 1970, amended from time to time and rules framed there</w:t>
      </w:r>
      <w:r w:rsidR="00AE6325">
        <w:rPr>
          <w:rFonts w:ascii="Book Antiqua" w:eastAsia="Times New Roman" w:hAnsi="Book Antiqua" w:cs="Times New Roman"/>
          <w:sz w:val="20"/>
          <w:szCs w:val="20"/>
        </w:rPr>
        <w:t xml:space="preserve"> </w:t>
      </w:r>
      <w:r w:rsidRPr="00AE6325">
        <w:rPr>
          <w:rFonts w:ascii="Book Antiqua" w:eastAsia="Times New Roman" w:hAnsi="Book Antiqua" w:cs="Times New Roman"/>
          <w:sz w:val="20"/>
          <w:szCs w:val="20"/>
        </w:rPr>
        <w:t>under and other labour laws affecting contract labour that may be brought into force from time to time.</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 xml:space="preserve">CLAUSE </w:t>
      </w:r>
      <w:proofErr w:type="gramStart"/>
      <w:r w:rsidRPr="007337D1">
        <w:rPr>
          <w:rFonts w:ascii="Book Antiqua" w:eastAsia="Times New Roman" w:hAnsi="Book Antiqua" w:cs="Times New Roman"/>
          <w:b/>
          <w:sz w:val="24"/>
          <w:szCs w:val="24"/>
        </w:rPr>
        <w:t xml:space="preserve">21 </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WORK</w:t>
      </w:r>
      <w:proofErr w:type="gramEnd"/>
      <w:r w:rsidRPr="007337D1">
        <w:rPr>
          <w:rFonts w:ascii="Book Antiqua" w:eastAsia="Times New Roman" w:hAnsi="Book Antiqua" w:cs="Times New Roman"/>
          <w:b/>
          <w:bCs/>
          <w:sz w:val="24"/>
          <w:szCs w:val="24"/>
        </w:rPr>
        <w:t xml:space="preserve"> NOT TO BE SUBLET. ACTION IN CASE OF INSOLVENCY</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The contract shall not be assigned or sublet without the written approval of the Engineer-in-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 HITES  in any way relating to his office or employment, or if any such officer or person shall become in any way directly or indirectly interested in the contract, the Engineer-in-Charge on behalf of the Client shall have power to adopt the course specified in Clause 3 hereof in the interest of Government / HITES  and in the event of such course being adopted, the consequences specified in the said Clause 3 shall ensue.</w:t>
      </w: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lastRenderedPageBreak/>
        <w:t>CLAUSE 22</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All sums payable by way of compensation under any of these conditions shall be considered as reasonable compensation to be applied to the use of Government / HITES without reference to the actual loss or damage sustained and whether or not any damage shall have been sustained.</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23</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CHANGES IN FIRM’S CONSTITUTION TO BE INTIMATED</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Where the contractor is a partnership firm, the previous approval in writing of the Engineer- in-Charge shall be obtained before any change is made in the constitution of the firm. Where the contractor is an individual or a Hindu undivided family business concern, such approval as aforesaid shall likewise be obtained before the contractor enters into any partnership agreement where under the partnership firm would have the right to carry out the works hereby undertaken by the contractor. If previous approval as aforesaid is not obtained, the contract shall be deemed to have been assigned in contravention of Clause 21 hereof and the same action may be taken, and the same consequences shall ensue as provided in the said Clause 21.</w:t>
      </w:r>
    </w:p>
    <w:p w:rsidR="007337D1" w:rsidRPr="00AE6325" w:rsidRDefault="007337D1" w:rsidP="007337D1">
      <w:pPr>
        <w:spacing w:before="120" w:after="120" w:line="240" w:lineRule="auto"/>
        <w:rPr>
          <w:rFonts w:ascii="Book Antiqua" w:eastAsia="SimSun" w:hAnsi="Book Antiqua" w:cs="Times New Roman"/>
          <w:sz w:val="16"/>
          <w:szCs w:val="16"/>
        </w:rPr>
      </w:pPr>
    </w:p>
    <w:p w:rsidR="007337D1" w:rsidRPr="007337D1" w:rsidRDefault="007337D1" w:rsidP="007337D1">
      <w:pPr>
        <w:spacing w:before="120" w:after="120" w:line="240" w:lineRule="auto"/>
        <w:rPr>
          <w:rFonts w:ascii="Book Antiqua" w:eastAsia="Times New Roman" w:hAnsi="Book Antiqua" w:cs="Times New Roman"/>
          <w:b/>
          <w:sz w:val="24"/>
          <w:szCs w:val="24"/>
        </w:rPr>
      </w:pPr>
      <w:r w:rsidRPr="007337D1">
        <w:rPr>
          <w:rFonts w:ascii="Book Antiqua" w:eastAsia="Times New Roman" w:hAnsi="Book Antiqua" w:cs="Times New Roman"/>
          <w:b/>
          <w:sz w:val="24"/>
          <w:szCs w:val="24"/>
        </w:rPr>
        <w:t>CLAUSE 24</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All works to be executed under the contract shall be executed under the direction and subject to the approval in all respects of the Engineer-in-Charge who shall be entitled to direct at what point or points and in what manner they are to be commenced, and from time to time carried on.</w:t>
      </w:r>
    </w:p>
    <w:p w:rsidR="007337D1" w:rsidRPr="00AE6325" w:rsidRDefault="007337D1" w:rsidP="007337D1">
      <w:pPr>
        <w:spacing w:before="120" w:after="120" w:line="240" w:lineRule="auto"/>
        <w:rPr>
          <w:rFonts w:ascii="Book Antiqua" w:eastAsia="SimSun" w:hAnsi="Book Antiqua" w:cs="Times New Roman"/>
          <w:sz w:val="16"/>
          <w:szCs w:val="16"/>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25</w:t>
      </w:r>
      <w:r w:rsidR="00AE6325">
        <w:rPr>
          <w:rFonts w:ascii="Book Antiqua" w:eastAsia="Times New Roman" w:hAnsi="Book Antiqua" w:cs="Times New Roman"/>
          <w:b/>
          <w:sz w:val="24"/>
          <w:szCs w:val="24"/>
        </w:rPr>
        <w:tab/>
      </w:r>
      <w:r w:rsidR="00AE6325">
        <w:rPr>
          <w:rFonts w:ascii="Book Antiqua" w:eastAsia="Times New Roman" w:hAnsi="Book Antiqua" w:cs="Times New Roman"/>
          <w:b/>
          <w:sz w:val="24"/>
          <w:szCs w:val="24"/>
        </w:rPr>
        <w:tab/>
      </w:r>
      <w:r w:rsidR="00AE6325" w:rsidRPr="007337D1">
        <w:rPr>
          <w:rFonts w:ascii="Book Antiqua" w:eastAsia="Times New Roman" w:hAnsi="Book Antiqua" w:cs="Times New Roman"/>
          <w:b/>
          <w:bCs/>
          <w:sz w:val="24"/>
          <w:szCs w:val="24"/>
        </w:rPr>
        <w:t>SETTLEMENTS</w:t>
      </w:r>
      <w:r w:rsidRPr="007337D1">
        <w:rPr>
          <w:rFonts w:ascii="Book Antiqua" w:eastAsia="Times New Roman" w:hAnsi="Book Antiqua" w:cs="Times New Roman"/>
          <w:b/>
          <w:bCs/>
          <w:sz w:val="24"/>
          <w:szCs w:val="24"/>
        </w:rPr>
        <w:t xml:space="preserve"> OF DISPUTES &amp; ARBITRATION</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w:t>
      </w:r>
    </w:p>
    <w:p w:rsidR="007337D1" w:rsidRPr="00AE6325" w:rsidRDefault="007337D1" w:rsidP="007337D1">
      <w:pPr>
        <w:spacing w:before="120" w:after="120" w:line="240" w:lineRule="auto"/>
        <w:ind w:left="720" w:hanging="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w:t>
      </w:r>
      <w:r w:rsidRPr="00AE6325">
        <w:rPr>
          <w:rFonts w:ascii="Book Antiqua" w:eastAsia="Times New Roman" w:hAnsi="Book Antiqua" w:cs="Times New Roman"/>
          <w:sz w:val="20"/>
          <w:szCs w:val="20"/>
        </w:rPr>
        <w:tab/>
        <w:t>If the contractor considers any work demanded of him to be outside the requirements of the contract, or disputes any drawings, record or decision given in writing by the Engineer-in-Charge on any matter in connection with or arising out of the contract or carrying out of the work, to be unacceptable, he shall promptly within 15 days request the authority indicating in schedule ‘F” (Reviewing Authority) in writing for written instruction or decision. Thereupon, the Reviewing Authority shall give his written instructions or decision within a period of one month from the receipt of the contractor’s letter.</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If the Reviewing Authority fails to give his instructions or decision in writing within the aforesaid period or if the contractor is dissatisfied with the instructions or decision of the Reviewing Authority, the contractor may, within 15 days of the receipt of the Reviewing Authority’s decision, appeal to the authority as indicated in schedule ‘F” (Appealing Authority) who shall afford an opportunity to the contractor to be heard, if the latter so desires, and to offer evidence in support of his appeal. The Appealing Authority shall give his decision within 30 days of receipt of contractor’s appeal.</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 xml:space="preserve">If the contractor is dissatisfied with the decision of the Appealing Authority, the contractor may within 30 days from the receipt of the Appealing </w:t>
      </w:r>
      <w:r w:rsidR="00AE6325" w:rsidRPr="00AE6325">
        <w:rPr>
          <w:rFonts w:ascii="Book Antiqua" w:eastAsia="Times New Roman" w:hAnsi="Book Antiqua" w:cs="Times New Roman"/>
          <w:sz w:val="20"/>
          <w:szCs w:val="20"/>
        </w:rPr>
        <w:t xml:space="preserve">Authority’s </w:t>
      </w:r>
      <w:proofErr w:type="gramStart"/>
      <w:r w:rsidR="00AE6325" w:rsidRPr="00AE6325">
        <w:rPr>
          <w:rFonts w:ascii="Book Antiqua" w:eastAsia="Times New Roman" w:hAnsi="Book Antiqua" w:cs="Times New Roman"/>
          <w:sz w:val="20"/>
          <w:szCs w:val="20"/>
        </w:rPr>
        <w:t>decision</w:t>
      </w:r>
      <w:r w:rsidR="00AE6325">
        <w:rPr>
          <w:rFonts w:ascii="Book Antiqua" w:eastAsia="Times New Roman" w:hAnsi="Book Antiqua" w:cs="Times New Roman"/>
          <w:sz w:val="20"/>
          <w:szCs w:val="20"/>
        </w:rPr>
        <w:t xml:space="preserve"> </w:t>
      </w:r>
      <w:r w:rsidRPr="00AE6325">
        <w:rPr>
          <w:rFonts w:ascii="Book Antiqua" w:eastAsia="Times New Roman" w:hAnsi="Book Antiqua" w:cs="Times New Roman"/>
          <w:sz w:val="20"/>
          <w:szCs w:val="20"/>
        </w:rPr>
        <w:t>,</w:t>
      </w:r>
      <w:proofErr w:type="gramEnd"/>
      <w:r w:rsidRPr="00AE6325">
        <w:rPr>
          <w:rFonts w:ascii="Book Antiqua" w:eastAsia="Times New Roman" w:hAnsi="Book Antiqua" w:cs="Times New Roman"/>
          <w:sz w:val="20"/>
          <w:szCs w:val="20"/>
        </w:rPr>
        <w:t xml:space="preserve"> appeal before the Dispute Redressal Committee (DRC) along with a list of disputes with amounts claimed in respect of each </w:t>
      </w:r>
      <w:r w:rsidRPr="00AE6325">
        <w:rPr>
          <w:rFonts w:ascii="Book Antiqua" w:eastAsia="Times New Roman" w:hAnsi="Book Antiqua" w:cs="Times New Roman"/>
          <w:sz w:val="20"/>
          <w:szCs w:val="20"/>
        </w:rPr>
        <w:lastRenderedPageBreak/>
        <w:t>such dispute and giving reference to the rejection of his disputes by the Appealing Authority. The Dispute Redressal Committee (DRC) shall give his decision within a period of 90 days from the receipt of Contractor’s appeal. The constitution of Dispute Redressal Committee (DRC) shall be as indicated in Schedule ‘F’.</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If the Dispute Redressal Committee (DRC) fails to give his decision within the aforesaid period or any party is dissatisfied with the decision of Dispute Redressal Committee (DRC), then either party may within a period of 30 days from the receipt of the decision of Dispute Redressal Committee (DRC), give notice to the Client for appointment of arbitrator on prescribed proforma as per Appendix XV, failing which, the said decision shall be final binding and conclusive and not referable to adjudication by the arbitrator.</w:t>
      </w:r>
    </w:p>
    <w:p w:rsidR="007337D1" w:rsidRPr="00AE6325" w:rsidRDefault="007337D1" w:rsidP="007337D1">
      <w:pPr>
        <w:spacing w:before="120" w:after="120" w:line="240" w:lineRule="auto"/>
        <w:ind w:left="720" w:hanging="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 xml:space="preserve">(ii) </w:t>
      </w:r>
      <w:r w:rsidRPr="00AE6325">
        <w:rPr>
          <w:rFonts w:ascii="Book Antiqua" w:eastAsia="Times New Roman" w:hAnsi="Book Antiqua" w:cs="Times New Roman"/>
          <w:sz w:val="20"/>
          <w:szCs w:val="20"/>
        </w:rPr>
        <w:tab/>
        <w:t>Except where the decision has become final, binding and conclusive in terms of Sub Para (i) above, disputes or difference shall be referred for adjudication through arbitration by a sole arbitrator appointed by the Chairman and Managing Director, HLL Lifecare Limited. If the arbitrator  so  appointed  is  unable  or  unwilling  to  act  or  resigns  his  appointment  or vacates his office due to any reason whatsoever, another sole arbitrator shall be appointed in the manner aforesaid. Such person shall be entitled to proceed with the reference from the stage at which it was left by his predecessor.</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It is a term of this contract that the party invoking arbitration shall give a list of disputes with amounts claimed in respect of each such dispute along with the notice for appointment of arbitrator and giving reference to the rejection by the Appealing Authority of the appeal.</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It is also a term of this contract that no person, other than a person appointed by the Chairman and Managing Director, HLL Lifecare Limited., as aforesaid, should act as arbitrator and if for any reason that is not possible, the matter shall not be referred to arbitration at all.</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It is also a term of this contract that if the contractor does not make any demand for appointment of arbitrator in respect of any claims in writing as aforesaid within 120 days of receiving the intimation from the Engineer-in-charge that the final bill is ready for payment, the claim of the contractor shall be deemed to have been waived and absolutely barred and the HITES</w:t>
      </w:r>
      <w:r w:rsidR="00AE6325">
        <w:rPr>
          <w:rFonts w:ascii="Book Antiqua" w:eastAsia="Times New Roman" w:hAnsi="Book Antiqua" w:cs="Times New Roman"/>
          <w:sz w:val="20"/>
          <w:szCs w:val="20"/>
        </w:rPr>
        <w:t xml:space="preserve"> </w:t>
      </w:r>
      <w:r w:rsidRPr="00AE6325">
        <w:rPr>
          <w:rFonts w:ascii="Book Antiqua" w:eastAsia="Times New Roman" w:hAnsi="Book Antiqua" w:cs="Times New Roman"/>
          <w:sz w:val="20"/>
          <w:szCs w:val="20"/>
        </w:rPr>
        <w:t>shall be discharged and released of all liabilities under the contract in respect of these claims.</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The arbitration shall be conducted in accordance with the provisions of the Arbitration and Conciliation Act, 1996 (26 of 1996) / The Jammu and Kashmir Arbitration and Conciliation Act, 1997 (35 of 1997) (as the case may be) or any statutory modifications or re-enactment thereof and the rules made there</w:t>
      </w:r>
      <w:r w:rsidR="00AE6325">
        <w:rPr>
          <w:rFonts w:ascii="Book Antiqua" w:eastAsia="Times New Roman" w:hAnsi="Book Antiqua" w:cs="Times New Roman"/>
          <w:sz w:val="20"/>
          <w:szCs w:val="20"/>
        </w:rPr>
        <w:t xml:space="preserve"> </w:t>
      </w:r>
      <w:r w:rsidRPr="00AE6325">
        <w:rPr>
          <w:rFonts w:ascii="Book Antiqua" w:eastAsia="Times New Roman" w:hAnsi="Book Antiqua" w:cs="Times New Roman"/>
          <w:sz w:val="20"/>
          <w:szCs w:val="20"/>
        </w:rPr>
        <w:t>under and for the time being in force shall apply to the arbitration proceeding under this clause.</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It is also a term of this contract that the arbitrator shall adjudicate on only such disputes as are referred to him by the appointing authority and give separate award against each dispute and claim referred to him and in all cases where the total amount of the claims by any party exceeds Rs. 1</w:t>
      </w:r>
      <w:proofErr w:type="gramStart"/>
      <w:r w:rsidRPr="00AE6325">
        <w:rPr>
          <w:rFonts w:ascii="Book Antiqua" w:eastAsia="Times New Roman" w:hAnsi="Book Antiqua" w:cs="Times New Roman"/>
          <w:sz w:val="20"/>
          <w:szCs w:val="20"/>
        </w:rPr>
        <w:t>,00,000</w:t>
      </w:r>
      <w:proofErr w:type="gramEnd"/>
      <w:r w:rsidRPr="00AE6325">
        <w:rPr>
          <w:rFonts w:ascii="Book Antiqua" w:eastAsia="Times New Roman" w:hAnsi="Book Antiqua" w:cs="Times New Roman"/>
          <w:sz w:val="20"/>
          <w:szCs w:val="20"/>
        </w:rPr>
        <w:t>/-, the arbitrator shall give reasons for the award.</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It is also a term of the contract that if any fees are payable to the arbitrator, these shall be paid equally by both the parties.</w:t>
      </w:r>
    </w:p>
    <w:p w:rsidR="007337D1" w:rsidRPr="00AE6325" w:rsidRDefault="007337D1" w:rsidP="007337D1">
      <w:pPr>
        <w:spacing w:before="120" w:after="120" w:line="240" w:lineRule="auto"/>
        <w:ind w:left="72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It is also a term of the contract that the arbitrator shall be deemed to have entered on the reference on the date he issues notice to both the parties calling them to submit their statement of claims and counter statement of claims. The venue of the arbitration shall be such place as may be fixed by the arbitrator in his sole discretion. The fees, if any, of the arbitrator shall, if required to be paid before the award is made and published, be paid half and half by each of the parties. The cost of the reference and of the award (including the fees, if any, of the arbitrator) shall be in the discretion of the arbitrator who may direct to any by whom and in what manner, such costs or any part thereof shall be paid and fix or settle the amount of costs to be so paid.</w:t>
      </w: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lastRenderedPageBreak/>
        <w:t>CLAUSE 26</w:t>
      </w:r>
      <w:r w:rsidRPr="007337D1">
        <w:rPr>
          <w:rFonts w:ascii="Book Antiqua" w:eastAsia="Times New Roman" w:hAnsi="Book Antiqua" w:cs="Times New Roman"/>
          <w:b/>
          <w:sz w:val="24"/>
          <w:szCs w:val="24"/>
        </w:rPr>
        <w:tab/>
      </w:r>
      <w:r w:rsidR="00AE6325" w:rsidRPr="007337D1">
        <w:rPr>
          <w:rFonts w:ascii="Book Antiqua" w:eastAsia="Times New Roman" w:hAnsi="Book Antiqua" w:cs="Times New Roman"/>
          <w:b/>
          <w:bCs/>
          <w:sz w:val="24"/>
          <w:szCs w:val="24"/>
        </w:rPr>
        <w:t>CONTRACTORS</w:t>
      </w:r>
      <w:r w:rsidRPr="007337D1">
        <w:rPr>
          <w:rFonts w:ascii="Book Antiqua" w:eastAsia="Times New Roman" w:hAnsi="Book Antiqua" w:cs="Times New Roman"/>
          <w:b/>
          <w:bCs/>
          <w:sz w:val="24"/>
          <w:szCs w:val="24"/>
        </w:rPr>
        <w:t xml:space="preserve"> TO INDEMNIFY GOVT.AGAINST PATENT RIGHTS</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The contractor shall fully indemnify and keep indemnified the HITES</w:t>
      </w:r>
      <w:r w:rsidR="00AE6325" w:rsidRPr="00AE6325">
        <w:rPr>
          <w:rFonts w:ascii="Book Antiqua" w:eastAsia="Times New Roman" w:hAnsi="Book Antiqua" w:cs="Times New Roman"/>
          <w:sz w:val="20"/>
          <w:szCs w:val="20"/>
        </w:rPr>
        <w:t xml:space="preserve"> </w:t>
      </w:r>
      <w:r w:rsidRPr="00AE6325">
        <w:rPr>
          <w:rFonts w:ascii="Book Antiqua" w:eastAsia="Times New Roman" w:hAnsi="Book Antiqua" w:cs="Times New Roman"/>
          <w:sz w:val="20"/>
          <w:szCs w:val="20"/>
        </w:rPr>
        <w:t>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HITES</w:t>
      </w:r>
      <w:r w:rsidR="00AE6325" w:rsidRPr="00AE6325">
        <w:rPr>
          <w:rFonts w:ascii="Book Antiqua" w:eastAsia="Times New Roman" w:hAnsi="Book Antiqua" w:cs="Times New Roman"/>
          <w:sz w:val="20"/>
          <w:szCs w:val="20"/>
        </w:rPr>
        <w:t xml:space="preserve"> </w:t>
      </w:r>
      <w:r w:rsidRPr="00AE6325">
        <w:rPr>
          <w:rFonts w:ascii="Book Antiqua" w:eastAsia="Times New Roman" w:hAnsi="Book Antiqua" w:cs="Times New Roman"/>
          <w:sz w:val="20"/>
          <w:szCs w:val="20"/>
        </w:rPr>
        <w:t>in respect of any such matters as aforesaid, the contractor shall be immediately notified thereof and the contractor shall be at liberty, at his own expense, to settle any dispute or to conduct any litigation that may arise there</w:t>
      </w:r>
      <w:r w:rsidR="00AE6325" w:rsidRPr="00AE6325">
        <w:rPr>
          <w:rFonts w:ascii="Book Antiqua" w:eastAsia="Times New Roman" w:hAnsi="Book Antiqua" w:cs="Times New Roman"/>
          <w:sz w:val="20"/>
          <w:szCs w:val="20"/>
        </w:rPr>
        <w:t xml:space="preserve"> </w:t>
      </w:r>
      <w:r w:rsidRPr="00AE6325">
        <w:rPr>
          <w:rFonts w:ascii="Book Antiqua" w:eastAsia="Times New Roman" w:hAnsi="Book Antiqua" w:cs="Times New Roman"/>
          <w:sz w:val="20"/>
          <w:szCs w:val="20"/>
        </w:rPr>
        <w:t>from, provided that the contractor shall not be liable to indemnify the HITES if the infringement of the patent or design or any alleged patent or design right is the direct result of an order passed by the Engineer-in-Charge in this behalf.</w:t>
      </w:r>
    </w:p>
    <w:p w:rsidR="007337D1" w:rsidRPr="00AE6325" w:rsidRDefault="007337D1" w:rsidP="007337D1">
      <w:pPr>
        <w:spacing w:before="120" w:after="120" w:line="240" w:lineRule="auto"/>
        <w:rPr>
          <w:rFonts w:ascii="Book Antiqua" w:eastAsia="SimSun" w:hAnsi="Book Antiqua" w:cs="Times New Roman"/>
          <w:sz w:val="16"/>
          <w:szCs w:val="16"/>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27</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LUMPSUM PROVISIONS IN TENDER</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When the estimate on which a tender is made includes lump sum in respect of parts of the work, the contractor shall be entitled to payment in respect of the items of work involved or the part of the work in question at the same rates as are payable under this contract for such items, or if the part of the work in question is not, in the opinion of the Engineer-in-Charge payable of measurement, the Engineer-in-Charge may at his discretion pay the lump-sum amount entered in the estimate, and the certificate in writing of the Engineer-in-Charge shall be final and conclusive against the contractor with regard to any sum or sums payable to him under the provisions of the clause.</w:t>
      </w:r>
    </w:p>
    <w:p w:rsidR="007337D1" w:rsidRPr="00AE6325" w:rsidRDefault="007337D1" w:rsidP="007337D1">
      <w:pPr>
        <w:spacing w:before="120" w:after="120" w:line="240" w:lineRule="auto"/>
        <w:jc w:val="both"/>
        <w:rPr>
          <w:rFonts w:ascii="Book Antiqua" w:eastAsia="Times New Roman" w:hAnsi="Book Antiqua" w:cs="Times New Roman"/>
          <w:sz w:val="16"/>
          <w:szCs w:val="16"/>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28</w:t>
      </w:r>
      <w:r w:rsidR="00AE6325">
        <w:rPr>
          <w:rFonts w:ascii="Book Antiqua" w:eastAsia="Times New Roman" w:hAnsi="Book Antiqua" w:cs="Times New Roman"/>
          <w:b/>
          <w:sz w:val="24"/>
          <w:szCs w:val="24"/>
        </w:rPr>
        <w:t xml:space="preserve">    </w:t>
      </w:r>
      <w:r w:rsidR="00AE6325" w:rsidRPr="007337D1">
        <w:rPr>
          <w:rFonts w:ascii="Book Antiqua" w:eastAsia="Times New Roman" w:hAnsi="Book Antiqua" w:cs="Times New Roman"/>
          <w:b/>
          <w:sz w:val="24"/>
          <w:szCs w:val="24"/>
        </w:rPr>
        <w:tab/>
        <w:t>ACTIONS</w:t>
      </w:r>
      <w:r w:rsidRPr="007337D1">
        <w:rPr>
          <w:rFonts w:ascii="Book Antiqua" w:eastAsia="Times New Roman" w:hAnsi="Book Antiqua" w:cs="Times New Roman"/>
          <w:b/>
          <w:bCs/>
          <w:sz w:val="24"/>
          <w:szCs w:val="24"/>
        </w:rPr>
        <w:t xml:space="preserve"> WHERE NO SPECIFICATIONS ARE SPECIFIED</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In the case of any class of work for which there is no such specifications as referred to in Clause 11, such work shall be carried out in accordance with the Bureau of Indian Standards Specifications. In case there are no such specifications in Bureau of Indian Standards, the work shall be carried out as per manufacturers’ specifications, if not available then as per District Specifications. In case there are no such specifications as required above, the work shall be carried out in all respects in accordance with the instructions and requirements of the Engineer-in-Charge.</w:t>
      </w:r>
    </w:p>
    <w:p w:rsidR="007337D1" w:rsidRPr="00AE6325" w:rsidRDefault="007337D1" w:rsidP="007337D1">
      <w:pPr>
        <w:spacing w:before="120" w:after="120" w:line="240" w:lineRule="auto"/>
        <w:jc w:val="both"/>
        <w:rPr>
          <w:rFonts w:ascii="Book Antiqua" w:eastAsia="Times New Roman" w:hAnsi="Book Antiqua" w:cs="Times New Roman"/>
          <w:sz w:val="16"/>
          <w:szCs w:val="16"/>
        </w:rPr>
      </w:pPr>
    </w:p>
    <w:p w:rsidR="007337D1" w:rsidRPr="007337D1" w:rsidRDefault="007337D1" w:rsidP="007337D1">
      <w:pPr>
        <w:spacing w:before="120" w:after="120" w:line="240" w:lineRule="auto"/>
        <w:ind w:left="1710" w:hanging="1710"/>
        <w:jc w:val="both"/>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CLAUSE 29</w:t>
      </w:r>
      <w:r w:rsidRPr="007337D1">
        <w:rPr>
          <w:rFonts w:ascii="Book Antiqua" w:eastAsia="Times New Roman" w:hAnsi="Book Antiqua" w:cs="Times New Roman"/>
          <w:b/>
          <w:bCs/>
          <w:sz w:val="24"/>
          <w:szCs w:val="24"/>
        </w:rPr>
        <w:tab/>
        <w:t>WITHHOLDING AND LIEN IN RESPECT OF SUM DUE FROM CONTRACTOR</w:t>
      </w:r>
    </w:p>
    <w:p w:rsidR="007337D1" w:rsidRPr="00AE6325" w:rsidRDefault="007337D1" w:rsidP="00471BD7">
      <w:pPr>
        <w:pStyle w:val="ListParagraph"/>
        <w:numPr>
          <w:ilvl w:val="0"/>
          <w:numId w:val="61"/>
        </w:num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Whenever any claim or claims for payment of a sum of money arises out of or under the contract or against the contractor, the Engineer-in-Charge or the  Government/ HITES  shall be entitled to withhold and also have a lien to retain such sum or sums in whole or in part from the security, if any deposited by the contractor and for the purpose aforesaid, the Engineer-in-Charge</w:t>
      </w:r>
      <w:r w:rsidR="00AE6325" w:rsidRPr="00AE6325">
        <w:rPr>
          <w:rFonts w:ascii="Book Antiqua" w:eastAsia="Times New Roman" w:hAnsi="Book Antiqua" w:cs="Times New Roman"/>
          <w:sz w:val="20"/>
          <w:szCs w:val="20"/>
        </w:rPr>
        <w:t xml:space="preserve"> </w:t>
      </w:r>
      <w:r w:rsidRPr="00AE6325">
        <w:rPr>
          <w:rFonts w:ascii="Book Antiqua" w:eastAsia="Times New Roman" w:hAnsi="Book Antiqua" w:cs="Times New Roman"/>
          <w:sz w:val="20"/>
          <w:szCs w:val="20"/>
        </w:rPr>
        <w:t xml:space="preserve">or the Government/ HITES shall be entitled to withhold the security deposit, if any, furnished as the case may be and also have a lien over the same pending </w:t>
      </w:r>
      <w:r w:rsidR="00AE6325" w:rsidRPr="00AE6325">
        <w:rPr>
          <w:rFonts w:ascii="Book Antiqua" w:eastAsia="Times New Roman" w:hAnsi="Book Antiqua" w:cs="Times New Roman"/>
          <w:sz w:val="20"/>
          <w:szCs w:val="20"/>
        </w:rPr>
        <w:t>finalization</w:t>
      </w:r>
      <w:r w:rsidRPr="00AE6325">
        <w:rPr>
          <w:rFonts w:ascii="Book Antiqua" w:eastAsia="Times New Roman" w:hAnsi="Book Antiqua" w:cs="Times New Roman"/>
          <w:sz w:val="20"/>
          <w:szCs w:val="20"/>
        </w:rPr>
        <w:t xml:space="preserve"> or adjudication of any such claim. In the event of the security being insufficient to  cover  the claimed  amount or  amounts or if  no security  has  been  taken  from  the contractor, the Engineer-in-Charge or the Government / HITES</w:t>
      </w:r>
      <w:r w:rsidRPr="00AE6325">
        <w:rPr>
          <w:rFonts w:ascii="Book Antiqua" w:eastAsia="Times New Roman" w:hAnsi="Book Antiqua" w:cs="Times New Roman"/>
          <w:sz w:val="24"/>
          <w:szCs w:val="24"/>
        </w:rPr>
        <w:t xml:space="preserve">  </w:t>
      </w:r>
      <w:r w:rsidRPr="00AE6325">
        <w:rPr>
          <w:rFonts w:ascii="Book Antiqua" w:eastAsia="Times New Roman" w:hAnsi="Book Antiqua" w:cs="Times New Roman"/>
          <w:sz w:val="20"/>
          <w:szCs w:val="20"/>
        </w:rPr>
        <w:t>shall be entitled to withhold and have a lien to retain to the extent of such claimed amount or amounts referred to above, from any sum or sums found  payable or which may at any  time  thereafter  become payable to the  contractor under the same contract or any other contract with the Engineer-in-Charge of the HITES or</w:t>
      </w:r>
      <w:r w:rsidRPr="00AE6325">
        <w:rPr>
          <w:rFonts w:ascii="Book Antiqua" w:eastAsia="Times New Roman" w:hAnsi="Book Antiqua" w:cs="Times New Roman"/>
          <w:sz w:val="24"/>
          <w:szCs w:val="24"/>
        </w:rPr>
        <w:t xml:space="preserve"> </w:t>
      </w:r>
      <w:r w:rsidRPr="00AE6325">
        <w:rPr>
          <w:rFonts w:ascii="Book Antiqua" w:eastAsia="Times New Roman" w:hAnsi="Book Antiqua" w:cs="Times New Roman"/>
          <w:sz w:val="20"/>
          <w:szCs w:val="20"/>
        </w:rPr>
        <w:t>any contracting person through the Engineer- in-Charge pending finalization of adjudication of any such claim.</w:t>
      </w:r>
    </w:p>
    <w:p w:rsidR="00AE6325" w:rsidRPr="00AE6325" w:rsidRDefault="00AE6325" w:rsidP="00AE6325">
      <w:pPr>
        <w:spacing w:before="120" w:after="120" w:line="240" w:lineRule="auto"/>
        <w:jc w:val="both"/>
        <w:rPr>
          <w:rFonts w:ascii="Book Antiqua" w:eastAsia="Times New Roman" w:hAnsi="Book Antiqua" w:cs="Times New Roman"/>
          <w:sz w:val="20"/>
          <w:szCs w:val="20"/>
        </w:rPr>
      </w:pPr>
    </w:p>
    <w:p w:rsidR="007337D1" w:rsidRPr="00AE6325" w:rsidRDefault="007337D1" w:rsidP="007337D1">
      <w:pPr>
        <w:spacing w:before="120" w:after="120" w:line="240" w:lineRule="auto"/>
        <w:ind w:left="54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lastRenderedPageBreak/>
        <w:t>It is an agreed term of the contract that the sum of money or moneys so withheld or retained under the lien referred to above by the Engineer-in-Charge or HITES will be kept withheld or retained as such by the Engineer-in-Charge or HITES till  the  claim  arising out  of  or under the contract is determined by the  arbitrator(if the contract is governed by the arbitration clause) by the competent court, as the case may be and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firm or a limited company, the Engineer-in-Charge or the HITES shall be entitled to withhold and also have a lien to retain towards such claimed amount or amounts in whole or in part from any sum found payable to any partner/limited company as the case may be, whether in his individual capacity or otherwise.</w:t>
      </w:r>
    </w:p>
    <w:p w:rsidR="007337D1" w:rsidRPr="00AE6325" w:rsidRDefault="007337D1" w:rsidP="007337D1">
      <w:pPr>
        <w:spacing w:before="120" w:after="120" w:line="240" w:lineRule="auto"/>
        <w:ind w:left="540" w:hanging="54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 xml:space="preserve">(ii) </w:t>
      </w:r>
      <w:r w:rsidRPr="00AE6325">
        <w:rPr>
          <w:rFonts w:ascii="Book Antiqua" w:eastAsia="Times New Roman" w:hAnsi="Book Antiqua" w:cs="Times New Roman"/>
          <w:sz w:val="20"/>
          <w:szCs w:val="20"/>
        </w:rPr>
        <w:tab/>
        <w:t>Government/ HITES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Government / HITES  to recover the same from him in the manner prescribed in sub-clause (i) of this clause or in any other manner legally permissible; and if it is found that the contractor was paid less than what was due to him under the contract in respect of any work executed by him under it, the amount of such under payment shall be duly paid by Government / HITES  to the contractor, without any interest thereon whatsoever.</w:t>
      </w:r>
    </w:p>
    <w:p w:rsidR="007337D1" w:rsidRPr="00AE6325" w:rsidRDefault="007337D1" w:rsidP="007337D1">
      <w:pPr>
        <w:spacing w:before="120" w:after="120" w:line="240" w:lineRule="auto"/>
        <w:ind w:left="540"/>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Provided that the Government/ HITES shall not be entitled to recover any sum overpaid, nor the contractor shall be entitled to payment of any sum paid short where such payment has been agreed upon between the Engineer- in- charge on the one hand and the contractor on the other under any term of the contract permitting payment for work after assessment by the Engineer- in- charge.</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ind w:left="1710" w:hanging="1710"/>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29A</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LIEN IN RESPECT OF CLAIMS IN OTHER CONTRACTS</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Any sum of money due and  payable  to  the  contractor  (including  the  security deposit returnable to him) under the contract may be withheld or retained by way of lien by the Engineer-in-Charge or the HITES or any other contracting person or persons through Engineer-in-Charge against any claim of the Engineer-in-Charge or HITES or such other person or persons in respect of payment of a sum of money arising out of or under any other contract made by the contractor with the Engineer- in-Charge or the HITES or with such other person or persons.</w:t>
      </w:r>
    </w:p>
    <w:p w:rsidR="007337D1" w:rsidRPr="00AE6325" w:rsidRDefault="007337D1" w:rsidP="007337D1">
      <w:pPr>
        <w:spacing w:before="120" w:after="120" w:line="240" w:lineRule="auto"/>
        <w:jc w:val="both"/>
        <w:rPr>
          <w:rFonts w:ascii="Book Antiqua" w:eastAsia="Times New Roman" w:hAnsi="Book Antiqua" w:cs="Times New Roman"/>
          <w:sz w:val="20"/>
          <w:szCs w:val="20"/>
        </w:rPr>
      </w:pPr>
      <w:r w:rsidRPr="00AE6325">
        <w:rPr>
          <w:rFonts w:ascii="Book Antiqua" w:eastAsia="Times New Roman" w:hAnsi="Book Antiqua" w:cs="Times New Roman"/>
          <w:sz w:val="20"/>
          <w:szCs w:val="20"/>
        </w:rPr>
        <w:t>It is an agreed term of the contract that the sum of money so withheld or retained under this clause by the Engineer-in-Charge or the HITES will be kept withheld or retained as such by the Engineer-in-Charge or the Government or till his claim arising out of the same contract or any other contract is either mutually settled or determined by the arbitration clause or by the competent court, as the case may be and that the contractor shall have no claim for interest or damages whatsoever on this account or on any other ground in respect of any sum of money withheld or retained under this clause and duly notified as such to the contractor.</w:t>
      </w:r>
    </w:p>
    <w:p w:rsidR="007337D1" w:rsidRDefault="007337D1" w:rsidP="007337D1">
      <w:pPr>
        <w:spacing w:before="120" w:after="120" w:line="240" w:lineRule="auto"/>
        <w:jc w:val="both"/>
        <w:rPr>
          <w:rFonts w:ascii="Book Antiqua" w:eastAsia="Times New Roman" w:hAnsi="Book Antiqua" w:cs="Times New Roman"/>
          <w:sz w:val="24"/>
          <w:szCs w:val="24"/>
        </w:rPr>
      </w:pPr>
    </w:p>
    <w:p w:rsidR="00AE6325" w:rsidRDefault="00AE6325" w:rsidP="007337D1">
      <w:pPr>
        <w:spacing w:before="120" w:after="120" w:line="240" w:lineRule="auto"/>
        <w:jc w:val="both"/>
        <w:rPr>
          <w:rFonts w:ascii="Book Antiqua" w:eastAsia="Times New Roman" w:hAnsi="Book Antiqua" w:cs="Times New Roman"/>
          <w:sz w:val="24"/>
          <w:szCs w:val="24"/>
        </w:rPr>
      </w:pPr>
    </w:p>
    <w:p w:rsidR="00AE6325" w:rsidRDefault="00AE6325" w:rsidP="007337D1">
      <w:pPr>
        <w:spacing w:before="120" w:after="120" w:line="240" w:lineRule="auto"/>
        <w:jc w:val="both"/>
        <w:rPr>
          <w:rFonts w:ascii="Book Antiqua" w:eastAsia="Times New Roman" w:hAnsi="Book Antiqua" w:cs="Times New Roman"/>
          <w:sz w:val="24"/>
          <w:szCs w:val="24"/>
        </w:rPr>
      </w:pPr>
    </w:p>
    <w:p w:rsidR="00AE6325" w:rsidRPr="007337D1" w:rsidRDefault="00AE6325" w:rsidP="007337D1">
      <w:pPr>
        <w:spacing w:before="120" w:after="120" w:line="240" w:lineRule="auto"/>
        <w:jc w:val="both"/>
        <w:rPr>
          <w:rFonts w:ascii="Book Antiqua" w:eastAsia="Times New Roman" w:hAnsi="Book Antiqua" w:cs="Times New Roman"/>
          <w:sz w:val="24"/>
          <w:szCs w:val="24"/>
        </w:rPr>
      </w:pPr>
    </w:p>
    <w:p w:rsidR="007337D1" w:rsidRPr="007337D1" w:rsidRDefault="007337D1" w:rsidP="007337D1">
      <w:pPr>
        <w:spacing w:before="120" w:after="120" w:line="240" w:lineRule="auto"/>
        <w:ind w:left="1710" w:hanging="1710"/>
        <w:jc w:val="both"/>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lastRenderedPageBreak/>
        <w:t>CLAUSE 30</w:t>
      </w:r>
      <w:r w:rsidRPr="007337D1">
        <w:rPr>
          <w:rFonts w:ascii="Book Antiqua" w:eastAsia="Times New Roman" w:hAnsi="Book Antiqua" w:cs="Times New Roman"/>
          <w:b/>
          <w:bCs/>
          <w:sz w:val="24"/>
          <w:szCs w:val="24"/>
        </w:rPr>
        <w:tab/>
        <w:t>EMPLOYMENT OF COAL MINING OR CONTROLLED AREA LABOUR NOTPERMISSIBLE</w:t>
      </w:r>
    </w:p>
    <w:p w:rsidR="007337D1" w:rsidRPr="00AE6325" w:rsidRDefault="007337D1" w:rsidP="007337D1">
      <w:pPr>
        <w:spacing w:before="120" w:after="120" w:line="240" w:lineRule="auto"/>
        <w:jc w:val="both"/>
        <w:rPr>
          <w:rFonts w:ascii="Book Antiqua" w:eastAsia="Times New Roman" w:hAnsi="Book Antiqua" w:cs="Times New Roman"/>
          <w:sz w:val="16"/>
          <w:szCs w:val="16"/>
        </w:rPr>
      </w:pPr>
      <w:r w:rsidRPr="00AE6325">
        <w:rPr>
          <w:rFonts w:ascii="Book Antiqua" w:eastAsia="Times New Roman" w:hAnsi="Book Antiqua" w:cs="Times New Roman"/>
          <w:sz w:val="16"/>
          <w:szCs w:val="16"/>
        </w:rPr>
        <w:t>The contractor shall not employ coal mining or controlled area labour falling under any category whatsoever on or in connection with the work or recruit labour from area within a radius of 32 km (20 miles) of the controlled area. Subject as above the contractor shall employ imported labour only i.e., deposit imported labour or labour imported by contractors from area, from which import is permitted.</w:t>
      </w:r>
    </w:p>
    <w:p w:rsidR="007337D1" w:rsidRPr="00AE6325" w:rsidRDefault="007337D1" w:rsidP="007337D1">
      <w:pPr>
        <w:spacing w:before="120" w:after="120" w:line="240" w:lineRule="auto"/>
        <w:jc w:val="both"/>
        <w:rPr>
          <w:rFonts w:ascii="Book Antiqua" w:eastAsia="Times New Roman" w:hAnsi="Book Antiqua" w:cs="Times New Roman"/>
          <w:sz w:val="16"/>
          <w:szCs w:val="16"/>
        </w:rPr>
      </w:pPr>
      <w:r w:rsidRPr="00AE6325">
        <w:rPr>
          <w:rFonts w:ascii="Book Antiqua" w:eastAsia="Times New Roman" w:hAnsi="Book Antiqua" w:cs="Times New Roman"/>
          <w:sz w:val="16"/>
          <w:szCs w:val="16"/>
        </w:rPr>
        <w:t>Where  ceiling  price  for  imported  labour  has  been  fixed  by  State  or  Regional  Labour Committees not more than that ceiling price shall be paid to the labour by the contractor.</w:t>
      </w:r>
    </w:p>
    <w:p w:rsidR="007337D1" w:rsidRPr="00AE6325" w:rsidRDefault="007337D1" w:rsidP="007337D1">
      <w:pPr>
        <w:spacing w:before="120" w:after="120" w:line="240" w:lineRule="auto"/>
        <w:jc w:val="both"/>
        <w:rPr>
          <w:rFonts w:ascii="Book Antiqua" w:eastAsia="Times New Roman" w:hAnsi="Book Antiqua" w:cs="Times New Roman"/>
          <w:sz w:val="16"/>
          <w:szCs w:val="16"/>
        </w:rPr>
      </w:pPr>
      <w:r w:rsidRPr="00AE6325">
        <w:rPr>
          <w:rFonts w:ascii="Book Antiqua" w:eastAsia="Times New Roman" w:hAnsi="Book Antiqua" w:cs="Times New Roman"/>
          <w:sz w:val="16"/>
          <w:szCs w:val="16"/>
        </w:rPr>
        <w:t>The contractor shall immediately remove any labourer</w:t>
      </w:r>
      <w:r w:rsidR="00AD7664">
        <w:rPr>
          <w:rFonts w:ascii="Book Antiqua" w:eastAsia="Times New Roman" w:hAnsi="Book Antiqua" w:cs="Times New Roman"/>
          <w:sz w:val="16"/>
          <w:szCs w:val="16"/>
        </w:rPr>
        <w:t xml:space="preserve"> </w:t>
      </w:r>
      <w:r w:rsidRPr="00AE6325">
        <w:rPr>
          <w:rFonts w:ascii="Book Antiqua" w:eastAsia="Times New Roman" w:hAnsi="Book Antiqua" w:cs="Times New Roman"/>
          <w:sz w:val="16"/>
          <w:szCs w:val="16"/>
        </w:rPr>
        <w:t xml:space="preserve">who maybe pointed out by the Engineer- in-Charge as being a coal mining or controlled area labourer. Failure to do so shall render the contractor liable to pay to Government/ </w:t>
      </w:r>
      <w:r w:rsidR="001707CD" w:rsidRPr="00AE6325">
        <w:rPr>
          <w:rFonts w:ascii="Book Antiqua" w:eastAsia="Times New Roman" w:hAnsi="Book Antiqua" w:cs="Times New Roman"/>
          <w:sz w:val="16"/>
          <w:szCs w:val="16"/>
        </w:rPr>
        <w:t>HITES a</w:t>
      </w:r>
      <w:r w:rsidRPr="00AE6325">
        <w:rPr>
          <w:rFonts w:ascii="Book Antiqua" w:eastAsia="Times New Roman" w:hAnsi="Book Antiqua" w:cs="Times New Roman"/>
          <w:sz w:val="16"/>
          <w:szCs w:val="16"/>
        </w:rPr>
        <w:t xml:space="preserve"> sum calculated at the rate of Rs.10/- per day per labourer. The certificate of the Engineer-in-Charge about the number of coal mining or controlled area labourer and the number of days for which they worked shall be final and binding upon all parties to this contract.</w:t>
      </w:r>
    </w:p>
    <w:p w:rsidR="007337D1" w:rsidRPr="00AE6325" w:rsidRDefault="007337D1" w:rsidP="007337D1">
      <w:pPr>
        <w:spacing w:before="120" w:after="120" w:line="240" w:lineRule="auto"/>
        <w:jc w:val="both"/>
        <w:rPr>
          <w:rFonts w:ascii="Book Antiqua" w:eastAsia="Times New Roman" w:hAnsi="Book Antiqua" w:cs="Times New Roman"/>
          <w:sz w:val="16"/>
          <w:szCs w:val="16"/>
        </w:rPr>
      </w:pPr>
      <w:r w:rsidRPr="00AE6325">
        <w:rPr>
          <w:rFonts w:ascii="Book Antiqua" w:eastAsia="Times New Roman" w:hAnsi="Book Antiqua" w:cs="Times New Roman"/>
          <w:sz w:val="16"/>
          <w:szCs w:val="16"/>
        </w:rPr>
        <w:t>It is declared and agreed between the parties that the aforesaid stipulation in this clause is one in which the public are interested within the meaning of the exception in Section 74 of Indian Contract Act, 1872.</w:t>
      </w:r>
    </w:p>
    <w:p w:rsidR="007337D1" w:rsidRPr="00AE6325" w:rsidRDefault="007337D1" w:rsidP="007337D1">
      <w:pPr>
        <w:spacing w:before="120" w:after="120" w:line="240" w:lineRule="auto"/>
        <w:rPr>
          <w:rFonts w:ascii="Book Antiqua" w:eastAsia="Times New Roman" w:hAnsi="Book Antiqua" w:cs="Times New Roman"/>
          <w:sz w:val="16"/>
          <w:szCs w:val="16"/>
        </w:rPr>
      </w:pPr>
      <w:r w:rsidRPr="00AE6325">
        <w:rPr>
          <w:rFonts w:ascii="Book Antiqua" w:eastAsia="Times New Roman" w:hAnsi="Book Antiqua" w:cs="Times New Roman"/>
          <w:sz w:val="16"/>
          <w:szCs w:val="16"/>
        </w:rPr>
        <w:t>Explanation</w:t>
      </w:r>
      <w:proofErr w:type="gramStart"/>
      <w:r w:rsidRPr="00AE6325">
        <w:rPr>
          <w:rFonts w:ascii="Book Antiqua" w:eastAsia="Times New Roman" w:hAnsi="Book Antiqua" w:cs="Times New Roman"/>
          <w:sz w:val="16"/>
          <w:szCs w:val="16"/>
        </w:rPr>
        <w:t>:-</w:t>
      </w:r>
      <w:proofErr w:type="gramEnd"/>
      <w:r w:rsidRPr="00AE6325">
        <w:rPr>
          <w:rFonts w:ascii="Book Antiqua" w:eastAsia="Times New Roman" w:hAnsi="Book Antiqua" w:cs="Times New Roman"/>
          <w:sz w:val="16"/>
          <w:szCs w:val="16"/>
        </w:rPr>
        <w:t xml:space="preserve"> Controlled Area means the following areas:</w:t>
      </w:r>
    </w:p>
    <w:p w:rsidR="007337D1" w:rsidRPr="00AE6325" w:rsidRDefault="007337D1" w:rsidP="007337D1">
      <w:pPr>
        <w:spacing w:before="120" w:after="120" w:line="240" w:lineRule="auto"/>
        <w:jc w:val="both"/>
        <w:rPr>
          <w:rFonts w:ascii="Book Antiqua" w:eastAsia="Times New Roman" w:hAnsi="Book Antiqua" w:cs="Times New Roman"/>
          <w:sz w:val="16"/>
          <w:szCs w:val="16"/>
        </w:rPr>
      </w:pPr>
      <w:r w:rsidRPr="00AE6325">
        <w:rPr>
          <w:rFonts w:ascii="Book Antiqua" w:eastAsia="Times New Roman" w:hAnsi="Book Antiqua" w:cs="Times New Roman"/>
          <w:sz w:val="16"/>
          <w:szCs w:val="16"/>
        </w:rPr>
        <w:t xml:space="preserve">Districts  of  </w:t>
      </w:r>
      <w:proofErr w:type="spellStart"/>
      <w:r w:rsidRPr="00AE6325">
        <w:rPr>
          <w:rFonts w:ascii="Book Antiqua" w:eastAsia="Times New Roman" w:hAnsi="Book Antiqua" w:cs="Times New Roman"/>
          <w:sz w:val="16"/>
          <w:szCs w:val="16"/>
        </w:rPr>
        <w:t>Dhanbad</w:t>
      </w:r>
      <w:proofErr w:type="spellEnd"/>
      <w:r w:rsidRPr="00AE6325">
        <w:rPr>
          <w:rFonts w:ascii="Book Antiqua" w:eastAsia="Times New Roman" w:hAnsi="Book Antiqua" w:cs="Times New Roman"/>
          <w:sz w:val="16"/>
          <w:szCs w:val="16"/>
        </w:rPr>
        <w:t xml:space="preserve">,  </w:t>
      </w:r>
      <w:proofErr w:type="spellStart"/>
      <w:r w:rsidRPr="00AE6325">
        <w:rPr>
          <w:rFonts w:ascii="Book Antiqua" w:eastAsia="Times New Roman" w:hAnsi="Book Antiqua" w:cs="Times New Roman"/>
          <w:sz w:val="16"/>
          <w:szCs w:val="16"/>
        </w:rPr>
        <w:t>Hazaribagh</w:t>
      </w:r>
      <w:proofErr w:type="spellEnd"/>
      <w:r w:rsidRPr="00AE6325">
        <w:rPr>
          <w:rFonts w:ascii="Book Antiqua" w:eastAsia="Times New Roman" w:hAnsi="Book Antiqua" w:cs="Times New Roman"/>
          <w:sz w:val="16"/>
          <w:szCs w:val="16"/>
        </w:rPr>
        <w:t xml:space="preserve">,  </w:t>
      </w:r>
      <w:proofErr w:type="spellStart"/>
      <w:r w:rsidRPr="00AE6325">
        <w:rPr>
          <w:rFonts w:ascii="Book Antiqua" w:eastAsia="Times New Roman" w:hAnsi="Book Antiqua" w:cs="Times New Roman"/>
          <w:sz w:val="16"/>
          <w:szCs w:val="16"/>
        </w:rPr>
        <w:t>Jamtara</w:t>
      </w:r>
      <w:proofErr w:type="spellEnd"/>
      <w:r w:rsidRPr="00AE6325">
        <w:rPr>
          <w:rFonts w:ascii="Book Antiqua" w:eastAsia="Times New Roman" w:hAnsi="Book Antiqua" w:cs="Times New Roman"/>
          <w:sz w:val="16"/>
          <w:szCs w:val="16"/>
        </w:rPr>
        <w:t xml:space="preserve">  -  a  Sub-Division  under  </w:t>
      </w:r>
      <w:proofErr w:type="spellStart"/>
      <w:r w:rsidRPr="00AE6325">
        <w:rPr>
          <w:rFonts w:ascii="Book Antiqua" w:eastAsia="Times New Roman" w:hAnsi="Book Antiqua" w:cs="Times New Roman"/>
          <w:sz w:val="16"/>
          <w:szCs w:val="16"/>
        </w:rPr>
        <w:t>Santhal</w:t>
      </w:r>
      <w:proofErr w:type="spellEnd"/>
      <w:r w:rsidR="00AD7664">
        <w:rPr>
          <w:rFonts w:ascii="Book Antiqua" w:eastAsia="Times New Roman" w:hAnsi="Book Antiqua" w:cs="Times New Roman"/>
          <w:sz w:val="16"/>
          <w:szCs w:val="16"/>
        </w:rPr>
        <w:t xml:space="preserve"> </w:t>
      </w:r>
      <w:proofErr w:type="spellStart"/>
      <w:r w:rsidRPr="00AE6325">
        <w:rPr>
          <w:rFonts w:ascii="Book Antiqua" w:eastAsia="Times New Roman" w:hAnsi="Book Antiqua" w:cs="Times New Roman"/>
          <w:sz w:val="16"/>
          <w:szCs w:val="16"/>
        </w:rPr>
        <w:t>ParganaCommissionery</w:t>
      </w:r>
      <w:proofErr w:type="spellEnd"/>
      <w:r w:rsidRPr="00AE6325">
        <w:rPr>
          <w:rFonts w:ascii="Book Antiqua" w:eastAsia="Times New Roman" w:hAnsi="Book Antiqua" w:cs="Times New Roman"/>
          <w:sz w:val="16"/>
          <w:szCs w:val="16"/>
        </w:rPr>
        <w:t xml:space="preserve">, Districts of  </w:t>
      </w:r>
      <w:proofErr w:type="spellStart"/>
      <w:r w:rsidRPr="00AE6325">
        <w:rPr>
          <w:rFonts w:ascii="Book Antiqua" w:eastAsia="Times New Roman" w:hAnsi="Book Antiqua" w:cs="Times New Roman"/>
          <w:sz w:val="16"/>
          <w:szCs w:val="16"/>
        </w:rPr>
        <w:t>Bankuara</w:t>
      </w:r>
      <w:proofErr w:type="spellEnd"/>
      <w:r w:rsidRPr="00AE6325">
        <w:rPr>
          <w:rFonts w:ascii="Book Antiqua" w:eastAsia="Times New Roman" w:hAnsi="Book Antiqua" w:cs="Times New Roman"/>
          <w:sz w:val="16"/>
          <w:szCs w:val="16"/>
        </w:rPr>
        <w:t xml:space="preserve">, </w:t>
      </w:r>
      <w:proofErr w:type="spellStart"/>
      <w:r w:rsidRPr="00AE6325">
        <w:rPr>
          <w:rFonts w:ascii="Book Antiqua" w:eastAsia="Times New Roman" w:hAnsi="Book Antiqua" w:cs="Times New Roman"/>
          <w:sz w:val="16"/>
          <w:szCs w:val="16"/>
        </w:rPr>
        <w:t>Birbhum</w:t>
      </w:r>
      <w:proofErr w:type="spellEnd"/>
      <w:r w:rsidRPr="00AE6325">
        <w:rPr>
          <w:rFonts w:ascii="Book Antiqua" w:eastAsia="Times New Roman" w:hAnsi="Book Antiqua" w:cs="Times New Roman"/>
          <w:sz w:val="16"/>
          <w:szCs w:val="16"/>
        </w:rPr>
        <w:t xml:space="preserve">, </w:t>
      </w:r>
      <w:proofErr w:type="spellStart"/>
      <w:r w:rsidRPr="00AE6325">
        <w:rPr>
          <w:rFonts w:ascii="Book Antiqua" w:eastAsia="Times New Roman" w:hAnsi="Book Antiqua" w:cs="Times New Roman"/>
          <w:sz w:val="16"/>
          <w:szCs w:val="16"/>
        </w:rPr>
        <w:t>Burdwan</w:t>
      </w:r>
      <w:proofErr w:type="spellEnd"/>
      <w:r w:rsidRPr="00AE6325">
        <w:rPr>
          <w:rFonts w:ascii="Book Antiqua" w:eastAsia="Times New Roman" w:hAnsi="Book Antiqua" w:cs="Times New Roman"/>
          <w:sz w:val="16"/>
          <w:szCs w:val="16"/>
        </w:rPr>
        <w:t xml:space="preserve">, District of  </w:t>
      </w:r>
      <w:proofErr w:type="spellStart"/>
      <w:r w:rsidRPr="00AE6325">
        <w:rPr>
          <w:rFonts w:ascii="Book Antiqua" w:eastAsia="Times New Roman" w:hAnsi="Book Antiqua" w:cs="Times New Roman"/>
          <w:sz w:val="16"/>
          <w:szCs w:val="16"/>
        </w:rPr>
        <w:t>Bilaspur</w:t>
      </w:r>
      <w:proofErr w:type="spellEnd"/>
      <w:r w:rsidRPr="00AE6325">
        <w:rPr>
          <w:rFonts w:ascii="Book Antiqua" w:eastAsia="Times New Roman" w:hAnsi="Book Antiqua" w:cs="Times New Roman"/>
          <w:sz w:val="16"/>
          <w:szCs w:val="16"/>
        </w:rPr>
        <w:t>.</w:t>
      </w:r>
    </w:p>
    <w:p w:rsidR="007337D1" w:rsidRPr="00AE6325" w:rsidRDefault="007337D1" w:rsidP="007337D1">
      <w:pPr>
        <w:spacing w:before="120" w:after="120" w:line="240" w:lineRule="auto"/>
        <w:jc w:val="both"/>
        <w:rPr>
          <w:rFonts w:ascii="Book Antiqua" w:eastAsia="Times New Roman" w:hAnsi="Book Antiqua" w:cs="Times New Roman"/>
          <w:sz w:val="16"/>
          <w:szCs w:val="16"/>
        </w:rPr>
      </w:pPr>
      <w:r w:rsidRPr="00AE6325">
        <w:rPr>
          <w:rFonts w:ascii="Book Antiqua" w:eastAsia="Times New Roman" w:hAnsi="Book Antiqua" w:cs="Times New Roman"/>
          <w:sz w:val="16"/>
          <w:szCs w:val="16"/>
        </w:rPr>
        <w:t>Any other area which may be declared a Controlled Area by or with the app</w:t>
      </w:r>
      <w:r w:rsidR="001707CD">
        <w:rPr>
          <w:rFonts w:ascii="Book Antiqua" w:eastAsia="Times New Roman" w:hAnsi="Book Antiqua" w:cs="Times New Roman"/>
          <w:sz w:val="16"/>
          <w:szCs w:val="16"/>
        </w:rPr>
        <w:t>roval of the Central Government</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ind w:left="1710" w:hanging="1710"/>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CLAUSE</w:t>
      </w:r>
      <w:r w:rsidRPr="007337D1">
        <w:rPr>
          <w:rFonts w:ascii="Book Antiqua" w:eastAsia="Times New Roman" w:hAnsi="Book Antiqua" w:cs="Times New Roman"/>
          <w:b/>
          <w:sz w:val="24"/>
          <w:szCs w:val="24"/>
        </w:rPr>
        <w:t xml:space="preserve"> 31</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UNFILTERED WATER SUPPLY</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The contractor(s) shall make his/their own arrangements for water required for the work and nothing extra will be paid for the same. This will be subject to the following conditions.</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 </w:t>
      </w:r>
      <w:r w:rsidRPr="001707CD">
        <w:rPr>
          <w:rFonts w:ascii="Book Antiqua" w:eastAsia="Times New Roman" w:hAnsi="Book Antiqua" w:cs="Times New Roman"/>
          <w:sz w:val="20"/>
          <w:szCs w:val="20"/>
        </w:rPr>
        <w:tab/>
        <w:t>That  the  water  used  by  the  contractor(s)  shall  be  fit  for  construction  purposes  to the satisfaction of the Engineer-in-Charge.</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(ii) </w:t>
      </w:r>
      <w:r w:rsidRPr="001707CD">
        <w:rPr>
          <w:rFonts w:ascii="Book Antiqua" w:eastAsia="Times New Roman" w:hAnsi="Book Antiqua" w:cs="Times New Roman"/>
          <w:sz w:val="20"/>
          <w:szCs w:val="20"/>
        </w:rPr>
        <w:tab/>
        <w:t>The Engineer-in-Charge shall make alternative arrangements for supply of water at the risk and cost of contractor(s) if the arrangements made by the contractor(s) for procurement of water are in the opinion of the Engineer-in- Charge, unsatisfactory.</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 xml:space="preserve">CLAUSE </w:t>
      </w:r>
      <w:r w:rsidRPr="007337D1">
        <w:rPr>
          <w:rFonts w:ascii="Book Antiqua" w:eastAsia="Times New Roman" w:hAnsi="Book Antiqua" w:cs="Times New Roman"/>
          <w:b/>
          <w:bCs/>
          <w:sz w:val="24"/>
          <w:szCs w:val="24"/>
        </w:rPr>
        <w:t>31 A</w:t>
      </w:r>
      <w:r w:rsidR="001707CD" w:rsidRPr="007337D1">
        <w:rPr>
          <w:rFonts w:ascii="Book Antiqua" w:eastAsia="Times New Roman" w:hAnsi="Book Antiqua" w:cs="Times New Roman"/>
          <w:b/>
          <w:bCs/>
          <w:sz w:val="24"/>
          <w:szCs w:val="24"/>
        </w:rPr>
        <w:tab/>
        <w:t>DEPARTMENTAL WATER SUPPLIES</w:t>
      </w:r>
      <w:r w:rsidRPr="007337D1">
        <w:rPr>
          <w:rFonts w:ascii="Book Antiqua" w:eastAsia="Times New Roman" w:hAnsi="Book Antiqua" w:cs="Times New Roman"/>
          <w:b/>
          <w:bCs/>
          <w:sz w:val="24"/>
          <w:szCs w:val="24"/>
        </w:rPr>
        <w:t>, IF AVAILABLE</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Water  if  available  may be  supplied  to  the  contractor by the  department subject  to  the following conditions:-</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   </w:t>
      </w:r>
      <w:r w:rsidRPr="001707CD">
        <w:rPr>
          <w:rFonts w:ascii="Book Antiqua" w:eastAsia="Times New Roman" w:hAnsi="Book Antiqua" w:cs="Times New Roman"/>
          <w:sz w:val="20"/>
          <w:szCs w:val="20"/>
        </w:rPr>
        <w:tab/>
        <w:t>The water charges @ 1 % shall be recovered on gross amount of the work done.</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(ii) </w:t>
      </w:r>
      <w:r w:rsidRPr="001707CD">
        <w:rPr>
          <w:rFonts w:ascii="Book Antiqua" w:eastAsia="Times New Roman" w:hAnsi="Book Antiqua" w:cs="Times New Roman"/>
          <w:sz w:val="20"/>
          <w:szCs w:val="20"/>
        </w:rPr>
        <w:tab/>
        <w:t xml:space="preserve">The contractor(s) shall make his/their own arrangement of water connection and </w:t>
      </w:r>
      <w:proofErr w:type="gramStart"/>
      <w:r w:rsidRPr="001707CD">
        <w:rPr>
          <w:rFonts w:ascii="Book Antiqua" w:eastAsia="Times New Roman" w:hAnsi="Book Antiqua" w:cs="Times New Roman"/>
          <w:sz w:val="20"/>
          <w:szCs w:val="20"/>
        </w:rPr>
        <w:t>laying</w:t>
      </w:r>
      <w:proofErr w:type="gramEnd"/>
      <w:r w:rsidRPr="001707CD">
        <w:rPr>
          <w:rFonts w:ascii="Book Antiqua" w:eastAsia="Times New Roman" w:hAnsi="Book Antiqua" w:cs="Times New Roman"/>
          <w:sz w:val="20"/>
          <w:szCs w:val="20"/>
        </w:rPr>
        <w:t xml:space="preserve"> of pipelines from existing main of source of supply.</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(iii) </w:t>
      </w:r>
      <w:r w:rsidRPr="001707CD">
        <w:rPr>
          <w:rFonts w:ascii="Book Antiqua" w:eastAsia="Times New Roman" w:hAnsi="Book Antiqua" w:cs="Times New Roman"/>
          <w:sz w:val="20"/>
          <w:szCs w:val="20"/>
        </w:rPr>
        <w:tab/>
        <w:t>The Department do not guarantee to maintain uninterrupted supply of water and it will be incumbent on the contractor(s) to make alternative arrangements for water at his/ their own cost in the event of any temporary break down in the Government water main so that the progress of his/their work is not held up for want of water. No claim of damage or refund of water charges will be entertained on account of such break down.</w:t>
      </w:r>
    </w:p>
    <w:p w:rsidR="007337D1" w:rsidRDefault="007337D1" w:rsidP="007337D1">
      <w:pPr>
        <w:spacing w:before="120" w:after="120" w:line="240" w:lineRule="auto"/>
        <w:rPr>
          <w:rFonts w:ascii="Book Antiqua" w:eastAsia="SimSun" w:hAnsi="Book Antiqua" w:cs="Times New Roman"/>
          <w:sz w:val="24"/>
          <w:szCs w:val="24"/>
        </w:rPr>
      </w:pPr>
    </w:p>
    <w:p w:rsidR="001707CD" w:rsidRDefault="001707CD" w:rsidP="007337D1">
      <w:pPr>
        <w:spacing w:before="120" w:after="120" w:line="240" w:lineRule="auto"/>
        <w:rPr>
          <w:rFonts w:ascii="Book Antiqua" w:eastAsia="SimSun" w:hAnsi="Book Antiqua" w:cs="Times New Roman"/>
          <w:sz w:val="24"/>
          <w:szCs w:val="24"/>
        </w:rPr>
      </w:pPr>
    </w:p>
    <w:p w:rsidR="001707CD" w:rsidRPr="007337D1" w:rsidRDefault="001707CD"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lastRenderedPageBreak/>
        <w:t>CLAUSE 32</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ALTERNATE WATER ARRANGEMENTS</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 xml:space="preserve">(i)  </w:t>
      </w:r>
      <w:r w:rsidRPr="007337D1">
        <w:rPr>
          <w:rFonts w:ascii="Book Antiqua" w:eastAsia="Times New Roman" w:hAnsi="Book Antiqua" w:cs="Times New Roman"/>
          <w:sz w:val="24"/>
          <w:szCs w:val="24"/>
        </w:rPr>
        <w:tab/>
      </w:r>
      <w:r w:rsidRPr="001707CD">
        <w:rPr>
          <w:rFonts w:ascii="Book Antiqua" w:eastAsia="Times New Roman" w:hAnsi="Book Antiqua" w:cs="Times New Roman"/>
          <w:sz w:val="20"/>
          <w:szCs w:val="20"/>
        </w:rPr>
        <w:t>Where there  is  no  piped  water  supply  arrangement  and  the  water  is  taken  by  the contractor from the wells or hand pump constructed by the Government / HITES , no charge shall be recovered from the contractor on that account. The contractor shall, however, draw water at such hours of the day that it does not interfere with the normal use for which the hand pumps and wells are intended. He will also be responsible for all damage and abnormal repairs arising out of his use, the cost of which shall be recoverable from him. The Engineer-in-Charge shall be the final authority to determine the cost recoverable from the contractor on this account and his decision shall be binding on the contractor.</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(ii) </w:t>
      </w:r>
      <w:r w:rsidRPr="001707CD">
        <w:rPr>
          <w:rFonts w:ascii="Book Antiqua" w:eastAsia="Times New Roman" w:hAnsi="Book Antiqua" w:cs="Times New Roman"/>
          <w:sz w:val="20"/>
          <w:szCs w:val="20"/>
        </w:rPr>
        <w:tab/>
        <w:t>The contractor shall be allowed to construct temporary wells in Government / HITES land for taking water for construction purposes only after he has got permission of the Engineer- in-Charge in writing. No charges shall be recovered from the contractor on this account, but the contractor shall be required to provide necessary safety arrangements to avoid any accidents or damage to adjacent buildings, roads and service lines. He shall be responsible for any accidents or damage caused due to construction and subsequent maintenance of the wells and shall restore the ground to its original condition after the wells are dismantled on completion of the work.</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p>
    <w:p w:rsidR="007337D1" w:rsidRPr="007337D1" w:rsidRDefault="001707CD"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33</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RETURNS</w:t>
      </w:r>
      <w:r w:rsidR="007337D1" w:rsidRPr="007337D1">
        <w:rPr>
          <w:rFonts w:ascii="Book Antiqua" w:eastAsia="Times New Roman" w:hAnsi="Book Antiqua" w:cs="Times New Roman"/>
          <w:b/>
          <w:bCs/>
          <w:sz w:val="24"/>
          <w:szCs w:val="24"/>
        </w:rPr>
        <w:t xml:space="preserve"> OF SURPLUS MATERIALS</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r w:rsidRPr="001707CD">
        <w:rPr>
          <w:rFonts w:ascii="Book Antiqua" w:eastAsia="Times New Roman" w:hAnsi="Book Antiqua" w:cs="Times New Roman"/>
          <w:sz w:val="20"/>
          <w:szCs w:val="20"/>
        </w:rPr>
        <w:t xml:space="preserve">Notwithstanding anything contained to the contrary in this contract, where any materials for the execution of the contract are procured with the assistance of HITES  either by issue from HITESs stocks or purchase made under orders or permits or licenses issued by Government / HITES , the contractor shall hold the said materials economically and solely for the purpose of the contract and not dispose of them without the written permission of the Government / HITES  and return, if required by the Engineer-in-Charge, all surplus or unserviceable materials that may be left with him after the completion of the contract or at its termination for any reason whatsoever on being paid or credited such price as the Engineer-in-Charge shall determine having due regard to the condition of the materials. The price allowed to the contractor however shall not exceed the amount charged to him excluding the element of storage charges. The decision of the Engineer-in-Charge shall be final and conclusive. In the event of  breach of  the aforesaid condition, the  contractor shall in  addition  to  throwing himself open to action for contravention of the terms of the </w:t>
      </w:r>
      <w:r w:rsidR="001707CD" w:rsidRPr="001707CD">
        <w:rPr>
          <w:rFonts w:ascii="Book Antiqua" w:eastAsia="Times New Roman" w:hAnsi="Book Antiqua" w:cs="Times New Roman"/>
          <w:sz w:val="20"/>
          <w:szCs w:val="20"/>
        </w:rPr>
        <w:t>license</w:t>
      </w:r>
      <w:r w:rsidRPr="001707CD">
        <w:rPr>
          <w:rFonts w:ascii="Book Antiqua" w:eastAsia="Times New Roman" w:hAnsi="Book Antiqua" w:cs="Times New Roman"/>
          <w:sz w:val="20"/>
          <w:szCs w:val="20"/>
        </w:rPr>
        <w:t xml:space="preserve"> or permit and/or for criminal breach of  trust, be  liable to  Government / HITES  for all moneys, advantages or  profits resulting or which in the usual course would have resulted to him by reason of such breach</w:t>
      </w:r>
      <w:r w:rsidRPr="007337D1">
        <w:rPr>
          <w:rFonts w:ascii="Book Antiqua" w:eastAsia="Times New Roman" w:hAnsi="Book Antiqua" w:cs="Times New Roman"/>
          <w:sz w:val="24"/>
          <w:szCs w:val="24"/>
        </w:rPr>
        <w:t xml:space="preserve">. </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p>
    <w:p w:rsidR="007337D1" w:rsidRPr="007337D1" w:rsidRDefault="007337D1" w:rsidP="007337D1">
      <w:pPr>
        <w:spacing w:before="120" w:after="120" w:line="240" w:lineRule="auto"/>
        <w:jc w:val="both"/>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34</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t>H</w:t>
      </w:r>
      <w:r w:rsidRPr="007337D1">
        <w:rPr>
          <w:rFonts w:ascii="Book Antiqua" w:eastAsia="Times New Roman" w:hAnsi="Book Antiqua" w:cs="Times New Roman"/>
          <w:b/>
          <w:bCs/>
          <w:sz w:val="24"/>
          <w:szCs w:val="24"/>
        </w:rPr>
        <w:t>IRE OF PLANT &amp; MACHINERY</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(i)</w:t>
      </w:r>
      <w:r w:rsidRPr="007337D1">
        <w:rPr>
          <w:rFonts w:ascii="Book Antiqua" w:eastAsia="Times New Roman" w:hAnsi="Book Antiqua" w:cs="Times New Roman"/>
          <w:sz w:val="24"/>
          <w:szCs w:val="24"/>
        </w:rPr>
        <w:tab/>
      </w:r>
      <w:r w:rsidRPr="001707CD">
        <w:rPr>
          <w:rFonts w:ascii="Book Antiqua" w:eastAsia="Times New Roman" w:hAnsi="Book Antiqua" w:cs="Times New Roman"/>
          <w:sz w:val="20"/>
          <w:szCs w:val="20"/>
        </w:rPr>
        <w:t>The  contractor shall arrange at  his  own  expense all tools,  plant,  machinery and equipment (hereinafter referred to as T&amp;P) required for execution of the work except for  the  Plant  &amp;  Machinery listed  in  Schedule  ‘C’  and  stipulated for  issue  to  the contractor. If the contractor requires any item of T&amp;P on hire from the T&amp;P available with the Government / HITES over and above the T&amp;P stipulated for issue, the HITES will, if such item is available, hire it to the contractor at rates to be agreed upon between him and the Engineer-in-Charge. In such a case, all the conditions hereunder for issue of T&amp;P shall also be applicable to such T&amp;P as is agreed to be issued.</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 xml:space="preserve">(ii) </w:t>
      </w:r>
      <w:r w:rsidRPr="007337D1">
        <w:rPr>
          <w:rFonts w:ascii="Book Antiqua" w:eastAsia="Times New Roman" w:hAnsi="Book Antiqua" w:cs="Times New Roman"/>
          <w:sz w:val="24"/>
          <w:szCs w:val="24"/>
        </w:rPr>
        <w:tab/>
      </w:r>
      <w:r w:rsidRPr="001707CD">
        <w:rPr>
          <w:rFonts w:ascii="Book Antiqua" w:eastAsia="Times New Roman" w:hAnsi="Book Antiqua" w:cs="Times New Roman"/>
          <w:sz w:val="20"/>
          <w:szCs w:val="20"/>
        </w:rPr>
        <w:t>Plant and Machinery when supplied on hire charges shown in Schedule ‘C’ shall be made  over  and  taken  back  at  the  departmental  equipment  yard/shed  shown  in Schedule ‘C’ and the contractor shall bear the cost of carriage from the</w:t>
      </w:r>
      <w:r w:rsidRPr="007337D1">
        <w:rPr>
          <w:rFonts w:ascii="Book Antiqua" w:eastAsia="Times New Roman" w:hAnsi="Book Antiqua" w:cs="Times New Roman"/>
          <w:sz w:val="24"/>
          <w:szCs w:val="24"/>
        </w:rPr>
        <w:t xml:space="preserve"> place of issue to the site of work and </w:t>
      </w:r>
      <w:r w:rsidRPr="001707CD">
        <w:rPr>
          <w:rFonts w:ascii="Book Antiqua" w:eastAsia="Times New Roman" w:hAnsi="Book Antiqua" w:cs="Times New Roman"/>
          <w:sz w:val="20"/>
          <w:szCs w:val="20"/>
        </w:rPr>
        <w:t xml:space="preserve">back. The contractor shall be responsible to return the plant and machinery with condition in </w:t>
      </w:r>
      <w:r w:rsidRPr="001707CD">
        <w:rPr>
          <w:rFonts w:ascii="Book Antiqua" w:eastAsia="Times New Roman" w:hAnsi="Book Antiqua" w:cs="Times New Roman"/>
          <w:sz w:val="20"/>
          <w:szCs w:val="20"/>
        </w:rPr>
        <w:lastRenderedPageBreak/>
        <w:t>which it was handed over to him, and he shall be responsible for all damage caused to the said plant and machinery at the site of work or elsewhere in operation and otherwise during transit including damage to or loss of plant and for all losses due to his failure to return the same soon after the completion of the work for which it was issued. The Engineer-in-Charge shall be the sole judge to determine the liability of the contractor and its extent in this regard and his decision shall be final and binding on the contractor.</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(iii)</w:t>
      </w:r>
      <w:r w:rsidRPr="001707CD">
        <w:rPr>
          <w:rFonts w:ascii="Book Antiqua" w:eastAsia="Times New Roman" w:hAnsi="Book Antiqua" w:cs="Times New Roman"/>
          <w:sz w:val="20"/>
          <w:szCs w:val="20"/>
        </w:rPr>
        <w:tab/>
        <w:t>The plant and machinery as stipulated above will be issued as and when available and if required by the contractor. The contractor shall arrange his programme of work according to the availability of the plant and machinery and no claim, whatsoever, will be entertained from him for any delay in supply by the Department.</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(iv)</w:t>
      </w:r>
      <w:r w:rsidRPr="001707CD">
        <w:rPr>
          <w:rFonts w:ascii="Book Antiqua" w:eastAsia="Times New Roman" w:hAnsi="Book Antiqua" w:cs="Times New Roman"/>
          <w:sz w:val="20"/>
          <w:szCs w:val="20"/>
        </w:rPr>
        <w:tab/>
        <w:t xml:space="preserve">The hire charges shall be recovered at the prescribed rates from and inclusive of the date the plant and machinery made over upto and inclusive of the date of the return in good order even though the same may not have been working for any cause except major breakdown due to no fault of the contractor or faulty use requiring more than three working days continuously (excluding intervening holidays and Sundays) for bringing the plant in order. The contractor shall immediately intimate in writing to the Engineer-in- Charge when any plant or machinery gets out of order requiring major repairs as aforesaid. The Engineer-in-Charge shall record the date and time of receipt of such intimation in the log sheet of the plant or machinery. </w:t>
      </w:r>
      <w:proofErr w:type="gramStart"/>
      <w:r w:rsidRPr="001707CD">
        <w:rPr>
          <w:rFonts w:ascii="Book Antiqua" w:eastAsia="Times New Roman" w:hAnsi="Book Antiqua" w:cs="Times New Roman"/>
          <w:sz w:val="20"/>
          <w:szCs w:val="20"/>
        </w:rPr>
        <w:t>Based on this if the breakdown before lunch period or major breakdown will be computed considering half a day’s breakdown on the day of complaint.</w:t>
      </w:r>
      <w:proofErr w:type="gramEnd"/>
      <w:r w:rsidRPr="001707CD">
        <w:rPr>
          <w:rFonts w:ascii="Book Antiqua" w:eastAsia="Times New Roman" w:hAnsi="Book Antiqua" w:cs="Times New Roman"/>
          <w:sz w:val="20"/>
          <w:szCs w:val="20"/>
        </w:rPr>
        <w:t xml:space="preserve"> If the breakdown occurs in the post lunch period of major breakdown will be computed starting from the next working day. In case of any dispute under this clause, the decision of the Engineer-in-Charge shall be final and binding on the contractor.</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(v)</w:t>
      </w:r>
      <w:r w:rsidRPr="001707CD">
        <w:rPr>
          <w:rFonts w:ascii="Book Antiqua" w:eastAsia="Times New Roman" w:hAnsi="Book Antiqua" w:cs="Times New Roman"/>
          <w:sz w:val="20"/>
          <w:szCs w:val="20"/>
        </w:rPr>
        <w:tab/>
        <w:t>The hire charges shown above are for each day of 8 hours (inclusive of the one hour lunch break) or part thereof.</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(vi)</w:t>
      </w:r>
      <w:r w:rsidRPr="001707CD">
        <w:rPr>
          <w:rFonts w:ascii="Book Antiqua" w:eastAsia="Times New Roman" w:hAnsi="Book Antiqua" w:cs="Times New Roman"/>
          <w:sz w:val="20"/>
          <w:szCs w:val="20"/>
        </w:rPr>
        <w:tab/>
        <w:t>Hire charges will include service of operating staff as required and also supply of lubricating  oil  and  stores  for  cleaning  purposes.  Power  fuel  of  approved  type, firewood, kerosene oil etc. for running the plant and machinery and also the full time chowkidar for guarding the plant and machinery against any loss or damage shall be arranged by the  contractor who  shall be  fully responsible for the  safeguard and security of plant and machinery. The contractor shall on or before the supply of plant and machinery sign an agreement indemnifying the Department against any loss or damage caused to the plant and machinery either during transit or at site of work.</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(vii)</w:t>
      </w:r>
      <w:r w:rsidRPr="001707CD">
        <w:rPr>
          <w:rFonts w:ascii="Book Antiqua" w:eastAsia="Times New Roman" w:hAnsi="Book Antiqua" w:cs="Times New Roman"/>
          <w:sz w:val="20"/>
          <w:szCs w:val="20"/>
        </w:rPr>
        <w:tab/>
        <w:t>Ordinarily, no plant and machinery shall work for more than 8 hours a day inclusive of one hour lunch break. In case of an urgent work however, the Engineer-in-Charge may, at his discretion, allow the plant and machinery to be worked for more than normal period of 8 hours a day. In that case, the hourly hire charges for overtime to be borne by the contractor shall be 50% more than the normal proportionate hourly charges  (1/8th  of  the  daily charges)  subject  to  a  minimum  of  half  day’s  normal charges on any particular day. For working out hire charges for over time, a period of half an hour and above will be charged as one hour and a period of less than half an hour will be ignored.</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(viii)    </w:t>
      </w:r>
      <w:r w:rsidRPr="001707CD">
        <w:rPr>
          <w:rFonts w:ascii="Book Antiqua" w:eastAsia="Times New Roman" w:hAnsi="Book Antiqua" w:cs="Times New Roman"/>
          <w:sz w:val="20"/>
          <w:szCs w:val="20"/>
        </w:rPr>
        <w:tab/>
        <w:t>The contractor shall release the plant and machinery every seventh day for periodical servicing and/or wash out which may take about three to four hours or more. Hire charges for full day shall be recovered from the contractor for the day of servicing/ wash out irrespective of the period employed in servicing.</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(ix)     </w:t>
      </w:r>
      <w:r w:rsidRPr="001707CD">
        <w:rPr>
          <w:rFonts w:ascii="Book Antiqua" w:eastAsia="Times New Roman" w:hAnsi="Book Antiqua" w:cs="Times New Roman"/>
          <w:sz w:val="20"/>
          <w:szCs w:val="20"/>
        </w:rPr>
        <w:tab/>
        <w:t xml:space="preserve">The plant and machinery once issued to the contractor shall not be returned by him on account of lack of arrangements of labour and materials, etc. on his part, the same will be returned only </w:t>
      </w:r>
      <w:r w:rsidRPr="001707CD">
        <w:rPr>
          <w:rFonts w:ascii="Book Antiqua" w:eastAsia="Times New Roman" w:hAnsi="Book Antiqua" w:cs="Times New Roman"/>
          <w:sz w:val="20"/>
          <w:szCs w:val="20"/>
        </w:rPr>
        <w:lastRenderedPageBreak/>
        <w:t>when they are required for major repairs or when in the opinion of the Engineer-in-Charge, the work or a portion of work for which the same was issued is completed.</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(x)      </w:t>
      </w:r>
      <w:r w:rsidRPr="001707CD">
        <w:rPr>
          <w:rFonts w:ascii="Book Antiqua" w:eastAsia="Times New Roman" w:hAnsi="Book Antiqua" w:cs="Times New Roman"/>
          <w:sz w:val="20"/>
          <w:szCs w:val="20"/>
        </w:rPr>
        <w:tab/>
        <w:t>Log Book for recording the hours of daily work for each of the plant and machinery supplied to the contractor will be maintained by the Department and will be countersigned by the contractor or his authorized agent daily. In case the contractor contests the correctness of the entries and/or fails to sign the Log Book, the decision of the Engineer-in-Charge shall be final and binding on him. Hire charges will be calculated according  to  the  entries  in  the  Log  Book  and  will  be  binding  on  the contractor. Recovery on account of hire charges for road rollers shall be made for the minimum number of days worked out on the assumption that a roller can consolidate per day and maximum quantity of materials or area surfacing as noted against each in the annexed statement (see attached annexure).</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(xi)     </w:t>
      </w:r>
      <w:r w:rsidRPr="001707CD">
        <w:rPr>
          <w:rFonts w:ascii="Book Antiqua" w:eastAsia="Times New Roman" w:hAnsi="Book Antiqua" w:cs="Times New Roman"/>
          <w:sz w:val="20"/>
          <w:szCs w:val="20"/>
        </w:rPr>
        <w:tab/>
        <w:t>In the case of concrete mixers, the contractors shall arrange to get the hopper cleaned and the drum washed at the close of the work each day or each occasion.</w:t>
      </w:r>
    </w:p>
    <w:p w:rsidR="007337D1" w:rsidRPr="001707CD" w:rsidRDefault="007337D1" w:rsidP="007337D1">
      <w:pPr>
        <w:tabs>
          <w:tab w:val="left" w:pos="1755"/>
          <w:tab w:val="left" w:pos="2339"/>
        </w:tabs>
        <w:spacing w:before="120" w:after="120" w:line="240" w:lineRule="auto"/>
        <w:ind w:left="144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(a)      </w:t>
      </w:r>
      <w:r w:rsidRPr="001707CD">
        <w:rPr>
          <w:rFonts w:ascii="Book Antiqua" w:eastAsia="Times New Roman" w:hAnsi="Book Antiqua" w:cs="Times New Roman"/>
          <w:sz w:val="20"/>
          <w:szCs w:val="20"/>
        </w:rPr>
        <w:tab/>
        <w:t>In case rollers for consolidation are employed by the contractor himself, log book for such  rollers  shall  be  maintained  in  the  same  manner  as  is  done  in  case  of departmental rollers, maximum quantity of any items to be consolidated for each roller-day shall also be same as in Annexure to Clause 34(x). For less use of rollers, recovery for the less roller days shall be made at the stipulated issue rate.</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(xii)    </w:t>
      </w:r>
      <w:r w:rsidRPr="001707CD">
        <w:rPr>
          <w:rFonts w:ascii="Book Antiqua" w:eastAsia="Times New Roman" w:hAnsi="Book Antiqua" w:cs="Times New Roman"/>
          <w:sz w:val="20"/>
          <w:szCs w:val="20"/>
        </w:rPr>
        <w:tab/>
        <w:t>The contractor shall be responsible to return the plant and machinery in the condition in which it was handed over to him and he shall be responsible for all damage caused to the said plant and machinery at the site of work or elsewhere in operation or otherwise or during transit including damage to or loss of parts, and for all losses due to his failure to return the same soon after the completion</w:t>
      </w:r>
      <w:r w:rsidRPr="007337D1">
        <w:rPr>
          <w:rFonts w:ascii="Book Antiqua" w:eastAsia="Times New Roman" w:hAnsi="Book Antiqua" w:cs="Times New Roman"/>
          <w:sz w:val="24"/>
          <w:szCs w:val="24"/>
        </w:rPr>
        <w:t xml:space="preserve"> </w:t>
      </w:r>
      <w:r w:rsidRPr="001707CD">
        <w:rPr>
          <w:rFonts w:ascii="Book Antiqua" w:eastAsia="Times New Roman" w:hAnsi="Book Antiqua" w:cs="Times New Roman"/>
          <w:sz w:val="20"/>
          <w:szCs w:val="20"/>
        </w:rPr>
        <w:t>of the work for which it was issued. The Engineer-in-Charge shall be the sole judge to determine the liability of the contractor and its extent in this regard and his decision shall be final and binding on the contractor.</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(xiii)   </w:t>
      </w:r>
      <w:r w:rsidRPr="001707CD">
        <w:rPr>
          <w:rFonts w:ascii="Book Antiqua" w:eastAsia="Times New Roman" w:hAnsi="Book Antiqua" w:cs="Times New Roman"/>
          <w:sz w:val="20"/>
          <w:szCs w:val="20"/>
        </w:rPr>
        <w:tab/>
        <w:t>In the event of the contractor not requiring any item of plant and machinery issued by Government / HITES  though not stipulated for issue in Schedule ‘C’ any time after taking delivery at the place of issue, he may return it after two days written notice or at any time without notice if he agrees to pay hire charges for two additional days without, in any way, affecting the  right of  the  Engineer-in-Charge to  use the  said plant and machinery during the said period of two days as he likes including hiring out to a third party.</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35</w:t>
      </w:r>
      <w:r w:rsidR="001707CD" w:rsidRPr="007337D1">
        <w:rPr>
          <w:rFonts w:ascii="Book Antiqua" w:eastAsia="Times New Roman" w:hAnsi="Book Antiqua" w:cs="Times New Roman"/>
          <w:b/>
          <w:sz w:val="24"/>
          <w:szCs w:val="24"/>
        </w:rPr>
        <w:tab/>
      </w:r>
      <w:r w:rsidR="001707CD">
        <w:rPr>
          <w:rFonts w:ascii="Book Antiqua" w:eastAsia="Times New Roman" w:hAnsi="Book Antiqua" w:cs="Times New Roman"/>
          <w:b/>
          <w:sz w:val="24"/>
          <w:szCs w:val="24"/>
        </w:rPr>
        <w:t xml:space="preserve">  </w:t>
      </w:r>
      <w:r w:rsidR="001707CD" w:rsidRPr="007337D1">
        <w:rPr>
          <w:rFonts w:ascii="Book Antiqua" w:eastAsia="Times New Roman" w:hAnsi="Book Antiqua" w:cs="Times New Roman"/>
          <w:b/>
          <w:sz w:val="24"/>
          <w:szCs w:val="24"/>
        </w:rPr>
        <w:t>CONDITIONS</w:t>
      </w:r>
      <w:r w:rsidRPr="007337D1">
        <w:rPr>
          <w:rFonts w:ascii="Book Antiqua" w:eastAsia="Times New Roman" w:hAnsi="Book Antiqua" w:cs="Times New Roman"/>
          <w:b/>
          <w:bCs/>
          <w:sz w:val="24"/>
          <w:szCs w:val="24"/>
        </w:rPr>
        <w:t xml:space="preserve"> RELATING TO USE OF ASPHALTIC MATERIALS</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(i)</w:t>
      </w:r>
      <w:r w:rsidRPr="007337D1">
        <w:rPr>
          <w:rFonts w:ascii="Book Antiqua" w:eastAsia="Times New Roman" w:hAnsi="Book Antiqua" w:cs="Times New Roman"/>
          <w:sz w:val="24"/>
          <w:szCs w:val="24"/>
        </w:rPr>
        <w:tab/>
      </w:r>
      <w:r w:rsidRPr="001707CD">
        <w:rPr>
          <w:rFonts w:ascii="Book Antiqua" w:eastAsia="Times New Roman" w:hAnsi="Book Antiqua" w:cs="Times New Roman"/>
          <w:sz w:val="20"/>
          <w:szCs w:val="20"/>
        </w:rPr>
        <w:t>The contractor undertakes to make arrangement for the supervision of the work by the firm supplying the tar or bitumen used.</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(ii) </w:t>
      </w:r>
      <w:r w:rsidRPr="001707CD">
        <w:rPr>
          <w:rFonts w:ascii="Book Antiqua" w:eastAsia="Times New Roman" w:hAnsi="Book Antiqua" w:cs="Times New Roman"/>
          <w:sz w:val="20"/>
          <w:szCs w:val="20"/>
        </w:rPr>
        <w:tab/>
        <w:t xml:space="preserve">The contractor shall collect the total quantity of tar or bitumen required for the work as per standard formula, before the process of painting is started and shall hypothecate it to the Engineer-in-Charge. If any bitumen or tar remains unused on completion of the work on  account  of  lesser  use  of  materials  in  actual  execution  for  reasons  other  than authorized   changes   of   specifications   and   abandonment   of   portion   of   work,   a corresponding deduction equivalent to the cost of unused materials as determined by the Engineer-in-Charge shall be made and the material return to the contractors. Although the materials are hypothecated to Government / </w:t>
      </w:r>
      <w:r w:rsidR="001707CD" w:rsidRPr="001707CD">
        <w:rPr>
          <w:rFonts w:ascii="Book Antiqua" w:eastAsia="Times New Roman" w:hAnsi="Book Antiqua" w:cs="Times New Roman"/>
          <w:sz w:val="20"/>
          <w:szCs w:val="20"/>
        </w:rPr>
        <w:t>HITES,</w:t>
      </w:r>
      <w:r w:rsidRPr="001707CD">
        <w:rPr>
          <w:rFonts w:ascii="Book Antiqua" w:eastAsia="Times New Roman" w:hAnsi="Book Antiqua" w:cs="Times New Roman"/>
          <w:sz w:val="20"/>
          <w:szCs w:val="20"/>
        </w:rPr>
        <w:t xml:space="preserve"> the contractor undertakes the responsibility for their proper watch, safe custody and protection against all risks. The materials shall not be removed from site of work without the consent of the Engineer-in- Charge in writing.</w:t>
      </w:r>
    </w:p>
    <w:p w:rsidR="007337D1" w:rsidRPr="007337D1"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4"/>
          <w:szCs w:val="24"/>
        </w:rPr>
      </w:pPr>
      <w:r w:rsidRPr="007337D1">
        <w:rPr>
          <w:rFonts w:ascii="Book Antiqua" w:eastAsia="Times New Roman" w:hAnsi="Book Antiqua" w:cs="Times New Roman"/>
          <w:sz w:val="24"/>
          <w:szCs w:val="24"/>
        </w:rPr>
        <w:lastRenderedPageBreak/>
        <w:t xml:space="preserve">(iii) </w:t>
      </w:r>
      <w:r w:rsidRPr="007337D1">
        <w:rPr>
          <w:rFonts w:ascii="Book Antiqua" w:eastAsia="Times New Roman" w:hAnsi="Book Antiqua" w:cs="Times New Roman"/>
          <w:sz w:val="24"/>
          <w:szCs w:val="24"/>
        </w:rPr>
        <w:tab/>
      </w:r>
      <w:r w:rsidRPr="009E518C">
        <w:rPr>
          <w:rFonts w:ascii="Book Antiqua" w:eastAsia="Times New Roman" w:hAnsi="Book Antiqua" w:cs="Times New Roman"/>
          <w:sz w:val="20"/>
          <w:szCs w:val="20"/>
        </w:rPr>
        <w:t>The contractor shall be responsible for rectifying defects noticed within a year from the date  of  completion  of  the  work  and  the  portion  of  the  security deposit  relating  to asphaltic work shall be refunded after the expiry of this period.</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36</w:t>
      </w:r>
      <w:r w:rsidR="001707CD" w:rsidRPr="007337D1">
        <w:rPr>
          <w:rFonts w:ascii="Book Antiqua" w:eastAsia="Times New Roman" w:hAnsi="Book Antiqua" w:cs="Times New Roman"/>
          <w:b/>
          <w:sz w:val="24"/>
          <w:szCs w:val="24"/>
        </w:rPr>
        <w:tab/>
      </w:r>
      <w:r w:rsidR="001707CD">
        <w:rPr>
          <w:rFonts w:ascii="Book Antiqua" w:eastAsia="Times New Roman" w:hAnsi="Book Antiqua" w:cs="Times New Roman"/>
          <w:b/>
          <w:sz w:val="24"/>
          <w:szCs w:val="24"/>
        </w:rPr>
        <w:t xml:space="preserve">     </w:t>
      </w:r>
      <w:r w:rsidR="001707CD" w:rsidRPr="007337D1">
        <w:rPr>
          <w:rFonts w:ascii="Book Antiqua" w:eastAsia="Times New Roman" w:hAnsi="Book Antiqua" w:cs="Times New Roman"/>
          <w:b/>
          <w:sz w:val="24"/>
          <w:szCs w:val="24"/>
        </w:rPr>
        <w:t>EMPLOYMENTS</w:t>
      </w:r>
      <w:r w:rsidRPr="007337D1">
        <w:rPr>
          <w:rFonts w:ascii="Book Antiqua" w:eastAsia="Times New Roman" w:hAnsi="Book Antiqua" w:cs="Times New Roman"/>
          <w:b/>
          <w:bCs/>
          <w:sz w:val="24"/>
          <w:szCs w:val="24"/>
        </w:rPr>
        <w:t xml:space="preserve"> OF TECHNICAL STAFF AND EMPLOYEES</w:t>
      </w:r>
    </w:p>
    <w:p w:rsidR="007337D1" w:rsidRPr="001707CD" w:rsidRDefault="007337D1" w:rsidP="007337D1">
      <w:pPr>
        <w:spacing w:before="120" w:after="120" w:line="240" w:lineRule="auto"/>
        <w:rPr>
          <w:rFonts w:ascii="Book Antiqua" w:eastAsia="Times New Roman" w:hAnsi="Book Antiqua" w:cs="Times New Roman"/>
          <w:sz w:val="20"/>
          <w:szCs w:val="20"/>
        </w:rPr>
      </w:pPr>
      <w:r w:rsidRPr="001707CD">
        <w:rPr>
          <w:rFonts w:ascii="Book Antiqua" w:eastAsia="Times New Roman" w:hAnsi="Book Antiqua" w:cs="Times New Roman"/>
          <w:sz w:val="20"/>
          <w:szCs w:val="20"/>
        </w:rPr>
        <w:t>Contractors Superintendence, Supervision, Technical Staff &amp; Employees</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(i)</w:t>
      </w:r>
      <w:r w:rsidRPr="001707CD">
        <w:rPr>
          <w:rFonts w:ascii="Book Antiqua" w:eastAsia="Times New Roman" w:hAnsi="Book Antiqua" w:cs="Times New Roman"/>
          <w:sz w:val="20"/>
          <w:szCs w:val="20"/>
        </w:rPr>
        <w:tab/>
        <w:t>The contractor shall provide all necessary superintendence during execution of the work and all along thereafter as may be necessary for proper fulfilling of the obligations under the contract.</w:t>
      </w:r>
    </w:p>
    <w:p w:rsidR="007337D1" w:rsidRPr="001707CD" w:rsidRDefault="007337D1" w:rsidP="007337D1">
      <w:pPr>
        <w:spacing w:before="120" w:after="120" w:line="240" w:lineRule="auto"/>
        <w:ind w:left="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The contractor shall immediately after receiving letter of acceptance of the tender and before commencement of the work, intimate in writing to the Engineer-in-Charge, the name(s),  qualifications, experience, age,  address(s) and  other  particulars  along  with certificates, of the principal technical representative to be in charge of the work and other technical representative(s) who will be supervising the work. Minimum requirement of such technical representative(s) and their qualifications and experience shall not below</w:t>
      </w:r>
      <w:r w:rsidR="001707CD" w:rsidRPr="001707CD">
        <w:rPr>
          <w:rFonts w:ascii="Book Antiqua" w:eastAsia="Times New Roman" w:hAnsi="Book Antiqua" w:cs="Times New Roman"/>
          <w:sz w:val="20"/>
          <w:szCs w:val="20"/>
        </w:rPr>
        <w:t xml:space="preserve"> </w:t>
      </w:r>
      <w:r w:rsidRPr="001707CD">
        <w:rPr>
          <w:rFonts w:ascii="Book Antiqua" w:eastAsia="Times New Roman" w:hAnsi="Book Antiqua" w:cs="Times New Roman"/>
          <w:sz w:val="20"/>
          <w:szCs w:val="20"/>
        </w:rPr>
        <w:t>than</w:t>
      </w:r>
      <w:r w:rsidR="001707CD" w:rsidRPr="001707CD">
        <w:rPr>
          <w:rFonts w:ascii="Book Antiqua" w:eastAsia="Times New Roman" w:hAnsi="Book Antiqua" w:cs="Times New Roman"/>
          <w:sz w:val="20"/>
          <w:szCs w:val="20"/>
        </w:rPr>
        <w:t xml:space="preserve"> </w:t>
      </w:r>
      <w:r w:rsidRPr="001707CD">
        <w:rPr>
          <w:rFonts w:ascii="Book Antiqua" w:eastAsia="Times New Roman" w:hAnsi="Book Antiqua" w:cs="Times New Roman"/>
          <w:sz w:val="20"/>
          <w:szCs w:val="20"/>
        </w:rPr>
        <w:t>specified</w:t>
      </w:r>
      <w:r w:rsidR="001707CD" w:rsidRPr="001707CD">
        <w:rPr>
          <w:rFonts w:ascii="Book Antiqua" w:eastAsia="Times New Roman" w:hAnsi="Book Antiqua" w:cs="Times New Roman"/>
          <w:sz w:val="20"/>
          <w:szCs w:val="20"/>
        </w:rPr>
        <w:t xml:space="preserve"> </w:t>
      </w:r>
      <w:r w:rsidRPr="001707CD">
        <w:rPr>
          <w:rFonts w:ascii="Book Antiqua" w:eastAsia="Times New Roman" w:hAnsi="Book Antiqua" w:cs="Times New Roman"/>
          <w:sz w:val="20"/>
          <w:szCs w:val="20"/>
        </w:rPr>
        <w:t>in Schedule ‘F’.  The Engineer-in-Charge shall within 3 days of receipt of such communication intimate in writing his approval or otherwise of such a representative(s) to the contractor. Any such approval may at any time be withdrawn and in case of such withdrawal, the contractor shall appoint another such representative(s) according to the provisions of this clause. Decision of the tender accepting authority shall be final and binding on the contractor in this respect. Such a principal technical representative and other technical representative(s) shall be appointed by the contractor soon after receipt of the approval from Engineer-in-charge and shall be available at site before start of work.</w:t>
      </w:r>
    </w:p>
    <w:p w:rsidR="007337D1" w:rsidRPr="001707CD" w:rsidRDefault="007337D1" w:rsidP="007337D1">
      <w:pPr>
        <w:spacing w:before="120" w:after="120" w:line="240" w:lineRule="auto"/>
        <w:ind w:left="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All the provisions applicable to the principal technical representative under the Clause will also be applicable to other technical representative(s) The principal technical representative and other technical representative(s) shall be present at the site of work for supervision at all times when any construction activity is in progress and also present himself/themselves, as required, to the Engineer-in-Charge and/or his designated representative to take instructions. Instructions given to the principal technical representative or other technical representative(s) shall be deemed to have the same force as if these have been given to the contractor. The principal technical representative and  other  technical  representative(s) shall  be  actually  available at site fully during all stages of execution of work, during recording/checking/test checking of measurements of works and whenever so required by the Engineer-in-Charge and shall also note down instructions conveyed by the Engineer-in- Charge or his designated representative(s) in the site order book and shall affix his/their signature in token of noting down the instructions and in token of acceptance of measurements/ checked measurements/test checked measurements. The representative(s) shall not look after any other work. Substitutes, duly approved by Engineer-in-Charge of the work in similar manner as aforesaid shall be provided in event of absence of any of the representative(s) by more than two days.</w:t>
      </w:r>
    </w:p>
    <w:p w:rsidR="007337D1" w:rsidRPr="001707CD" w:rsidRDefault="007337D1" w:rsidP="007337D1">
      <w:pPr>
        <w:spacing w:before="120" w:after="120" w:line="240" w:lineRule="auto"/>
        <w:ind w:left="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If the Engineer-in-Charge, whose decision in this respect is final and binding on the contractor, is convinced that no such technical representative(s) is/are effectively appointed  or  is/are  effectively attending  or  fulfilling  the  provision  of  this  clause,  a recovery (non-refundable) shall be effected from the contractor as specified in Schedule ‘F’ and the  decision  of  the Engineer-in-Charge as recorded in the site order book and measurement recorded checked/test checked in Measurement Books shall be final and binding on the contractor. Further if the contractor fails to appoint suitable Principal technical representative and/or other technical representative(s) and if such appointed persons are not effectively present or are absent by more than two days without duly approved substitute or do not discharge their responsibilities satisfactorily, the Engineer-in-Charge shall have full powers to suspend the execution of the work </w:t>
      </w:r>
      <w:r w:rsidRPr="001707CD">
        <w:rPr>
          <w:rFonts w:ascii="Book Antiqua" w:eastAsia="Times New Roman" w:hAnsi="Book Antiqua" w:cs="Times New Roman"/>
          <w:sz w:val="20"/>
          <w:szCs w:val="20"/>
        </w:rPr>
        <w:lastRenderedPageBreak/>
        <w:t xml:space="preserve">until such date as suitable other technical representative(s) is/are appointed and the contractor shall be held responsible for the delay so caused to the work. The contractor shall submit a certificate of employment of the technical representative(s) alongwith every </w:t>
      </w:r>
      <w:r w:rsidR="001707CD" w:rsidRPr="001707CD">
        <w:rPr>
          <w:rFonts w:ascii="Book Antiqua" w:eastAsia="Times New Roman" w:hAnsi="Book Antiqua" w:cs="Times New Roman"/>
          <w:sz w:val="20"/>
          <w:szCs w:val="20"/>
        </w:rPr>
        <w:t>one</w:t>
      </w:r>
      <w:r w:rsidRPr="001707CD">
        <w:rPr>
          <w:rFonts w:ascii="Book Antiqua" w:eastAsia="Times New Roman" w:hAnsi="Book Antiqua" w:cs="Times New Roman"/>
          <w:sz w:val="20"/>
          <w:szCs w:val="20"/>
        </w:rPr>
        <w:t xml:space="preserve"> account bill/ final bill and shall produce evidence if at any time so required by the Engineer-in-Charge. </w:t>
      </w:r>
      <w:r w:rsidRPr="001707CD">
        <w:rPr>
          <w:rFonts w:ascii="Book Antiqua" w:eastAsia="SimSun" w:hAnsi="Book Antiqua" w:cs="Arial"/>
          <w:sz w:val="20"/>
          <w:szCs w:val="20"/>
        </w:rPr>
        <w:t xml:space="preserve">The contractor shall submit a certificate of employment of the technical representative(s) (in the form of copy of Form-16 or CPF deduction issued to the Engineers employed by him) along with every </w:t>
      </w:r>
      <w:r w:rsidR="001707CD" w:rsidRPr="001707CD">
        <w:rPr>
          <w:rFonts w:ascii="Book Antiqua" w:eastAsia="SimSun" w:hAnsi="Book Antiqua" w:cs="Arial"/>
          <w:sz w:val="20"/>
          <w:szCs w:val="20"/>
        </w:rPr>
        <w:t>one</w:t>
      </w:r>
      <w:r w:rsidRPr="001707CD">
        <w:rPr>
          <w:rFonts w:ascii="Book Antiqua" w:eastAsia="SimSun" w:hAnsi="Book Antiqua" w:cs="Arial"/>
          <w:sz w:val="20"/>
          <w:szCs w:val="20"/>
        </w:rPr>
        <w:t xml:space="preserve"> account bill/final bill and shall produce evidence if at any time so required by the Engineer-in-Charge.</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(ii) </w:t>
      </w:r>
      <w:r w:rsidRPr="001707CD">
        <w:rPr>
          <w:rFonts w:ascii="Book Antiqua" w:eastAsia="Times New Roman" w:hAnsi="Book Antiqua" w:cs="Times New Roman"/>
          <w:sz w:val="20"/>
          <w:szCs w:val="20"/>
        </w:rPr>
        <w:tab/>
        <w:t>The contractor shall provide and employ on the site only such technical assistants as are skilled and experienced in their respective fields and such foremen and supervisory staff as are competent to give proper supervision to the work.</w:t>
      </w:r>
    </w:p>
    <w:p w:rsidR="007337D1" w:rsidRPr="001707CD" w:rsidRDefault="007337D1" w:rsidP="007337D1">
      <w:pPr>
        <w:spacing w:before="120" w:after="120" w:line="240" w:lineRule="auto"/>
        <w:ind w:left="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The contractor shall provide and employ skilled, semiskilled and unskilled labour as is necessary for proper and timely execution of the work.</w:t>
      </w:r>
    </w:p>
    <w:p w:rsidR="007337D1" w:rsidRPr="001707CD" w:rsidRDefault="007337D1" w:rsidP="007337D1">
      <w:pPr>
        <w:spacing w:before="120" w:after="120" w:line="240" w:lineRule="auto"/>
        <w:ind w:left="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The Engineer-in-Charge shall be at liberty to object to and require the contractor to remove  from  the  works  any person  who  in  his  opinion  misconducts  himself,  or  is incompetent or  negligent in  the  performance of  his duties or whose employment is otherwise considered by the Engineer-in-Charge to be undesirable. Such person shall not be employed again at works site without the written permission of the Engineer-in-Charge and  the  persons  so  removed  shall  be  replaced  as  soon  as  possible  by competent substitutes.</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37</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LEVY/TAXES PAYABLE BY CONTRACTOR</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 xml:space="preserve">(i)  </w:t>
      </w:r>
      <w:r w:rsidRPr="007337D1">
        <w:rPr>
          <w:rFonts w:ascii="Book Antiqua" w:eastAsia="Times New Roman" w:hAnsi="Book Antiqua" w:cs="Times New Roman"/>
          <w:sz w:val="24"/>
          <w:szCs w:val="24"/>
        </w:rPr>
        <w:tab/>
      </w:r>
      <w:r w:rsidRPr="001707CD">
        <w:rPr>
          <w:rFonts w:ascii="Book Antiqua" w:eastAsia="Times New Roman" w:hAnsi="Book Antiqua" w:cs="Times New Roman"/>
          <w:sz w:val="20"/>
          <w:szCs w:val="20"/>
        </w:rPr>
        <w:t>GST, Building and other Construction Workers Welfare Cess  or  any other  tax, levy  or  Cess  in  respect  of  input for or output by this  contract  shall  be  payable  by  the contractor and Government / HITES  shall not entertain any claim whatsoever in this respect except as provided under clause 38.</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(ii) </w:t>
      </w:r>
      <w:r w:rsidRPr="001707CD">
        <w:rPr>
          <w:rFonts w:ascii="Book Antiqua" w:eastAsia="Times New Roman" w:hAnsi="Book Antiqua" w:cs="Times New Roman"/>
          <w:sz w:val="20"/>
          <w:szCs w:val="20"/>
        </w:rPr>
        <w:tab/>
        <w:t xml:space="preserve">The contractor shall deposit royalty and obtain necessary permit for supply of the red </w:t>
      </w:r>
      <w:proofErr w:type="spellStart"/>
      <w:r w:rsidRPr="001707CD">
        <w:rPr>
          <w:rFonts w:ascii="Book Antiqua" w:eastAsia="Times New Roman" w:hAnsi="Book Antiqua" w:cs="Times New Roman"/>
          <w:sz w:val="20"/>
          <w:szCs w:val="20"/>
        </w:rPr>
        <w:t>bajri</w:t>
      </w:r>
      <w:proofErr w:type="spellEnd"/>
      <w:r w:rsidRPr="001707CD">
        <w:rPr>
          <w:rFonts w:ascii="Book Antiqua" w:eastAsia="Times New Roman" w:hAnsi="Book Antiqua" w:cs="Times New Roman"/>
          <w:sz w:val="20"/>
          <w:szCs w:val="20"/>
        </w:rPr>
        <w:t xml:space="preserve">, stone, </w:t>
      </w:r>
      <w:proofErr w:type="spellStart"/>
      <w:r w:rsidRPr="001707CD">
        <w:rPr>
          <w:rFonts w:ascii="Book Antiqua" w:eastAsia="Times New Roman" w:hAnsi="Book Antiqua" w:cs="Times New Roman"/>
          <w:sz w:val="20"/>
          <w:szCs w:val="20"/>
        </w:rPr>
        <w:t>kankar</w:t>
      </w:r>
      <w:proofErr w:type="spellEnd"/>
      <w:r w:rsidRPr="001707CD">
        <w:rPr>
          <w:rFonts w:ascii="Book Antiqua" w:eastAsia="Times New Roman" w:hAnsi="Book Antiqua" w:cs="Times New Roman"/>
          <w:sz w:val="20"/>
          <w:szCs w:val="20"/>
        </w:rPr>
        <w:t>, etc. from local authorities.</w:t>
      </w:r>
    </w:p>
    <w:p w:rsidR="007337D1" w:rsidRPr="001707CD" w:rsidRDefault="007337D1" w:rsidP="007337D1">
      <w:pPr>
        <w:tabs>
          <w:tab w:val="left" w:pos="1755"/>
          <w:tab w:val="left" w:pos="2339"/>
        </w:tabs>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(iii)</w:t>
      </w:r>
      <w:r w:rsidRPr="001707CD">
        <w:rPr>
          <w:rFonts w:ascii="Book Antiqua" w:eastAsia="Times New Roman" w:hAnsi="Book Antiqua" w:cs="Times New Roman"/>
          <w:sz w:val="20"/>
          <w:szCs w:val="20"/>
        </w:rPr>
        <w:tab/>
        <w:t>If pursuant to or under any law, notification or order any royalty, cess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rsidR="007337D1" w:rsidRPr="007337D1" w:rsidRDefault="007337D1" w:rsidP="007337D1">
      <w:pPr>
        <w:spacing w:before="120" w:after="120" w:line="240" w:lineRule="auto"/>
        <w:ind w:left="720"/>
        <w:jc w:val="both"/>
        <w:rPr>
          <w:rFonts w:ascii="Book Antiqua" w:eastAsia="Times New Roman" w:hAnsi="Book Antiqua" w:cs="Times New Roman"/>
          <w:sz w:val="24"/>
          <w:szCs w:val="24"/>
        </w:rPr>
      </w:pPr>
    </w:p>
    <w:p w:rsidR="007337D1" w:rsidRPr="007337D1" w:rsidRDefault="007337D1" w:rsidP="007337D1">
      <w:pPr>
        <w:spacing w:before="120" w:after="120" w:line="240" w:lineRule="auto"/>
        <w:ind w:left="1800" w:hanging="1800"/>
        <w:jc w:val="both"/>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CLAUSE 38</w:t>
      </w:r>
      <w:r w:rsidRPr="007337D1">
        <w:rPr>
          <w:rFonts w:ascii="Book Antiqua" w:eastAsia="Times New Roman" w:hAnsi="Book Antiqua" w:cs="Times New Roman"/>
          <w:b/>
          <w:bCs/>
          <w:sz w:val="24"/>
          <w:szCs w:val="24"/>
        </w:rPr>
        <w:tab/>
        <w:t>CONDITIONS FOR REIMBURSEMENT OF LEVY/TAXES IF LEVIED AFTER RECEIPT OF TENDERS</w:t>
      </w:r>
    </w:p>
    <w:p w:rsidR="007337D1" w:rsidRPr="001707CD" w:rsidRDefault="007337D1" w:rsidP="00471BD7">
      <w:pPr>
        <w:pStyle w:val="ListParagraph"/>
        <w:numPr>
          <w:ilvl w:val="0"/>
          <w:numId w:val="56"/>
        </w:numPr>
        <w:tabs>
          <w:tab w:val="left" w:pos="720"/>
          <w:tab w:val="left" w:pos="1755"/>
          <w:tab w:val="left" w:pos="2339"/>
        </w:tabs>
        <w:spacing w:before="120" w:after="120" w:line="240" w:lineRule="auto"/>
        <w:ind w:left="720"/>
        <w:contextualSpacing w:val="0"/>
        <w:jc w:val="both"/>
        <w:rPr>
          <w:rFonts w:ascii="Book Antiqua" w:eastAsia="Times New Roman" w:hAnsi="Book Antiqua"/>
          <w:sz w:val="20"/>
          <w:szCs w:val="20"/>
        </w:rPr>
      </w:pPr>
      <w:r w:rsidRPr="001707CD">
        <w:rPr>
          <w:rFonts w:ascii="Book Antiqua" w:eastAsia="Times New Roman" w:hAnsi="Book Antiqua"/>
          <w:sz w:val="20"/>
          <w:szCs w:val="20"/>
        </w:rPr>
        <w:t xml:space="preserve">All tendered rates shall be inclusive of any tax, levy or cess </w:t>
      </w:r>
      <w:r w:rsidR="001707CD" w:rsidRPr="001707CD">
        <w:rPr>
          <w:rFonts w:ascii="Book Antiqua" w:eastAsia="Times New Roman" w:hAnsi="Book Antiqua"/>
          <w:sz w:val="20"/>
          <w:szCs w:val="20"/>
        </w:rPr>
        <w:t>applicable</w:t>
      </w:r>
      <w:r w:rsidRPr="001707CD">
        <w:rPr>
          <w:rFonts w:ascii="Book Antiqua" w:eastAsia="Times New Roman" w:hAnsi="Book Antiqua"/>
          <w:sz w:val="20"/>
          <w:szCs w:val="20"/>
        </w:rPr>
        <w:t xml:space="preserve"> on last date of receipt of tender including extension if any. No adjustment </w:t>
      </w:r>
      <w:proofErr w:type="spellStart"/>
      <w:proofErr w:type="gramStart"/>
      <w:r w:rsidRPr="001707CD">
        <w:rPr>
          <w:rFonts w:ascii="Book Antiqua" w:eastAsia="Times New Roman" w:hAnsi="Book Antiqua"/>
          <w:sz w:val="20"/>
          <w:szCs w:val="20"/>
        </w:rPr>
        <w:t>ie</w:t>
      </w:r>
      <w:proofErr w:type="spellEnd"/>
      <w:r w:rsidRPr="001707CD">
        <w:rPr>
          <w:rFonts w:ascii="Book Antiqua" w:eastAsia="Times New Roman" w:hAnsi="Book Antiqua"/>
          <w:sz w:val="20"/>
          <w:szCs w:val="20"/>
        </w:rPr>
        <w:t>.,</w:t>
      </w:r>
      <w:proofErr w:type="gramEnd"/>
      <w:r w:rsidRPr="001707CD">
        <w:rPr>
          <w:rFonts w:ascii="Book Antiqua" w:eastAsia="Times New Roman" w:hAnsi="Book Antiqua"/>
          <w:sz w:val="20"/>
          <w:szCs w:val="20"/>
        </w:rPr>
        <w:t xml:space="preserve"> increase or decrease shall be made for any variation in the rate of GST, Building and other Construction Workers Welfare Cess  or  any other  tax, levy  or  Cess applicable on inputs. However effect of variation in rates of GST or Building and other Construction Workers Welfare Cess or imposition or repeal of any other tax, levy or cess applicable on output of the works contract shall be adjusted on </w:t>
      </w:r>
      <w:proofErr w:type="gramStart"/>
      <w:r w:rsidRPr="001707CD">
        <w:rPr>
          <w:rFonts w:ascii="Book Antiqua" w:eastAsia="Times New Roman" w:hAnsi="Book Antiqua"/>
          <w:sz w:val="20"/>
          <w:szCs w:val="20"/>
        </w:rPr>
        <w:t>either side</w:t>
      </w:r>
      <w:r w:rsidR="001707CD">
        <w:rPr>
          <w:rFonts w:ascii="Book Antiqua" w:eastAsia="Times New Roman" w:hAnsi="Book Antiqua"/>
          <w:sz w:val="20"/>
          <w:szCs w:val="20"/>
        </w:rPr>
        <w:t>s</w:t>
      </w:r>
      <w:proofErr w:type="gramEnd"/>
      <w:r w:rsidRPr="001707CD">
        <w:rPr>
          <w:rFonts w:ascii="Book Antiqua" w:eastAsia="Times New Roman" w:hAnsi="Book Antiqua"/>
          <w:sz w:val="20"/>
          <w:szCs w:val="20"/>
        </w:rPr>
        <w:t xml:space="preserve">, increase or decrease. Provided for Building and other Construction Workers Welfare Cess or any tax (other than GST), levy or cess varied or imposed after the last date of receipt of tender including extension if any, any increase shall be reimbursed to the contractor only if the contractor </w:t>
      </w:r>
      <w:r w:rsidRPr="001707CD">
        <w:rPr>
          <w:rFonts w:ascii="Book Antiqua" w:eastAsia="Times New Roman" w:hAnsi="Book Antiqua"/>
          <w:sz w:val="20"/>
          <w:szCs w:val="20"/>
        </w:rPr>
        <w:lastRenderedPageBreak/>
        <w:t xml:space="preserve">necessarily and properly pays such increased amount of taxes/ levies/ cess. Provided further that such adjustment including GST shall not be made in the extended period of contract for which the contractor alone is responsible for delay as determined by authority for extension of time under clause 5 in </w:t>
      </w:r>
      <w:r w:rsidR="001707CD" w:rsidRPr="001707CD">
        <w:rPr>
          <w:rFonts w:ascii="Book Antiqua" w:eastAsia="Times New Roman" w:hAnsi="Book Antiqua"/>
          <w:sz w:val="20"/>
          <w:szCs w:val="20"/>
        </w:rPr>
        <w:t>Schedule</w:t>
      </w:r>
      <w:r w:rsidRPr="001707CD">
        <w:rPr>
          <w:rFonts w:ascii="Book Antiqua" w:eastAsia="Times New Roman" w:hAnsi="Book Antiqua"/>
          <w:sz w:val="20"/>
          <w:szCs w:val="20"/>
        </w:rPr>
        <w:t xml:space="preserve"> F. </w:t>
      </w:r>
    </w:p>
    <w:p w:rsidR="007337D1" w:rsidRPr="001707CD" w:rsidRDefault="007337D1" w:rsidP="009E518C">
      <w:pPr>
        <w:pStyle w:val="ListParagraph"/>
        <w:tabs>
          <w:tab w:val="left" w:pos="720"/>
          <w:tab w:val="left" w:pos="1755"/>
          <w:tab w:val="left" w:pos="2339"/>
        </w:tabs>
        <w:spacing w:before="120" w:after="120"/>
        <w:ind w:left="1080" w:hanging="720"/>
        <w:jc w:val="both"/>
        <w:rPr>
          <w:rFonts w:ascii="Book Antiqua" w:eastAsia="Times New Roman" w:hAnsi="Book Antiqua" w:cs="Times New Roman"/>
          <w:sz w:val="20"/>
          <w:szCs w:val="20"/>
        </w:rPr>
      </w:pPr>
      <w:r w:rsidRPr="001707CD">
        <w:rPr>
          <w:rFonts w:ascii="Book Antiqua" w:eastAsia="Times New Roman" w:hAnsi="Book Antiqua"/>
          <w:sz w:val="20"/>
          <w:szCs w:val="20"/>
        </w:rPr>
        <w:t xml:space="preserve">  </w:t>
      </w:r>
      <w:r w:rsidRPr="001707CD">
        <w:rPr>
          <w:rFonts w:ascii="Book Antiqua" w:eastAsia="Times New Roman" w:hAnsi="Book Antiqua" w:cs="Times New Roman"/>
          <w:sz w:val="20"/>
          <w:szCs w:val="20"/>
        </w:rPr>
        <w:t xml:space="preserve">(ii) </w:t>
      </w:r>
      <w:r w:rsidRPr="001707CD">
        <w:rPr>
          <w:rFonts w:ascii="Book Antiqua" w:eastAsia="Times New Roman" w:hAnsi="Book Antiqua" w:cs="Times New Roman"/>
          <w:sz w:val="20"/>
          <w:szCs w:val="20"/>
        </w:rPr>
        <w:tab/>
        <w:t>The contractor shall keep necessary books of accounts and other documents for the purpose of this condition as may be necessary and shall allow inspection of the same by a duly authorized representative of the Government / HITES  and/or the Engineer-in-Charge and shall  also  furnish  such  other  information/document  as  the  Engineer-in-Charge  may require from time to time.</w:t>
      </w:r>
    </w:p>
    <w:p w:rsidR="007337D1" w:rsidRPr="001707CD" w:rsidRDefault="009E518C" w:rsidP="009E518C">
      <w:pPr>
        <w:tabs>
          <w:tab w:val="left" w:pos="1134"/>
          <w:tab w:val="left" w:pos="1755"/>
          <w:tab w:val="left" w:pos="2339"/>
        </w:tabs>
        <w:spacing w:before="120" w:after="120" w:line="240" w:lineRule="auto"/>
        <w:ind w:left="993" w:hanging="720"/>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    </w:t>
      </w:r>
      <w:r w:rsidR="007337D1" w:rsidRPr="001707CD">
        <w:rPr>
          <w:rFonts w:ascii="Book Antiqua" w:eastAsia="Times New Roman" w:hAnsi="Book Antiqua" w:cs="Times New Roman"/>
          <w:sz w:val="20"/>
          <w:szCs w:val="20"/>
        </w:rPr>
        <w:t xml:space="preserve">(iii) </w:t>
      </w:r>
      <w:r w:rsidR="007337D1" w:rsidRPr="001707CD">
        <w:rPr>
          <w:rFonts w:ascii="Book Antiqua" w:eastAsia="Times New Roman" w:hAnsi="Book Antiqua" w:cs="Times New Roman"/>
          <w:sz w:val="20"/>
          <w:szCs w:val="20"/>
        </w:rPr>
        <w:tab/>
        <w:t>The contractor shall, within a period of 30 days of the imposition of any such further tax or levy or cess, give a written notice thereof to the Engineer-in-charge that the same is given pursuant to this condition, together with all necessary information relating thereto.</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ind w:left="1800" w:hanging="1800"/>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39</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TERMINATION OF CONTRACT ON DEATH OF CONTRACTOR</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Without prejudice to any of the rights or remedies under this contract, if the contractor dies, the authority indicated in schedule “F” on behalf of the</w:t>
      </w:r>
      <w:r w:rsidR="001707CD" w:rsidRPr="001707CD">
        <w:rPr>
          <w:rFonts w:ascii="Book Antiqua" w:eastAsia="Times New Roman" w:hAnsi="Book Antiqua" w:cs="Times New Roman"/>
          <w:sz w:val="20"/>
          <w:szCs w:val="20"/>
        </w:rPr>
        <w:t xml:space="preserve"> </w:t>
      </w:r>
      <w:r w:rsidRPr="001707CD">
        <w:rPr>
          <w:rFonts w:ascii="Book Antiqua" w:eastAsia="Times New Roman" w:hAnsi="Book Antiqua" w:cs="Times New Roman"/>
          <w:sz w:val="20"/>
          <w:szCs w:val="20"/>
        </w:rPr>
        <w:t>HITES shall have the option of terminating the contract without compensation to the contractor.</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p>
    <w:p w:rsidR="007337D1" w:rsidRPr="007337D1" w:rsidRDefault="007337D1" w:rsidP="007337D1">
      <w:pPr>
        <w:spacing w:before="120" w:after="120" w:line="240" w:lineRule="auto"/>
        <w:ind w:left="1800" w:hanging="1800"/>
        <w:jc w:val="both"/>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t>CLAUSE 40</w:t>
      </w:r>
      <w:r w:rsidRPr="007337D1">
        <w:rPr>
          <w:rFonts w:ascii="Book Antiqua" w:eastAsia="Times New Roman" w:hAnsi="Book Antiqua" w:cs="Times New Roman"/>
          <w:b/>
          <w:bCs/>
          <w:sz w:val="24"/>
          <w:szCs w:val="24"/>
        </w:rPr>
        <w:tab/>
        <w:t>IF RELATIVE WORKING IN OFFICE OF CLIENT/DEPARTMENT THEN THE CONTRACTOR NOT ALLOWED TO TENDER</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The contractor shall not be permitted to tender for works in the MoHFW/ HITES in which his near relative is posted as Divisional Accountant or equivalent or as an officer in any capacity between the grades of the General Manager/ Chief  Engineer and Site Engineer (both inclusive). He shall also intimate the names of persons who are working with him in any capacity or are subsequently employed by him and who are near relatives to any Gazetted Officer in the in the Ministry of Health &amp; Family Welfare. Any breach of this condition by  the  contractor  would  render  him  liable  to  be  removed  from  the  approved  list  of contractors of this Department. If however the contractor is registered in any other department, he shall be debarred from tendering in the Department in future for any breach of this condition.</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NOTE: By the term “near relatives” is meant wife, husband, parents and grandparents, children and grandchildren, brothers</w:t>
      </w:r>
      <w:r w:rsidR="001707CD">
        <w:rPr>
          <w:rFonts w:ascii="Book Antiqua" w:eastAsia="Times New Roman" w:hAnsi="Book Antiqua" w:cs="Times New Roman"/>
          <w:sz w:val="20"/>
          <w:szCs w:val="20"/>
        </w:rPr>
        <w:t xml:space="preserve"> </w:t>
      </w:r>
      <w:r w:rsidRPr="001707CD">
        <w:rPr>
          <w:rFonts w:ascii="Book Antiqua" w:eastAsia="Times New Roman" w:hAnsi="Book Antiqua" w:cs="Times New Roman"/>
          <w:sz w:val="20"/>
          <w:szCs w:val="20"/>
        </w:rPr>
        <w:t>and sisters, uncles, aunts and cousins</w:t>
      </w:r>
      <w:r w:rsidR="001707CD">
        <w:rPr>
          <w:rFonts w:ascii="Book Antiqua" w:eastAsia="Times New Roman" w:hAnsi="Book Antiqua" w:cs="Times New Roman"/>
          <w:sz w:val="20"/>
          <w:szCs w:val="20"/>
        </w:rPr>
        <w:t xml:space="preserve"> </w:t>
      </w:r>
      <w:r w:rsidRPr="001707CD">
        <w:rPr>
          <w:rFonts w:ascii="Book Antiqua" w:eastAsia="Times New Roman" w:hAnsi="Book Antiqua" w:cs="Times New Roman"/>
          <w:sz w:val="20"/>
          <w:szCs w:val="20"/>
        </w:rPr>
        <w:t>and their corresponding in-laws.</w:t>
      </w:r>
    </w:p>
    <w:p w:rsidR="007337D1" w:rsidRPr="007337D1" w:rsidRDefault="007337D1" w:rsidP="007337D1">
      <w:pPr>
        <w:spacing w:before="120" w:after="120" w:line="240" w:lineRule="auto"/>
        <w:ind w:left="1800" w:hanging="1800"/>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41</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NO GAZETTED ENGINEER TO WORK AS CONTRACTOR WITHIN ONE YEAR OF RETIREMENT</w:t>
      </w:r>
    </w:p>
    <w:p w:rsidR="007337D1" w:rsidRPr="007337D1" w:rsidRDefault="007337D1" w:rsidP="007337D1">
      <w:pPr>
        <w:spacing w:before="120" w:after="120" w:line="240" w:lineRule="auto"/>
        <w:jc w:val="both"/>
        <w:rPr>
          <w:rFonts w:ascii="Book Antiqua" w:eastAsia="Times New Roman" w:hAnsi="Book Antiqua" w:cs="Times New Roman"/>
          <w:sz w:val="24"/>
          <w:szCs w:val="24"/>
        </w:rPr>
      </w:pPr>
      <w:r w:rsidRPr="001707CD">
        <w:rPr>
          <w:rFonts w:ascii="Book Antiqua" w:eastAsia="Times New Roman" w:hAnsi="Book Antiqua" w:cs="Times New Roman"/>
          <w:sz w:val="20"/>
          <w:szCs w:val="20"/>
        </w:rPr>
        <w:t>No engineer of gazetted rank or other gazetted officer employed in engineering or administrative duties in an engineering department of the Government of India shall work as a contractor or employee of a contractor for a period of one year after his retirement from government service without the previous permission of Government of India in writing. This contract is liable to be cancelled if either the contractor or any of his employees is found at any time to be such a person who had not obtained the</w:t>
      </w:r>
      <w:r w:rsidRPr="007337D1">
        <w:rPr>
          <w:rFonts w:ascii="Book Antiqua" w:eastAsia="Times New Roman" w:hAnsi="Book Antiqua" w:cs="Times New Roman"/>
          <w:sz w:val="24"/>
          <w:szCs w:val="24"/>
        </w:rPr>
        <w:t xml:space="preserve"> </w:t>
      </w:r>
      <w:r w:rsidRPr="001707CD">
        <w:rPr>
          <w:rFonts w:ascii="Book Antiqua" w:eastAsia="Times New Roman" w:hAnsi="Book Antiqua" w:cs="Times New Roman"/>
          <w:sz w:val="20"/>
          <w:szCs w:val="20"/>
        </w:rPr>
        <w:t>permission of Government of India as aforesaid, before submission of the tender or engagement in the contractor’s service, as the case may be.</w:t>
      </w:r>
    </w:p>
    <w:p w:rsidR="007337D1" w:rsidRDefault="007337D1" w:rsidP="007337D1">
      <w:pPr>
        <w:spacing w:before="120" w:after="120" w:line="240" w:lineRule="auto"/>
        <w:jc w:val="both"/>
        <w:rPr>
          <w:rFonts w:ascii="Book Antiqua" w:eastAsia="Times New Roman" w:hAnsi="Book Antiqua" w:cs="Times New Roman"/>
          <w:sz w:val="24"/>
          <w:szCs w:val="24"/>
        </w:rPr>
      </w:pPr>
    </w:p>
    <w:p w:rsidR="009E518C" w:rsidRPr="007337D1" w:rsidRDefault="009E518C" w:rsidP="007337D1">
      <w:pPr>
        <w:spacing w:before="120" w:after="120" w:line="240" w:lineRule="auto"/>
        <w:jc w:val="both"/>
        <w:rPr>
          <w:rFonts w:ascii="Book Antiqua" w:eastAsia="Times New Roman" w:hAnsi="Book Antiqua" w:cs="Times New Roman"/>
          <w:sz w:val="24"/>
          <w:szCs w:val="24"/>
        </w:rPr>
      </w:pPr>
    </w:p>
    <w:p w:rsidR="007337D1" w:rsidRPr="007337D1" w:rsidRDefault="007337D1" w:rsidP="007337D1">
      <w:pPr>
        <w:spacing w:before="120" w:after="120" w:line="240" w:lineRule="auto"/>
        <w:ind w:left="1800" w:hanging="1800"/>
        <w:jc w:val="both"/>
        <w:rPr>
          <w:rFonts w:ascii="Book Antiqua" w:eastAsia="Times New Roman" w:hAnsi="Book Antiqua" w:cs="Times New Roman"/>
          <w:b/>
          <w:bCs/>
          <w:sz w:val="24"/>
          <w:szCs w:val="24"/>
        </w:rPr>
      </w:pPr>
      <w:r w:rsidRPr="007337D1">
        <w:rPr>
          <w:rFonts w:ascii="Book Antiqua" w:eastAsia="Times New Roman" w:hAnsi="Book Antiqua" w:cs="Times New Roman"/>
          <w:b/>
          <w:bCs/>
          <w:sz w:val="24"/>
          <w:szCs w:val="24"/>
        </w:rPr>
        <w:lastRenderedPageBreak/>
        <w:t>CLAUSE 42</w:t>
      </w:r>
      <w:r w:rsidRPr="007337D1">
        <w:rPr>
          <w:rFonts w:ascii="Book Antiqua" w:eastAsia="Times New Roman" w:hAnsi="Book Antiqua" w:cs="Times New Roman"/>
          <w:b/>
          <w:bCs/>
          <w:sz w:val="24"/>
          <w:szCs w:val="24"/>
        </w:rPr>
        <w:tab/>
      </w:r>
      <w:r w:rsidR="001707CD" w:rsidRPr="007337D1">
        <w:rPr>
          <w:rFonts w:ascii="Book Antiqua" w:eastAsia="Times New Roman" w:hAnsi="Book Antiqua" w:cs="Times New Roman"/>
          <w:b/>
          <w:bCs/>
          <w:sz w:val="24"/>
          <w:szCs w:val="24"/>
        </w:rPr>
        <w:t>RETURNS</w:t>
      </w:r>
      <w:r w:rsidRPr="007337D1">
        <w:rPr>
          <w:rFonts w:ascii="Book Antiqua" w:eastAsia="Times New Roman" w:hAnsi="Book Antiqua" w:cs="Times New Roman"/>
          <w:b/>
          <w:bCs/>
          <w:sz w:val="24"/>
          <w:szCs w:val="24"/>
        </w:rPr>
        <w:t xml:space="preserve"> OF MATERIAL &amp; RECOVERY FOR EXCESS MATERIAL USED</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7337D1">
        <w:rPr>
          <w:rFonts w:ascii="Book Antiqua" w:eastAsia="Times New Roman" w:hAnsi="Book Antiqua" w:cs="Times New Roman"/>
          <w:sz w:val="24"/>
          <w:szCs w:val="24"/>
        </w:rPr>
        <w:t>(i)</w:t>
      </w:r>
      <w:r w:rsidRPr="007337D1">
        <w:rPr>
          <w:rFonts w:ascii="Book Antiqua" w:eastAsia="Times New Roman" w:hAnsi="Book Antiqua" w:cs="Times New Roman"/>
          <w:sz w:val="24"/>
          <w:szCs w:val="24"/>
        </w:rPr>
        <w:tab/>
      </w:r>
      <w:r w:rsidRPr="001707CD">
        <w:rPr>
          <w:rFonts w:ascii="Book Antiqua" w:eastAsia="Times New Roman" w:hAnsi="Book Antiqua" w:cs="Times New Roman"/>
          <w:sz w:val="20"/>
          <w:szCs w:val="20"/>
        </w:rPr>
        <w:t>After completion of the work and also at any intermediate stage in the event of non- reconciliation of materials issued, consumed and in balance - (see Clause 10), theoretical quantity of materials issued by the MoHFW/HITES for use in the work shall be calculated on the basis and method given hereunder:-</w:t>
      </w:r>
    </w:p>
    <w:p w:rsidR="007337D1" w:rsidRPr="001707CD" w:rsidRDefault="007337D1" w:rsidP="007337D1">
      <w:pPr>
        <w:spacing w:before="120" w:after="120" w:line="240" w:lineRule="auto"/>
        <w:ind w:left="1080" w:hanging="36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(a)</w:t>
      </w:r>
      <w:r w:rsidRPr="001707CD">
        <w:rPr>
          <w:rFonts w:ascii="Book Antiqua" w:eastAsia="Times New Roman" w:hAnsi="Book Antiqua" w:cs="Times New Roman"/>
          <w:sz w:val="20"/>
          <w:szCs w:val="20"/>
        </w:rPr>
        <w:tab/>
        <w:t xml:space="preserve">Quantity of cement &amp; bitumen shall be calculated on the basis of quantity of cement &amp; bitumen required for different items of work as </w:t>
      </w:r>
      <w:r w:rsidR="001707CD" w:rsidRPr="001707CD">
        <w:rPr>
          <w:rFonts w:ascii="Book Antiqua" w:eastAsia="Times New Roman" w:hAnsi="Book Antiqua" w:cs="Times New Roman"/>
          <w:sz w:val="20"/>
          <w:szCs w:val="20"/>
        </w:rPr>
        <w:t>shown in</w:t>
      </w:r>
      <w:r w:rsidRPr="001707CD">
        <w:rPr>
          <w:rFonts w:ascii="Book Antiqua" w:eastAsia="Times New Roman" w:hAnsi="Book Antiqua" w:cs="Times New Roman"/>
          <w:sz w:val="20"/>
          <w:szCs w:val="20"/>
        </w:rPr>
        <w:t xml:space="preserve"> </w:t>
      </w:r>
      <w:r w:rsidR="001707CD" w:rsidRPr="001707CD">
        <w:rPr>
          <w:rFonts w:ascii="Book Antiqua" w:eastAsia="Times New Roman" w:hAnsi="Book Antiqua" w:cs="Times New Roman"/>
          <w:sz w:val="20"/>
          <w:szCs w:val="20"/>
        </w:rPr>
        <w:t>the Schedule</w:t>
      </w:r>
      <w:r w:rsidRPr="001707CD">
        <w:rPr>
          <w:rFonts w:ascii="Book Antiqua" w:eastAsia="Times New Roman" w:hAnsi="Book Antiqua" w:cs="Times New Roman"/>
          <w:sz w:val="20"/>
          <w:szCs w:val="20"/>
        </w:rPr>
        <w:t xml:space="preserve"> </w:t>
      </w:r>
      <w:r w:rsidR="001707CD" w:rsidRPr="001707CD">
        <w:rPr>
          <w:rFonts w:ascii="Book Antiqua" w:eastAsia="Times New Roman" w:hAnsi="Book Antiqua" w:cs="Times New Roman"/>
          <w:sz w:val="20"/>
          <w:szCs w:val="20"/>
        </w:rPr>
        <w:t>of Rates</w:t>
      </w:r>
      <w:r w:rsidRPr="001707CD">
        <w:rPr>
          <w:rFonts w:ascii="Book Antiqua" w:eastAsia="Times New Roman" w:hAnsi="Book Antiqua" w:cs="Times New Roman"/>
          <w:sz w:val="20"/>
          <w:szCs w:val="20"/>
        </w:rPr>
        <w:t xml:space="preserve"> mentioned in Schedule ‘F’. In case any item is executed for which standard constants for the consumption of cement or bitumen are not available in the above mentioned schedule/statement or cannot be derived from the same shall be calculated on the basis of standard formula to be laid down by the Engineer-in-Charge.</w:t>
      </w:r>
    </w:p>
    <w:p w:rsidR="007337D1" w:rsidRPr="001707CD" w:rsidRDefault="007337D1" w:rsidP="007337D1">
      <w:pPr>
        <w:spacing w:before="120" w:after="120" w:line="240" w:lineRule="auto"/>
        <w:ind w:left="1080" w:hanging="36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(b)</w:t>
      </w:r>
      <w:r w:rsidRPr="001707CD">
        <w:rPr>
          <w:rFonts w:ascii="Book Antiqua" w:eastAsia="Times New Roman" w:hAnsi="Book Antiqua" w:cs="Times New Roman"/>
          <w:sz w:val="20"/>
          <w:szCs w:val="20"/>
        </w:rPr>
        <w:tab/>
        <w:t xml:space="preserve">Theoretical quantity of steel reinforcement or structural steel sections shall be taken as the quantity required as per design or as authorized by Engineer-in-Charge, including authorized </w:t>
      </w:r>
      <w:r w:rsidR="001707CD" w:rsidRPr="001707CD">
        <w:rPr>
          <w:rFonts w:ascii="Book Antiqua" w:eastAsia="Times New Roman" w:hAnsi="Book Antiqua" w:cs="Times New Roman"/>
          <w:sz w:val="20"/>
          <w:szCs w:val="20"/>
        </w:rPr>
        <w:t>lap pages</w:t>
      </w:r>
      <w:r w:rsidRPr="001707CD">
        <w:rPr>
          <w:rFonts w:ascii="Book Antiqua" w:eastAsia="Times New Roman" w:hAnsi="Book Antiqua" w:cs="Times New Roman"/>
          <w:sz w:val="20"/>
          <w:szCs w:val="20"/>
        </w:rPr>
        <w:t>, chairs etc. plus 3% wastage due to cutting into pieces, such theoretical quantity being determined and compared with the actual issues each diameter wise, section wise and category wise separately.</w:t>
      </w:r>
    </w:p>
    <w:p w:rsidR="007337D1" w:rsidRPr="001707CD" w:rsidRDefault="007337D1" w:rsidP="007337D1">
      <w:pPr>
        <w:spacing w:before="120" w:after="120" w:line="240" w:lineRule="auto"/>
        <w:ind w:left="1080" w:hanging="36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(c)</w:t>
      </w:r>
      <w:r w:rsidRPr="001707CD">
        <w:rPr>
          <w:rFonts w:ascii="Book Antiqua" w:eastAsia="Times New Roman" w:hAnsi="Book Antiqua" w:cs="Times New Roman"/>
          <w:sz w:val="20"/>
          <w:szCs w:val="20"/>
        </w:rPr>
        <w:tab/>
        <w:t>Theoretical quantity of G.I. &amp; C.I. or other pipes, conduits, wires and cables, pig lead and G.I./M.S. sheets shall be taken as quantity actually required and measured plus 5% for wastage due to cutting into pieces (except in the case of G.I./M.S. sheets it shall  be  10%),  such  determination  &amp;  comparison  being  made  diameter  wise  &amp; category wise.</w:t>
      </w:r>
    </w:p>
    <w:p w:rsidR="007337D1" w:rsidRPr="001707CD" w:rsidRDefault="007337D1" w:rsidP="007337D1">
      <w:pPr>
        <w:spacing w:before="120" w:after="120" w:line="240" w:lineRule="auto"/>
        <w:ind w:left="1080" w:hanging="36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(d)</w:t>
      </w:r>
      <w:r w:rsidRPr="001707CD">
        <w:rPr>
          <w:rFonts w:ascii="Book Antiqua" w:eastAsia="Times New Roman" w:hAnsi="Book Antiqua" w:cs="Times New Roman"/>
          <w:sz w:val="20"/>
          <w:szCs w:val="20"/>
        </w:rPr>
        <w:tab/>
        <w:t>For any other material as per actual requirements.</w:t>
      </w:r>
    </w:p>
    <w:p w:rsidR="007337D1" w:rsidRPr="001707CD" w:rsidRDefault="007337D1" w:rsidP="007337D1">
      <w:pPr>
        <w:spacing w:before="120" w:after="120" w:line="240" w:lineRule="auto"/>
        <w:ind w:left="720" w:hanging="720"/>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(ii) </w:t>
      </w:r>
      <w:r w:rsidRPr="001707CD">
        <w:rPr>
          <w:rFonts w:ascii="Book Antiqua" w:eastAsia="Times New Roman" w:hAnsi="Book Antiqua" w:cs="Times New Roman"/>
          <w:sz w:val="20"/>
          <w:szCs w:val="20"/>
        </w:rPr>
        <w:tab/>
        <w:t>Over the theoretical quantities of materials so computed a variation shall be allowed as specified in Schedule ‘F’. The difference in the net quantities of material actually issued to the contractor and the theoretical quantities including such authorized variation, if not returned by the contractor or if not fully reconciled to the satisfaction of the Engineer-in- Charge within fifteen days of the issue of written notice by the Engineer-in-charge to this effect shall be recovered at the rates specified in Schedule ‘F’, without prejudice to the provision of the relevant conditions regarding return of materials governing the contract. Decision of Engineer-in-Charge in regard to theoretical quantities of materials, which should have been actually used as per the Annexure of the standard schedule of rates and recovery at rates specified in Schedule ‘F’, shall be final &amp; binding on the contractor. For  non-scheduled  items,  the  decision  of  the  Engineer-in-Charge  regarding theoretical quantities of materials which should have been actually used, shall be final and binding on the contractor.</w:t>
      </w:r>
    </w:p>
    <w:p w:rsidR="007337D1" w:rsidRPr="007337D1" w:rsidRDefault="007337D1" w:rsidP="007337D1">
      <w:pPr>
        <w:spacing w:before="120" w:after="120" w:line="240" w:lineRule="auto"/>
        <w:ind w:left="720" w:hanging="720"/>
        <w:jc w:val="both"/>
        <w:rPr>
          <w:rFonts w:ascii="Book Antiqua" w:eastAsia="Times New Roman" w:hAnsi="Book Antiqua" w:cs="Times New Roman"/>
          <w:sz w:val="24"/>
          <w:szCs w:val="24"/>
        </w:rPr>
      </w:pPr>
      <w:r w:rsidRPr="007337D1">
        <w:rPr>
          <w:rFonts w:ascii="Book Antiqua" w:eastAsia="Times New Roman" w:hAnsi="Book Antiqua" w:cs="Times New Roman"/>
          <w:sz w:val="24"/>
          <w:szCs w:val="24"/>
        </w:rPr>
        <w:t xml:space="preserve">(iii) </w:t>
      </w:r>
      <w:r w:rsidRPr="007337D1">
        <w:rPr>
          <w:rFonts w:ascii="Book Antiqua" w:eastAsia="Times New Roman" w:hAnsi="Book Antiqua" w:cs="Times New Roman"/>
          <w:sz w:val="24"/>
          <w:szCs w:val="24"/>
        </w:rPr>
        <w:tab/>
      </w:r>
      <w:r w:rsidRPr="001707CD">
        <w:rPr>
          <w:rFonts w:ascii="Book Antiqua" w:eastAsia="Times New Roman" w:hAnsi="Book Antiqua" w:cs="Times New Roman"/>
          <w:sz w:val="20"/>
          <w:szCs w:val="20"/>
        </w:rPr>
        <w:t>The said action under this clause is without prejudice to the right of the MoHFW/HITES to take action against the contractor under any other conditions of contract for not doing the work according to the prescribed specifications.</w:t>
      </w:r>
    </w:p>
    <w:p w:rsidR="007337D1" w:rsidRPr="007337D1" w:rsidRDefault="007337D1" w:rsidP="007337D1">
      <w:pPr>
        <w:spacing w:before="120" w:after="120" w:line="240" w:lineRule="auto"/>
        <w:rPr>
          <w:rFonts w:ascii="Book Antiqua" w:eastAsia="Times New Roman" w:hAnsi="Book Antiqua" w:cs="Times New Roman"/>
          <w:sz w:val="24"/>
          <w:szCs w:val="24"/>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43</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COMPENSATION DURING WARLIKE SITUATIONS</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 xml:space="preserve">The work (whether fully constructed or not) and all materials, machines, tools and plants, scaffolding, temporary buildings and other things connected therewith shall be at the risk of the contractor until the work has been delivered to the Engineer-in-Charge and a certificate from him to that effect obtained. In the event of the work or any materials properly brought to the site for incorporation in the work being damaged or destroyed in consequence of hostilities  or  warlike  operation,  the  contractor  shall  when  ordered  (in  writing)  by  the Engineer-in-Charge to remove any debris from the site, collect and properly stack or remove in store all serviceable materials salvaged from the damaged work and shall be paid at </w:t>
      </w:r>
      <w:r w:rsidRPr="001707CD">
        <w:rPr>
          <w:rFonts w:ascii="Book Antiqua" w:eastAsia="Times New Roman" w:hAnsi="Book Antiqua" w:cs="Times New Roman"/>
          <w:sz w:val="20"/>
          <w:szCs w:val="20"/>
        </w:rPr>
        <w:lastRenderedPageBreak/>
        <w:t>the contract rates in accordance with the provision of this agreement for the work of clearing the site of debris, stacking or removal of serviceable material and for reconstruction of all works ordered by the Engineer-in-Charge, such payments being in addition to compensation upto the value of the work originally executed before being damaged or destroyed and not paid for. In case of works damaged or destroyed but not already measured and paid for, the compensation shall be assessed by the Engineer- in- charge or his authorized representative. The contractor shall be paid for the damages/destruction suffered and for restoring the material at the rate based on analysis of rates tendered for in accordance with the provision of the contract. The certificate of the Engineer-in-Charge regarding the quality and quantity of materials and the purpose for which they were collected shall be final and binding on all parties to this contract.</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Provided always that no compensation shall be payable for any loss in consequence of hostilities or warlike operations (a) unless the contractor had taken all such precautions against air raid as are deemed necessary by the A.R.P. Officers or the Engineer-in-Charge (b) for any material etc. not on the site of the work or for any tools, plant, machinery, scaffolding, temporary building and other things not intended for the work.</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In the event of the contractor having to carry out reconstruction as aforesaid, he shall be allowed such extension of time for its completion as is considered reasonable by the Engineer- in- charge.</w:t>
      </w:r>
    </w:p>
    <w:p w:rsidR="007337D1" w:rsidRPr="001707CD" w:rsidRDefault="007337D1" w:rsidP="007337D1">
      <w:pPr>
        <w:spacing w:before="120" w:after="120" w:line="240" w:lineRule="auto"/>
        <w:rPr>
          <w:rFonts w:ascii="Book Antiqua" w:eastAsia="Times New Roman" w:hAnsi="Book Antiqua" w:cs="Times New Roman"/>
          <w:sz w:val="20"/>
          <w:szCs w:val="20"/>
        </w:rPr>
      </w:pPr>
    </w:p>
    <w:p w:rsidR="007337D1" w:rsidRPr="007337D1" w:rsidRDefault="007337D1" w:rsidP="007337D1">
      <w:pPr>
        <w:spacing w:before="120" w:after="120" w:line="240" w:lineRule="auto"/>
        <w:rPr>
          <w:rFonts w:ascii="Book Antiqua" w:eastAsia="Times New Roman" w:hAnsi="Book Antiqua" w:cs="Times New Roman"/>
          <w:b/>
          <w:bCs/>
          <w:sz w:val="24"/>
          <w:szCs w:val="24"/>
        </w:rPr>
      </w:pPr>
      <w:r w:rsidRPr="007337D1">
        <w:rPr>
          <w:rFonts w:ascii="Book Antiqua" w:eastAsia="Times New Roman" w:hAnsi="Book Antiqua" w:cs="Times New Roman"/>
          <w:b/>
          <w:sz w:val="24"/>
          <w:szCs w:val="24"/>
        </w:rPr>
        <w:t>CLAUSE 44</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r>
      <w:r w:rsidRPr="007337D1">
        <w:rPr>
          <w:rFonts w:ascii="Book Antiqua" w:eastAsia="Times New Roman" w:hAnsi="Book Antiqua" w:cs="Times New Roman"/>
          <w:b/>
          <w:bCs/>
          <w:sz w:val="24"/>
          <w:szCs w:val="24"/>
        </w:rPr>
        <w:t>APPRENTICES ACT PROVISIONS TO BE COMPLIED WITH</w:t>
      </w:r>
    </w:p>
    <w:p w:rsidR="007337D1" w:rsidRPr="001707CD"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The contractor shall comply with the provisions of the Apprentices Act, 1961 and the rules and orders issued there under from time to time. If he fails to do so, his failure will be a breach of the contract and the Client may, in his discretion, cancel the contract. The contractor shall also be liable for any pecuniary liability arising on account of any violation by him of the provisions of the said Act.</w:t>
      </w:r>
    </w:p>
    <w:p w:rsidR="007337D1" w:rsidRPr="007337D1" w:rsidRDefault="007337D1" w:rsidP="007337D1">
      <w:pPr>
        <w:spacing w:before="120" w:after="120" w:line="240" w:lineRule="auto"/>
        <w:rPr>
          <w:rFonts w:ascii="Book Antiqua" w:eastAsia="SimSun" w:hAnsi="Book Antiqua" w:cs="Times New Roman"/>
          <w:sz w:val="24"/>
          <w:szCs w:val="24"/>
        </w:rPr>
      </w:pPr>
    </w:p>
    <w:p w:rsidR="007337D1" w:rsidRPr="007337D1" w:rsidRDefault="007337D1" w:rsidP="007337D1">
      <w:pPr>
        <w:spacing w:before="120" w:after="120" w:line="240" w:lineRule="auto"/>
        <w:rPr>
          <w:rFonts w:ascii="Book Antiqua" w:eastAsia="SimSun" w:hAnsi="Book Antiqua" w:cs="Arial"/>
          <w:b/>
          <w:sz w:val="24"/>
          <w:szCs w:val="24"/>
        </w:rPr>
      </w:pPr>
      <w:r w:rsidRPr="007337D1">
        <w:rPr>
          <w:rFonts w:ascii="Book Antiqua" w:eastAsia="Times New Roman" w:hAnsi="Book Antiqua" w:cs="Times New Roman"/>
          <w:b/>
          <w:sz w:val="24"/>
          <w:szCs w:val="24"/>
        </w:rPr>
        <w:t>CLAUSE 45</w:t>
      </w:r>
      <w:r w:rsidRPr="007337D1">
        <w:rPr>
          <w:rFonts w:ascii="Book Antiqua" w:eastAsia="Times New Roman" w:hAnsi="Book Antiqua" w:cs="Times New Roman"/>
          <w:b/>
          <w:sz w:val="24"/>
          <w:szCs w:val="24"/>
        </w:rPr>
        <w:tab/>
      </w:r>
      <w:r w:rsidRPr="007337D1">
        <w:rPr>
          <w:rFonts w:ascii="Book Antiqua" w:eastAsia="Times New Roman" w:hAnsi="Book Antiqua" w:cs="Times New Roman"/>
          <w:b/>
          <w:sz w:val="24"/>
          <w:szCs w:val="24"/>
        </w:rPr>
        <w:tab/>
        <w:t xml:space="preserve">RELEASE OF SECURITY </w:t>
      </w:r>
      <w:r w:rsidRPr="007337D1">
        <w:rPr>
          <w:rFonts w:ascii="Book Antiqua" w:eastAsia="SimSun" w:hAnsi="Book Antiqua" w:cs="Arial"/>
          <w:b/>
          <w:sz w:val="24"/>
          <w:szCs w:val="24"/>
        </w:rPr>
        <w:t>DEPOSIT AFTER LABOUR CLEARANCE</w:t>
      </w:r>
    </w:p>
    <w:p w:rsidR="007337D1" w:rsidRDefault="007337D1" w:rsidP="007337D1">
      <w:pPr>
        <w:spacing w:before="120" w:after="120" w:line="240" w:lineRule="auto"/>
        <w:jc w:val="both"/>
        <w:rPr>
          <w:rFonts w:ascii="Book Antiqua" w:eastAsia="Times New Roman" w:hAnsi="Book Antiqua" w:cs="Times New Roman"/>
          <w:sz w:val="20"/>
          <w:szCs w:val="20"/>
        </w:rPr>
      </w:pPr>
      <w:r w:rsidRPr="001707CD">
        <w:rPr>
          <w:rFonts w:ascii="Book Antiqua" w:eastAsia="Times New Roman" w:hAnsi="Book Antiqua" w:cs="Times New Roman"/>
          <w:sz w:val="20"/>
          <w:szCs w:val="20"/>
        </w:rPr>
        <w:t>Deposit of the work shall not be refunded till the contractor produces a clearance deposit after labour certificate from the Labour Officer. As soon as the work is virtually complete the contractor clearance shall apply for the clearance certificate to the Labour Officer under intimation to the Engineer-in-Charge. The Engineer-in-Charge,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 certificate and the Security Deposit will be released if otherwise due.</w:t>
      </w:r>
    </w:p>
    <w:p w:rsidR="00411DF8" w:rsidRDefault="00411DF8" w:rsidP="007337D1">
      <w:pPr>
        <w:spacing w:before="120" w:after="120" w:line="240" w:lineRule="auto"/>
        <w:jc w:val="both"/>
        <w:rPr>
          <w:rFonts w:ascii="Book Antiqua" w:eastAsia="Times New Roman" w:hAnsi="Book Antiqua" w:cs="Times New Roman"/>
          <w:sz w:val="20"/>
          <w:szCs w:val="20"/>
        </w:rPr>
      </w:pPr>
    </w:p>
    <w:p w:rsidR="001B75E7" w:rsidRDefault="001B75E7" w:rsidP="001B75E7">
      <w:pPr>
        <w:spacing w:after="0" w:line="240" w:lineRule="auto"/>
        <w:jc w:val="both"/>
        <w:rPr>
          <w:rFonts w:ascii="Book Antiqua" w:hAnsi="Book Antiqua" w:cs="Arial"/>
          <w:bCs/>
          <w:sz w:val="20"/>
          <w:szCs w:val="20"/>
        </w:rPr>
      </w:pPr>
    </w:p>
    <w:p w:rsidR="001B75E7" w:rsidRDefault="001B75E7" w:rsidP="001B75E7">
      <w:pPr>
        <w:spacing w:after="0" w:line="240" w:lineRule="auto"/>
        <w:jc w:val="both"/>
        <w:rPr>
          <w:rFonts w:ascii="Book Antiqua" w:hAnsi="Book Antiqua" w:cs="Arial"/>
          <w:bCs/>
          <w:sz w:val="20"/>
          <w:szCs w:val="20"/>
        </w:rPr>
      </w:pPr>
    </w:p>
    <w:p w:rsidR="001B75E7" w:rsidRPr="007337D1" w:rsidRDefault="001B75E7" w:rsidP="001B75E7">
      <w:pPr>
        <w:spacing w:after="0" w:line="240" w:lineRule="auto"/>
        <w:jc w:val="both"/>
        <w:rPr>
          <w:rFonts w:ascii="Book Antiqua" w:hAnsi="Book Antiqua" w:cs="Arial"/>
          <w:bCs/>
          <w:sz w:val="20"/>
          <w:szCs w:val="20"/>
        </w:rPr>
      </w:pPr>
    </w:p>
    <w:p w:rsidR="00B2173D" w:rsidRPr="007337D1" w:rsidRDefault="00B2173D"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
          <w:bCs/>
          <w:sz w:val="20"/>
          <w:szCs w:val="20"/>
        </w:rPr>
      </w:pPr>
    </w:p>
    <w:p w:rsidR="00435711" w:rsidRPr="007337D1" w:rsidRDefault="00435711" w:rsidP="005B3F17">
      <w:pPr>
        <w:spacing w:after="0" w:line="240" w:lineRule="auto"/>
        <w:jc w:val="right"/>
        <w:rPr>
          <w:rFonts w:ascii="Book Antiqua" w:hAnsi="Book Antiqua" w:cs="Arial"/>
          <w:b/>
          <w:bCs/>
          <w:sz w:val="20"/>
          <w:szCs w:val="20"/>
        </w:rPr>
      </w:pPr>
      <w:r w:rsidRPr="007337D1">
        <w:rPr>
          <w:rFonts w:ascii="Book Antiqua" w:hAnsi="Book Antiqua" w:cs="Arial"/>
          <w:b/>
          <w:bCs/>
          <w:sz w:val="20"/>
          <w:szCs w:val="20"/>
        </w:rPr>
        <w:t xml:space="preserve">Signature of </w:t>
      </w:r>
      <w:r w:rsidR="005B3F17" w:rsidRPr="007337D1">
        <w:rPr>
          <w:rFonts w:ascii="Book Antiqua" w:hAnsi="Book Antiqua" w:cs="Arial"/>
          <w:b/>
          <w:bCs/>
          <w:sz w:val="20"/>
          <w:szCs w:val="20"/>
        </w:rPr>
        <w:t xml:space="preserve">Chief Engineer (FMD) </w:t>
      </w:r>
    </w:p>
    <w:p w:rsidR="00435711" w:rsidRPr="007337D1" w:rsidRDefault="00435711" w:rsidP="005B3F17">
      <w:pPr>
        <w:spacing w:after="0" w:line="240" w:lineRule="auto"/>
        <w:jc w:val="right"/>
        <w:rPr>
          <w:rFonts w:ascii="Book Antiqua" w:hAnsi="Book Antiqua" w:cs="Arial"/>
          <w:b/>
          <w:bCs/>
          <w:sz w:val="20"/>
          <w:szCs w:val="20"/>
        </w:rPr>
      </w:pPr>
      <w:r w:rsidRPr="007337D1">
        <w:rPr>
          <w:rFonts w:ascii="Book Antiqua" w:hAnsi="Book Antiqua" w:cs="Arial"/>
          <w:b/>
          <w:bCs/>
          <w:sz w:val="20"/>
          <w:szCs w:val="20"/>
        </w:rPr>
        <w:t xml:space="preserve">For and on behalf of the </w:t>
      </w:r>
      <w:r w:rsidR="00D73872" w:rsidRPr="007337D1">
        <w:rPr>
          <w:rFonts w:ascii="Book Antiqua" w:hAnsi="Book Antiqua" w:cs="Arial"/>
          <w:b/>
          <w:bCs/>
          <w:sz w:val="20"/>
          <w:szCs w:val="20"/>
        </w:rPr>
        <w:t>HITES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
          <w:bCs/>
          <w:sz w:val="24"/>
          <w:szCs w:val="24"/>
          <w:u w:val="single"/>
        </w:rPr>
      </w:pPr>
    </w:p>
    <w:p w:rsidR="00435711" w:rsidRPr="007337D1" w:rsidRDefault="00435711" w:rsidP="005B3F17">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t>SAFETY CODE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(i)</w:t>
      </w:r>
      <w:r w:rsidRPr="007337D1">
        <w:rPr>
          <w:rFonts w:ascii="Book Antiqua" w:hAnsi="Book Antiqua" w:cs="Arial"/>
          <w:bCs/>
          <w:sz w:val="20"/>
          <w:szCs w:val="20"/>
        </w:rPr>
        <w:tab/>
        <w:t>Suitable scaffolds should be provided for workmen for all works that cannot safely be done from the ground or from solid construction except such short period works as can be done safely from ladders. When a ladder is used an extra mazdoor shall be engaged for holdings the ladder and if the ladder is used for carrying material is well, suitable footholds and handholds shall be provided on the ladder and the ladder shall be given an inclination not steeper than ¼ to 1 (4 horizontal and 1 vertical).</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(ii)</w:t>
      </w:r>
      <w:r w:rsidRPr="007337D1">
        <w:rPr>
          <w:rFonts w:ascii="Book Antiqua" w:hAnsi="Book Antiqua" w:cs="Arial"/>
          <w:bCs/>
          <w:sz w:val="20"/>
          <w:szCs w:val="20"/>
        </w:rPr>
        <w:tab/>
        <w:t>Scaffolding or staging more than 12 ft. Above the ground or floor, swung or suspended from an overhead support or erected with stationary support shall have guard rail properly attached bolted, braced and otherwise secured at least 3 feet high above the floor or platform of such scaffolding or staging and extending along with entire length of the outside and ends thereof with only such opening as may be necessary for the delivery of materials. Such scaffolding shall be so fastened as to prevent it from swaying from the building or structure.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(iii)</w:t>
      </w:r>
      <w:r w:rsidRPr="007337D1">
        <w:rPr>
          <w:rFonts w:ascii="Book Antiqua" w:hAnsi="Book Antiqua" w:cs="Arial"/>
          <w:bCs/>
          <w:sz w:val="20"/>
          <w:szCs w:val="20"/>
        </w:rPr>
        <w:tab/>
        <w:t>Working platform, gangways, and stairways should be so constructed that they should not sag unduly or unequally and if the height of the platform or the gangway or the stairway is more than 12 feet above ground level or floor level, they should be closely boarded, should have adequate width and should be suitably fastened, as described in (ii) above.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(iv)</w:t>
      </w:r>
      <w:r w:rsidRPr="007337D1">
        <w:rPr>
          <w:rFonts w:ascii="Book Antiqua" w:hAnsi="Book Antiqua" w:cs="Arial"/>
          <w:bCs/>
          <w:sz w:val="20"/>
          <w:szCs w:val="20"/>
        </w:rPr>
        <w:tab/>
        <w:t>Every opening in the floor of a building or in a working platforms be provided with suitable means to prevent the fall of persons or materials by providing suitable fencing or raiding whose minimum height shall be 3-0”.</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(v)</w:t>
      </w:r>
      <w:r w:rsidRPr="007337D1">
        <w:rPr>
          <w:rFonts w:ascii="Book Antiqua" w:hAnsi="Book Antiqua" w:cs="Arial"/>
          <w:bCs/>
          <w:sz w:val="20"/>
          <w:szCs w:val="20"/>
        </w:rPr>
        <w:tab/>
        <w:t xml:space="preserve">Safe means of access shall be provided to all working platforms and other working places. Every ladder shall be securely fixed; no portable single ladder shall be over 30 feet in length while the width between side </w:t>
      </w:r>
      <w:r w:rsidR="00D85DAB" w:rsidRPr="007337D1">
        <w:rPr>
          <w:rFonts w:ascii="Book Antiqua" w:hAnsi="Book Antiqua" w:cs="Arial"/>
          <w:bCs/>
          <w:sz w:val="20"/>
          <w:szCs w:val="20"/>
        </w:rPr>
        <w:t>rails</w:t>
      </w:r>
      <w:r w:rsidRPr="007337D1">
        <w:rPr>
          <w:rFonts w:ascii="Book Antiqua" w:hAnsi="Book Antiqua" w:cs="Arial"/>
          <w:bCs/>
          <w:sz w:val="20"/>
          <w:szCs w:val="20"/>
        </w:rPr>
        <w:t xml:space="preserve"> in rung ladder shall in no case be less than 11-1/2” for ladder upto and including 10 feet in length. For longer ladders this width should be increased at least ½” for each additional foot or length. Uniform step spacing shall not exceed 12. Adequate precautions shall be taken to prevent danger from electrical equipment’s. No materials on any of the sites of work shall be so stacked or placed as to cause danger or inconvenience to any person of the public. The contractor shall provide all necessary fencing and lights to protect the public from accidents, and shall be bound to bear the expenses of </w:t>
      </w:r>
      <w:r w:rsidR="003F024E" w:rsidRPr="007337D1">
        <w:rPr>
          <w:rFonts w:ascii="Book Antiqua" w:hAnsi="Book Antiqua" w:cs="Arial"/>
          <w:bCs/>
          <w:sz w:val="20"/>
          <w:szCs w:val="20"/>
        </w:rPr>
        <w:t>defense</w:t>
      </w:r>
      <w:r w:rsidRPr="007337D1">
        <w:rPr>
          <w:rFonts w:ascii="Book Antiqua" w:hAnsi="Book Antiqua" w:cs="Arial"/>
          <w:bCs/>
          <w:sz w:val="20"/>
          <w:szCs w:val="20"/>
        </w:rPr>
        <w:t xml:space="preserve"> of every suit, action or other proceedings at law that may be brought by any person for injury sustained owing to neglect of the above precautions and to pay any damaged and cost which may be awarded in any such suit, action or proceedings to any such persons or which may with the consent of the contractor be paid to compromise any claim by any such persons.</w:t>
      </w:r>
    </w:p>
    <w:p w:rsidR="00435711" w:rsidRPr="007337D1" w:rsidRDefault="00435711" w:rsidP="00435711">
      <w:pPr>
        <w:spacing w:after="0" w:line="240" w:lineRule="auto"/>
        <w:jc w:val="both"/>
        <w:rPr>
          <w:rFonts w:ascii="Book Antiqua" w:hAnsi="Book Antiqua" w:cs="Arial"/>
          <w:bCs/>
          <w:sz w:val="20"/>
          <w:szCs w:val="20"/>
        </w:rPr>
      </w:pPr>
    </w:p>
    <w:p w:rsidR="00D85DAB" w:rsidRDefault="00D85DAB" w:rsidP="00471BD7">
      <w:pPr>
        <w:pStyle w:val="ListParagraph"/>
        <w:numPr>
          <w:ilvl w:val="0"/>
          <w:numId w:val="16"/>
        </w:numPr>
        <w:tabs>
          <w:tab w:val="clear" w:pos="216"/>
          <w:tab w:val="num" w:pos="648"/>
        </w:tabs>
        <w:spacing w:after="0" w:line="240" w:lineRule="auto"/>
        <w:ind w:left="0" w:firstLine="0"/>
        <w:jc w:val="both"/>
        <w:rPr>
          <w:rFonts w:ascii="Book Antiqua" w:hAnsi="Book Antiqua" w:cs="Arial"/>
          <w:bCs/>
          <w:sz w:val="20"/>
          <w:szCs w:val="20"/>
        </w:rPr>
      </w:pPr>
      <w:r>
        <w:rPr>
          <w:rFonts w:ascii="Book Antiqua" w:hAnsi="Book Antiqua" w:cs="Arial"/>
          <w:bCs/>
          <w:sz w:val="20"/>
          <w:szCs w:val="20"/>
        </w:rPr>
        <w:t xml:space="preserve"> (a)  </w:t>
      </w:r>
      <w:r w:rsidR="00435711" w:rsidRPr="00D85DAB">
        <w:rPr>
          <w:rFonts w:ascii="Book Antiqua" w:hAnsi="Book Antiqua" w:cs="Arial"/>
          <w:bCs/>
          <w:sz w:val="20"/>
          <w:szCs w:val="20"/>
        </w:rPr>
        <w:t>Excavations and Trenching</w:t>
      </w:r>
      <w:r w:rsidR="003F024E" w:rsidRPr="00D85DAB">
        <w:rPr>
          <w:rFonts w:ascii="Book Antiqua" w:hAnsi="Book Antiqua" w:cs="Arial"/>
          <w:bCs/>
          <w:sz w:val="20"/>
          <w:szCs w:val="20"/>
        </w:rPr>
        <w:t>:</w:t>
      </w:r>
      <w:r w:rsidR="00435711" w:rsidRPr="00D85DAB">
        <w:rPr>
          <w:rFonts w:ascii="Book Antiqua" w:hAnsi="Book Antiqua" w:cs="Arial"/>
          <w:bCs/>
          <w:sz w:val="20"/>
          <w:szCs w:val="20"/>
        </w:rPr>
        <w:t xml:space="preserve"> All trenches four feet or more in depth, shall at all times be supplied at least one ladder for each 100 feet in length or fraction thereof ladder shall be extended from bottom of trench to at least 3” above the surface of the ground, the side of trench which are 5”, or more in depth shall be stepped back to give suitable slope or security held by timber bracing so as to avoid the danger of </w:t>
      </w:r>
      <w:r w:rsidR="005B3F17" w:rsidRPr="00D85DAB">
        <w:rPr>
          <w:rFonts w:ascii="Book Antiqua" w:hAnsi="Book Antiqua" w:cs="Arial"/>
          <w:bCs/>
          <w:sz w:val="20"/>
          <w:szCs w:val="20"/>
        </w:rPr>
        <w:t xml:space="preserve">side to collapse. The excavated </w:t>
      </w:r>
      <w:r w:rsidR="00435711" w:rsidRPr="00D85DAB">
        <w:rPr>
          <w:rFonts w:ascii="Book Antiqua" w:hAnsi="Book Antiqua" w:cs="Arial"/>
          <w:bCs/>
          <w:sz w:val="20"/>
          <w:szCs w:val="20"/>
        </w:rPr>
        <w:t>material shall not be placed within 5 feet of the trench or half of the depth of trench whichever is more. Cutting shall be done from top to bottom. Under no circumstances undermining or undercutting shall be done.</w:t>
      </w:r>
    </w:p>
    <w:p w:rsidR="00D85DAB" w:rsidRDefault="00D85DAB" w:rsidP="00D85DAB">
      <w:pPr>
        <w:tabs>
          <w:tab w:val="num" w:pos="648"/>
        </w:tabs>
        <w:spacing w:after="0" w:line="240" w:lineRule="auto"/>
        <w:jc w:val="both"/>
        <w:rPr>
          <w:rFonts w:ascii="Book Antiqua" w:hAnsi="Book Antiqua" w:cs="Arial"/>
          <w:bCs/>
          <w:sz w:val="20"/>
          <w:szCs w:val="20"/>
        </w:rPr>
      </w:pPr>
    </w:p>
    <w:p w:rsidR="00D85DAB" w:rsidRDefault="00D85DAB" w:rsidP="00D85DAB">
      <w:pPr>
        <w:tabs>
          <w:tab w:val="num" w:pos="648"/>
        </w:tabs>
        <w:spacing w:after="0" w:line="240" w:lineRule="auto"/>
        <w:jc w:val="both"/>
        <w:rPr>
          <w:rFonts w:ascii="Book Antiqua" w:hAnsi="Book Antiqua" w:cs="Arial"/>
          <w:bCs/>
          <w:sz w:val="20"/>
          <w:szCs w:val="20"/>
        </w:rPr>
      </w:pPr>
    </w:p>
    <w:p w:rsidR="00D85DAB" w:rsidRDefault="00D85DAB" w:rsidP="00D85DAB">
      <w:pPr>
        <w:tabs>
          <w:tab w:val="num" w:pos="648"/>
        </w:tabs>
        <w:spacing w:after="0" w:line="240" w:lineRule="auto"/>
        <w:jc w:val="both"/>
        <w:rPr>
          <w:rFonts w:ascii="Book Antiqua" w:hAnsi="Book Antiqua" w:cs="Arial"/>
          <w:bCs/>
          <w:sz w:val="20"/>
          <w:szCs w:val="20"/>
        </w:rPr>
      </w:pPr>
    </w:p>
    <w:p w:rsidR="00D85DAB" w:rsidRDefault="00D85DAB" w:rsidP="00D85DAB">
      <w:pPr>
        <w:tabs>
          <w:tab w:val="num" w:pos="648"/>
        </w:tabs>
        <w:spacing w:after="0" w:line="240" w:lineRule="auto"/>
        <w:jc w:val="both"/>
        <w:rPr>
          <w:rFonts w:ascii="Book Antiqua" w:hAnsi="Book Antiqua" w:cs="Arial"/>
          <w:bCs/>
          <w:sz w:val="20"/>
          <w:szCs w:val="20"/>
        </w:rPr>
      </w:pPr>
    </w:p>
    <w:p w:rsidR="00D85DAB" w:rsidRDefault="00D85DAB" w:rsidP="00D85DAB">
      <w:pPr>
        <w:tabs>
          <w:tab w:val="num" w:pos="648"/>
        </w:tabs>
        <w:spacing w:after="0" w:line="240" w:lineRule="auto"/>
        <w:jc w:val="both"/>
        <w:rPr>
          <w:rFonts w:ascii="Book Antiqua" w:hAnsi="Book Antiqua" w:cs="Arial"/>
          <w:bCs/>
          <w:sz w:val="20"/>
          <w:szCs w:val="20"/>
        </w:rPr>
      </w:pPr>
    </w:p>
    <w:p w:rsidR="00D85DAB" w:rsidRPr="00D85DAB" w:rsidRDefault="00D85DAB" w:rsidP="00D85DAB">
      <w:pPr>
        <w:tabs>
          <w:tab w:val="num" w:pos="648"/>
        </w:tabs>
        <w:spacing w:after="0" w:line="240" w:lineRule="auto"/>
        <w:jc w:val="both"/>
        <w:rPr>
          <w:rFonts w:ascii="Book Antiqua" w:hAnsi="Book Antiqua" w:cs="Arial"/>
          <w:bCs/>
          <w:sz w:val="20"/>
          <w:szCs w:val="20"/>
        </w:rPr>
      </w:pPr>
    </w:p>
    <w:p w:rsidR="00D85DAB" w:rsidRPr="00D85DAB" w:rsidRDefault="00D85DAB" w:rsidP="00D85DAB">
      <w:pPr>
        <w:pStyle w:val="ListParagraph"/>
        <w:spacing w:after="0" w:line="240" w:lineRule="auto"/>
        <w:ind w:left="0" w:firstLine="720"/>
        <w:jc w:val="both"/>
        <w:rPr>
          <w:rFonts w:ascii="Book Antiqua" w:hAnsi="Book Antiqua" w:cs="Arial"/>
          <w:bCs/>
          <w:sz w:val="20"/>
          <w:szCs w:val="20"/>
        </w:rPr>
      </w:pPr>
      <w:r w:rsidRPr="00D85DAB">
        <w:rPr>
          <w:rFonts w:ascii="Book Antiqua" w:eastAsia="SimSun" w:hAnsi="Book Antiqua" w:cs="Times New Roman"/>
          <w:sz w:val="20"/>
          <w:szCs w:val="20"/>
        </w:rPr>
        <w:lastRenderedPageBreak/>
        <w:t>(b) Safety Measures for digging bore holes:-</w:t>
      </w:r>
      <w:r w:rsidRPr="00D85DAB">
        <w:rPr>
          <w:rFonts w:ascii="Book Antiqua" w:eastAsia="SimSun" w:hAnsi="Book Antiqua" w:cs="Times New Roman"/>
          <w:sz w:val="20"/>
          <w:szCs w:val="20"/>
        </w:rPr>
        <w:tab/>
      </w:r>
    </w:p>
    <w:p w:rsidR="00D85DAB" w:rsidRPr="00D85DAB" w:rsidRDefault="00D85DAB" w:rsidP="00471BD7">
      <w:pPr>
        <w:pStyle w:val="ListParagraph"/>
        <w:widowControl w:val="0"/>
        <w:numPr>
          <w:ilvl w:val="0"/>
          <w:numId w:val="62"/>
        </w:numPr>
        <w:kinsoku w:val="0"/>
        <w:spacing w:before="120" w:after="120" w:line="240" w:lineRule="auto"/>
        <w:ind w:right="600"/>
        <w:jc w:val="both"/>
        <w:rPr>
          <w:rFonts w:ascii="Book Antiqua" w:eastAsia="SimSun" w:hAnsi="Book Antiqua" w:cs="Tahoma"/>
          <w:spacing w:val="6"/>
          <w:sz w:val="20"/>
          <w:szCs w:val="20"/>
          <w:lang w:eastAsia="zh-CN"/>
        </w:rPr>
      </w:pPr>
      <w:r w:rsidRPr="00D85DAB">
        <w:rPr>
          <w:rFonts w:ascii="Book Antiqua" w:eastAsia="SimSun" w:hAnsi="Book Antiqua" w:cs="Tahoma"/>
          <w:spacing w:val="6"/>
          <w:sz w:val="20"/>
          <w:szCs w:val="20"/>
          <w:lang w:eastAsia="zh-CN"/>
        </w:rPr>
        <w:t xml:space="preserve">If the bore well is successful, it should be safely capped to avoid caving and collapse </w:t>
      </w:r>
      <w:r w:rsidRPr="00D85DAB">
        <w:rPr>
          <w:rFonts w:ascii="Book Antiqua" w:eastAsia="SimSun" w:hAnsi="Book Antiqua" w:cs="Tahoma"/>
          <w:spacing w:val="13"/>
          <w:sz w:val="20"/>
          <w:szCs w:val="20"/>
          <w:lang w:eastAsia="zh-CN"/>
        </w:rPr>
        <w:t xml:space="preserve">of the bore well. The failed and the </w:t>
      </w:r>
      <w:r w:rsidRPr="00D85DAB">
        <w:rPr>
          <w:rFonts w:ascii="Book Antiqua" w:eastAsia="SimSun" w:hAnsi="Book Antiqua" w:cs="Tahoma"/>
          <w:spacing w:val="11"/>
          <w:sz w:val="20"/>
          <w:szCs w:val="20"/>
          <w:lang w:eastAsia="zh-CN"/>
        </w:rPr>
        <w:t xml:space="preserve">abandoned ones should be completely </w:t>
      </w:r>
      <w:r w:rsidRPr="00D85DAB">
        <w:rPr>
          <w:rFonts w:ascii="Book Antiqua" w:eastAsia="SimSun" w:hAnsi="Book Antiqua" w:cs="Tahoma"/>
          <w:spacing w:val="6"/>
          <w:sz w:val="20"/>
          <w:szCs w:val="20"/>
          <w:lang w:eastAsia="zh-CN"/>
        </w:rPr>
        <w:t>refilled to avoid caving and collapse;</w:t>
      </w:r>
    </w:p>
    <w:p w:rsidR="00D85DAB" w:rsidRPr="00D85DAB" w:rsidRDefault="00D85DAB" w:rsidP="00471BD7">
      <w:pPr>
        <w:pStyle w:val="ListParagraph"/>
        <w:widowControl w:val="0"/>
        <w:numPr>
          <w:ilvl w:val="0"/>
          <w:numId w:val="62"/>
        </w:numPr>
        <w:kinsoku w:val="0"/>
        <w:spacing w:before="120" w:after="120" w:line="240" w:lineRule="auto"/>
        <w:ind w:right="600"/>
        <w:jc w:val="both"/>
        <w:rPr>
          <w:rFonts w:ascii="Book Antiqua" w:eastAsia="SimSun" w:hAnsi="Book Antiqua" w:cs="Tahoma"/>
          <w:spacing w:val="6"/>
          <w:sz w:val="20"/>
          <w:szCs w:val="20"/>
          <w:lang w:eastAsia="zh-CN"/>
        </w:rPr>
      </w:pPr>
      <w:r w:rsidRPr="00D85DAB">
        <w:rPr>
          <w:rFonts w:ascii="Book Antiqua" w:eastAsia="SimSun" w:hAnsi="Book Antiqua" w:cs="Tahoma"/>
          <w:spacing w:val="7"/>
          <w:sz w:val="20"/>
          <w:szCs w:val="20"/>
          <w:lang w:eastAsia="zh-CN"/>
        </w:rPr>
        <w:t xml:space="preserve">During drilling, Sign boards should be </w:t>
      </w:r>
      <w:r w:rsidRPr="00D85DAB">
        <w:rPr>
          <w:rFonts w:ascii="Book Antiqua" w:eastAsia="SimSun" w:hAnsi="Book Antiqua" w:cs="Tahoma"/>
          <w:spacing w:val="6"/>
          <w:sz w:val="20"/>
          <w:szCs w:val="20"/>
          <w:lang w:eastAsia="zh-CN"/>
        </w:rPr>
        <w:t xml:space="preserve">erected near the site with the address of </w:t>
      </w:r>
      <w:r w:rsidRPr="00D85DAB">
        <w:rPr>
          <w:rFonts w:ascii="Book Antiqua" w:eastAsia="SimSun" w:hAnsi="Book Antiqua" w:cs="Tahoma"/>
          <w:spacing w:val="7"/>
          <w:sz w:val="20"/>
          <w:szCs w:val="20"/>
          <w:lang w:eastAsia="zh-CN"/>
        </w:rPr>
        <w:t xml:space="preserve">the drilling contractor and the Engineer </w:t>
      </w:r>
      <w:r w:rsidRPr="00D85DAB">
        <w:rPr>
          <w:rFonts w:ascii="Book Antiqua" w:eastAsia="SimSun" w:hAnsi="Book Antiqua" w:cs="Tahoma"/>
          <w:spacing w:val="6"/>
          <w:sz w:val="20"/>
          <w:szCs w:val="20"/>
          <w:lang w:eastAsia="zh-CN"/>
        </w:rPr>
        <w:t>in-charge of the work;</w:t>
      </w:r>
    </w:p>
    <w:p w:rsidR="00D85DAB" w:rsidRPr="00D85DAB" w:rsidRDefault="00D85DAB" w:rsidP="00471BD7">
      <w:pPr>
        <w:pStyle w:val="ListParagraph"/>
        <w:widowControl w:val="0"/>
        <w:numPr>
          <w:ilvl w:val="0"/>
          <w:numId w:val="62"/>
        </w:numPr>
        <w:kinsoku w:val="0"/>
        <w:spacing w:before="120" w:after="120" w:line="240" w:lineRule="auto"/>
        <w:ind w:right="600"/>
        <w:jc w:val="both"/>
        <w:rPr>
          <w:rFonts w:ascii="Book Antiqua" w:eastAsia="SimSun" w:hAnsi="Book Antiqua" w:cs="Tahoma"/>
          <w:spacing w:val="6"/>
          <w:sz w:val="20"/>
          <w:szCs w:val="20"/>
          <w:lang w:eastAsia="zh-CN"/>
        </w:rPr>
      </w:pPr>
      <w:r w:rsidRPr="00D85DAB">
        <w:rPr>
          <w:rFonts w:ascii="Book Antiqua" w:eastAsia="SimSun" w:hAnsi="Book Antiqua" w:cs="Tahoma"/>
          <w:spacing w:val="5"/>
          <w:sz w:val="20"/>
          <w:szCs w:val="20"/>
          <w:lang w:eastAsia="zh-CN"/>
        </w:rPr>
        <w:t xml:space="preserve">Suitable-fencing should be erected around </w:t>
      </w:r>
      <w:r w:rsidRPr="00D85DAB">
        <w:rPr>
          <w:rFonts w:ascii="Book Antiqua" w:eastAsia="SimSun" w:hAnsi="Book Antiqua" w:cs="Tahoma"/>
          <w:spacing w:val="4"/>
          <w:sz w:val="20"/>
          <w:szCs w:val="20"/>
          <w:lang w:eastAsia="zh-CN"/>
        </w:rPr>
        <w:t xml:space="preserve">the well during the drilling and after the </w:t>
      </w:r>
      <w:r w:rsidRPr="00D85DAB">
        <w:rPr>
          <w:rFonts w:ascii="Book Antiqua" w:eastAsia="SimSun" w:hAnsi="Book Antiqua" w:cs="Tahoma"/>
          <w:spacing w:val="7"/>
          <w:sz w:val="20"/>
          <w:szCs w:val="20"/>
          <w:lang w:eastAsia="zh-CN"/>
        </w:rPr>
        <w:t xml:space="preserve">installation of the rig on the point of </w:t>
      </w:r>
      <w:r w:rsidRPr="00D85DAB">
        <w:rPr>
          <w:rFonts w:ascii="Book Antiqua" w:eastAsia="SimSun" w:hAnsi="Book Antiqua" w:cs="Tahoma"/>
          <w:spacing w:val="3"/>
          <w:sz w:val="20"/>
          <w:szCs w:val="20"/>
          <w:lang w:eastAsia="zh-CN"/>
        </w:rPr>
        <w:t xml:space="preserve">drilling, flags shall be put 50m around the </w:t>
      </w:r>
      <w:r w:rsidRPr="00D85DAB">
        <w:rPr>
          <w:rFonts w:ascii="Book Antiqua" w:eastAsia="SimSun" w:hAnsi="Book Antiqua" w:cs="Tahoma"/>
          <w:spacing w:val="6"/>
          <w:sz w:val="20"/>
          <w:szCs w:val="20"/>
          <w:lang w:eastAsia="zh-CN"/>
        </w:rPr>
        <w:t>point of drilling to avoid entry of people;</w:t>
      </w:r>
    </w:p>
    <w:p w:rsidR="00D85DAB" w:rsidRPr="00D85DAB" w:rsidRDefault="00D85DAB" w:rsidP="00471BD7">
      <w:pPr>
        <w:pStyle w:val="ListParagraph"/>
        <w:widowControl w:val="0"/>
        <w:numPr>
          <w:ilvl w:val="0"/>
          <w:numId w:val="62"/>
        </w:numPr>
        <w:kinsoku w:val="0"/>
        <w:spacing w:before="120" w:after="120" w:line="240" w:lineRule="auto"/>
        <w:ind w:right="600"/>
        <w:jc w:val="both"/>
        <w:rPr>
          <w:rFonts w:ascii="Book Antiqua" w:eastAsia="SimSun" w:hAnsi="Book Antiqua" w:cs="Tahoma"/>
          <w:spacing w:val="9"/>
          <w:sz w:val="20"/>
          <w:szCs w:val="20"/>
          <w:lang w:eastAsia="zh-CN"/>
        </w:rPr>
      </w:pPr>
      <w:r w:rsidRPr="00D85DAB">
        <w:rPr>
          <w:rFonts w:ascii="Book Antiqua" w:eastAsia="SimSun" w:hAnsi="Book Antiqua" w:cs="Tahoma"/>
          <w:spacing w:val="8"/>
          <w:sz w:val="20"/>
          <w:szCs w:val="20"/>
          <w:lang w:eastAsia="zh-CN"/>
        </w:rPr>
        <w:t xml:space="preserve">After drilling the bore well, a cement </w:t>
      </w:r>
      <w:r w:rsidRPr="00D85DAB">
        <w:rPr>
          <w:rFonts w:ascii="Book Antiqua" w:eastAsia="SimSun" w:hAnsi="Book Antiqua" w:cs="Tahoma"/>
          <w:spacing w:val="4"/>
          <w:sz w:val="20"/>
          <w:szCs w:val="20"/>
          <w:lang w:eastAsia="zh-CN"/>
        </w:rPr>
        <w:t xml:space="preserve">platform (0.50m x 0.50m to 1.20m) 0.60m </w:t>
      </w:r>
      <w:r w:rsidRPr="00D85DAB">
        <w:rPr>
          <w:rFonts w:ascii="Book Antiqua" w:eastAsia="SimSun" w:hAnsi="Book Antiqua" w:cs="Tahoma"/>
          <w:spacing w:val="9"/>
          <w:sz w:val="20"/>
          <w:szCs w:val="20"/>
          <w:lang w:eastAsia="zh-CN"/>
        </w:rPr>
        <w:t>above ground level and 0.60m below ground level should be constructed around the well casing;</w:t>
      </w:r>
    </w:p>
    <w:p w:rsidR="00D85DAB" w:rsidRPr="00D85DAB" w:rsidRDefault="00D85DAB" w:rsidP="00471BD7">
      <w:pPr>
        <w:pStyle w:val="ListParagraph"/>
        <w:widowControl w:val="0"/>
        <w:numPr>
          <w:ilvl w:val="0"/>
          <w:numId w:val="62"/>
        </w:numPr>
        <w:kinsoku w:val="0"/>
        <w:spacing w:before="120" w:after="120" w:line="240" w:lineRule="auto"/>
        <w:ind w:right="600"/>
        <w:jc w:val="both"/>
        <w:rPr>
          <w:rFonts w:ascii="Book Antiqua" w:eastAsia="SimSun" w:hAnsi="Book Antiqua" w:cs="Tahoma"/>
          <w:spacing w:val="9"/>
          <w:sz w:val="20"/>
          <w:szCs w:val="20"/>
          <w:lang w:eastAsia="zh-CN"/>
        </w:rPr>
      </w:pPr>
      <w:r w:rsidRPr="00D85DAB">
        <w:rPr>
          <w:rFonts w:ascii="Book Antiqua" w:eastAsia="SimSun" w:hAnsi="Book Antiqua" w:cs="Tahoma"/>
          <w:spacing w:val="9"/>
          <w:sz w:val="20"/>
          <w:szCs w:val="20"/>
          <w:lang w:eastAsia="zh-CN"/>
        </w:rPr>
        <w:t>After the completion of the bore well, the contractor should cap the bore well properly by welding steel plate, cover the bore well with the drilled wet soil and fix thorny shrubs over the soil. This should be done even while repairing the pump;</w:t>
      </w:r>
    </w:p>
    <w:p w:rsidR="00D85DAB" w:rsidRPr="00D85DAB" w:rsidRDefault="00D85DAB" w:rsidP="00471BD7">
      <w:pPr>
        <w:pStyle w:val="ListParagraph"/>
        <w:widowControl w:val="0"/>
        <w:numPr>
          <w:ilvl w:val="0"/>
          <w:numId w:val="62"/>
        </w:numPr>
        <w:kinsoku w:val="0"/>
        <w:spacing w:before="120" w:after="120" w:line="240" w:lineRule="auto"/>
        <w:ind w:right="600"/>
        <w:jc w:val="both"/>
        <w:rPr>
          <w:rFonts w:ascii="Book Antiqua" w:eastAsia="SimSun" w:hAnsi="Book Antiqua" w:cs="Tahoma"/>
          <w:spacing w:val="6"/>
          <w:sz w:val="20"/>
          <w:szCs w:val="20"/>
          <w:lang w:eastAsia="zh-CN"/>
        </w:rPr>
      </w:pPr>
      <w:r w:rsidRPr="00D85DAB">
        <w:rPr>
          <w:rFonts w:ascii="Book Antiqua" w:eastAsia="SimSun" w:hAnsi="Book Antiqua" w:cs="Tahoma"/>
          <w:spacing w:val="9"/>
          <w:sz w:val="20"/>
          <w:szCs w:val="20"/>
          <w:lang w:eastAsia="zh-CN"/>
        </w:rPr>
        <w:t>After the bore well is drilled the entire site should be brought to the ground level.</w:t>
      </w:r>
    </w:p>
    <w:p w:rsidR="00D85DAB" w:rsidRPr="00D85DAB" w:rsidRDefault="00D85DAB" w:rsidP="00D85DAB">
      <w:pPr>
        <w:pStyle w:val="ListParagraph"/>
        <w:spacing w:after="0" w:line="240" w:lineRule="auto"/>
        <w:ind w:left="1224"/>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(vii)</w:t>
      </w:r>
      <w:r w:rsidRPr="007337D1">
        <w:rPr>
          <w:rFonts w:ascii="Book Antiqua" w:hAnsi="Book Antiqua" w:cs="Arial"/>
          <w:bCs/>
          <w:sz w:val="20"/>
          <w:szCs w:val="20"/>
        </w:rPr>
        <w:tab/>
        <w:t>Demolition: Before any demolition work is commenced and also during the process of the work:</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(a)</w:t>
      </w:r>
      <w:r w:rsidRPr="007337D1">
        <w:rPr>
          <w:rFonts w:ascii="Book Antiqua" w:hAnsi="Book Antiqua" w:cs="Arial"/>
          <w:bCs/>
          <w:sz w:val="20"/>
          <w:szCs w:val="20"/>
        </w:rPr>
        <w:tab/>
      </w:r>
      <w:proofErr w:type="gramStart"/>
      <w:r w:rsidRPr="007337D1">
        <w:rPr>
          <w:rFonts w:ascii="Book Antiqua" w:hAnsi="Book Antiqua" w:cs="Arial"/>
          <w:bCs/>
          <w:sz w:val="20"/>
          <w:szCs w:val="20"/>
        </w:rPr>
        <w:t>all</w:t>
      </w:r>
      <w:proofErr w:type="gramEnd"/>
      <w:r w:rsidRPr="007337D1">
        <w:rPr>
          <w:rFonts w:ascii="Book Antiqua" w:hAnsi="Book Antiqua" w:cs="Arial"/>
          <w:bCs/>
          <w:sz w:val="20"/>
          <w:szCs w:val="20"/>
        </w:rPr>
        <w:t xml:space="preserve"> roads and open areas adjacent to the work site shall either be closed or suitably protected;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(b)</w:t>
      </w:r>
      <w:r w:rsidRPr="007337D1">
        <w:rPr>
          <w:rFonts w:ascii="Book Antiqua" w:hAnsi="Book Antiqua" w:cs="Arial"/>
          <w:bCs/>
          <w:sz w:val="20"/>
          <w:szCs w:val="20"/>
        </w:rPr>
        <w:tab/>
      </w:r>
      <w:proofErr w:type="gramStart"/>
      <w:r w:rsidRPr="007337D1">
        <w:rPr>
          <w:rFonts w:ascii="Book Antiqua" w:hAnsi="Book Antiqua" w:cs="Arial"/>
          <w:bCs/>
          <w:sz w:val="20"/>
          <w:szCs w:val="20"/>
        </w:rPr>
        <w:t>no</w:t>
      </w:r>
      <w:proofErr w:type="gramEnd"/>
      <w:r w:rsidRPr="007337D1">
        <w:rPr>
          <w:rFonts w:ascii="Book Antiqua" w:hAnsi="Book Antiqua" w:cs="Arial"/>
          <w:bCs/>
          <w:sz w:val="20"/>
          <w:szCs w:val="20"/>
        </w:rPr>
        <w:t xml:space="preserve"> electric cable or apparatus which is liable to be a source of danger over a cable or apparatus used by the operator shall remain electrically charged.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(c)</w:t>
      </w:r>
      <w:r w:rsidRPr="007337D1">
        <w:rPr>
          <w:rFonts w:ascii="Book Antiqua" w:hAnsi="Book Antiqua" w:cs="Arial"/>
          <w:bCs/>
          <w:sz w:val="20"/>
          <w:szCs w:val="20"/>
        </w:rPr>
        <w:tab/>
      </w:r>
      <w:proofErr w:type="gramStart"/>
      <w:r w:rsidRPr="007337D1">
        <w:rPr>
          <w:rFonts w:ascii="Book Antiqua" w:hAnsi="Book Antiqua" w:cs="Arial"/>
          <w:bCs/>
          <w:sz w:val="20"/>
          <w:szCs w:val="20"/>
        </w:rPr>
        <w:t>all</w:t>
      </w:r>
      <w:proofErr w:type="gramEnd"/>
      <w:r w:rsidRPr="007337D1">
        <w:rPr>
          <w:rFonts w:ascii="Book Antiqua" w:hAnsi="Book Antiqua" w:cs="Arial"/>
          <w:bCs/>
          <w:sz w:val="20"/>
          <w:szCs w:val="20"/>
        </w:rPr>
        <w:t xml:space="preserve"> practical steps shall be taken to prevent danger to persons employed from risk of fire or explosion or flooding. No floor, roof or other part of the building shall be over-loaded with debris or </w:t>
      </w:r>
      <w:proofErr w:type="gramStart"/>
      <w:r w:rsidRPr="007337D1">
        <w:rPr>
          <w:rFonts w:ascii="Book Antiqua" w:hAnsi="Book Antiqua" w:cs="Arial"/>
          <w:bCs/>
          <w:sz w:val="20"/>
          <w:szCs w:val="20"/>
        </w:rPr>
        <w:t>materials as to render is</w:t>
      </w:r>
      <w:proofErr w:type="gramEnd"/>
      <w:r w:rsidRPr="007337D1">
        <w:rPr>
          <w:rFonts w:ascii="Book Antiqua" w:hAnsi="Book Antiqua" w:cs="Arial"/>
          <w:bCs/>
          <w:sz w:val="20"/>
          <w:szCs w:val="20"/>
        </w:rPr>
        <w:t xml:space="preserve"> unsafe.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(viii)</w:t>
      </w:r>
      <w:r w:rsidRPr="007337D1">
        <w:rPr>
          <w:rFonts w:ascii="Book Antiqua" w:hAnsi="Book Antiqua" w:cs="Arial"/>
          <w:bCs/>
          <w:sz w:val="20"/>
          <w:szCs w:val="20"/>
        </w:rPr>
        <w:tab/>
        <w:t>All necessary personal safety equipment as considered adequate by the Engineer-in-charge should be kept available for the use of the person employed on the site and maintained in a condition suitable for immediate use and the contractor should take adequate steps to ensure proper use of equipment by those concerned.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(a)</w:t>
      </w:r>
      <w:r w:rsidRPr="007337D1">
        <w:rPr>
          <w:rFonts w:ascii="Book Antiqua" w:hAnsi="Book Antiqua" w:cs="Arial"/>
          <w:bCs/>
          <w:sz w:val="20"/>
          <w:szCs w:val="20"/>
        </w:rPr>
        <w:tab/>
        <w:t>Worker employed on mixing asphaltic materials, cement and lime mortar shall be provided with protective footwear and protective goggles.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(b)</w:t>
      </w:r>
      <w:r w:rsidRPr="007337D1">
        <w:rPr>
          <w:rFonts w:ascii="Book Antiqua" w:hAnsi="Book Antiqua" w:cs="Arial"/>
          <w:bCs/>
          <w:sz w:val="20"/>
          <w:szCs w:val="20"/>
        </w:rPr>
        <w:tab/>
        <w:t>Those engaged in white washing and mixing or staking of cement bags or any material which is injurious to the eyes shall be provided with protective goggles.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(c)</w:t>
      </w:r>
      <w:r w:rsidRPr="007337D1">
        <w:rPr>
          <w:rFonts w:ascii="Book Antiqua" w:hAnsi="Book Antiqua" w:cs="Arial"/>
          <w:bCs/>
          <w:sz w:val="20"/>
          <w:szCs w:val="20"/>
        </w:rPr>
        <w:tab/>
        <w:t>Those engaged in welding works shall be provided with welder’s protective eye shields.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(d)</w:t>
      </w:r>
      <w:r w:rsidRPr="007337D1">
        <w:rPr>
          <w:rFonts w:ascii="Book Antiqua" w:hAnsi="Book Antiqua" w:cs="Arial"/>
          <w:bCs/>
          <w:sz w:val="20"/>
          <w:szCs w:val="20"/>
        </w:rPr>
        <w:tab/>
        <w:t>Stone breakers shall be provided with protective goggles and protective clothing and seated at sufficiently safe intervals.</w:t>
      </w:r>
    </w:p>
    <w:p w:rsidR="00435711" w:rsidRDefault="00435711" w:rsidP="00435711">
      <w:pPr>
        <w:spacing w:after="0" w:line="240" w:lineRule="auto"/>
        <w:jc w:val="both"/>
        <w:rPr>
          <w:rFonts w:ascii="Book Antiqua" w:hAnsi="Book Antiqua" w:cs="Arial"/>
          <w:bCs/>
          <w:sz w:val="20"/>
          <w:szCs w:val="20"/>
        </w:rPr>
      </w:pPr>
    </w:p>
    <w:p w:rsidR="00D85DAB" w:rsidRDefault="00D85DAB" w:rsidP="00435711">
      <w:pPr>
        <w:spacing w:after="0" w:line="240" w:lineRule="auto"/>
        <w:jc w:val="both"/>
        <w:rPr>
          <w:rFonts w:ascii="Book Antiqua" w:hAnsi="Book Antiqua" w:cs="Arial"/>
          <w:bCs/>
          <w:sz w:val="20"/>
          <w:szCs w:val="20"/>
        </w:rPr>
      </w:pPr>
    </w:p>
    <w:p w:rsidR="00D85DAB" w:rsidRPr="007337D1" w:rsidRDefault="00D85DAB" w:rsidP="00435711">
      <w:pPr>
        <w:spacing w:after="0" w:line="240" w:lineRule="auto"/>
        <w:jc w:val="both"/>
        <w:rPr>
          <w:rFonts w:ascii="Book Antiqua" w:hAnsi="Book Antiqua" w:cs="Arial"/>
          <w:bCs/>
          <w:sz w:val="20"/>
          <w:szCs w:val="20"/>
        </w:rPr>
      </w:pPr>
    </w:p>
    <w:p w:rsidR="0043571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lastRenderedPageBreak/>
        <w:t>(e)</w:t>
      </w:r>
      <w:r w:rsidRPr="007337D1">
        <w:rPr>
          <w:rFonts w:ascii="Book Antiqua" w:hAnsi="Book Antiqua" w:cs="Arial"/>
          <w:bCs/>
          <w:sz w:val="20"/>
          <w:szCs w:val="20"/>
        </w:rPr>
        <w:tab/>
        <w:t>When workers are employed in sewers</w:t>
      </w:r>
      <w:r w:rsidR="00D85DAB">
        <w:rPr>
          <w:rFonts w:ascii="Book Antiqua" w:hAnsi="Book Antiqua" w:cs="Arial"/>
          <w:bCs/>
          <w:sz w:val="20"/>
          <w:szCs w:val="20"/>
        </w:rPr>
        <w:t xml:space="preserve"> and manholes, which are in active use</w:t>
      </w:r>
      <w:r w:rsidRPr="007337D1">
        <w:rPr>
          <w:rFonts w:ascii="Book Antiqua" w:hAnsi="Book Antiqua" w:cs="Arial"/>
          <w:bCs/>
          <w:sz w:val="20"/>
          <w:szCs w:val="20"/>
        </w:rPr>
        <w:t>, the contractor shall ensure that the manhole covers are opened and are ventilated at least for an hour before the workers are allowed to get into the manholes and the manholes so opened shall be cordoned off with suitable railing and provided with warning signals or boards to prevent accident to the public.</w:t>
      </w:r>
    </w:p>
    <w:p w:rsidR="00D85DAB" w:rsidRPr="00116E81" w:rsidRDefault="00D85DAB" w:rsidP="00D85DAB">
      <w:pPr>
        <w:tabs>
          <w:tab w:val="num" w:pos="7710"/>
        </w:tabs>
        <w:spacing w:before="120" w:after="120" w:line="240" w:lineRule="auto"/>
        <w:ind w:left="900"/>
        <w:jc w:val="both"/>
        <w:rPr>
          <w:rFonts w:ascii="Book Antiqua" w:eastAsia="SimSun" w:hAnsi="Book Antiqua" w:cs="Times New Roman"/>
          <w:sz w:val="20"/>
          <w:szCs w:val="20"/>
        </w:rPr>
      </w:pPr>
      <w:r w:rsidRPr="00116E81">
        <w:rPr>
          <w:rFonts w:ascii="Book Antiqua" w:eastAsia="SimSun" w:hAnsi="Book Antiqua" w:cs="Times New Roman"/>
          <w:sz w:val="20"/>
          <w:szCs w:val="20"/>
        </w:rPr>
        <w:t xml:space="preserve">In </w:t>
      </w:r>
      <w:r w:rsidR="00116E81" w:rsidRPr="00116E81">
        <w:rPr>
          <w:rFonts w:ascii="Book Antiqua" w:eastAsia="SimSun" w:hAnsi="Book Antiqua" w:cs="Times New Roman"/>
          <w:sz w:val="20"/>
          <w:szCs w:val="20"/>
        </w:rPr>
        <w:t>addition,</w:t>
      </w:r>
      <w:r w:rsidRPr="00116E81">
        <w:rPr>
          <w:rFonts w:ascii="Book Antiqua" w:eastAsia="SimSun" w:hAnsi="Book Antiqua" w:cs="Times New Roman"/>
          <w:sz w:val="20"/>
          <w:szCs w:val="20"/>
        </w:rPr>
        <w:t xml:space="preserve"> the contractor shall ensure that the following safety measures are adhered to:-  </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Entry for workers into the line shall not be allowed except under supervision of the Engineer in Charge or any other higher officer.</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 xml:space="preserve">At least 5 to 6 manholes upstream and downstream should be kept open for </w:t>
      </w:r>
      <w:r w:rsidR="00116E81" w:rsidRPr="00116E81">
        <w:rPr>
          <w:rFonts w:ascii="Book Antiqua" w:eastAsia="SimSun" w:hAnsi="Book Antiqua" w:cs="Times New Roman"/>
          <w:sz w:val="20"/>
          <w:szCs w:val="20"/>
        </w:rPr>
        <w:t>at least</w:t>
      </w:r>
      <w:r w:rsidRPr="00116E81">
        <w:rPr>
          <w:rFonts w:ascii="Book Antiqua" w:eastAsia="SimSun" w:hAnsi="Book Antiqua" w:cs="Times New Roman"/>
          <w:sz w:val="20"/>
          <w:szCs w:val="20"/>
        </w:rPr>
        <w:t xml:space="preserve"> 2 to 3 hours before any man is allowed to enter into the manhole for working inside. </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Before entry presence of toxic gases should be tested by inserting wet lead acetate paper, which changes colour in the presence of such gases and gives indication of their presence.</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Presence of oxygen should be verified by lowering a detector lamp into the manhole.  In case, no oxygen is found inside the sewer line, worker should be send only with oxygen kit.</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Safety belt with rope should be provided to the workers.  While working inside the manhole such rope should be handled by two men standing outside to enable him to be pulled out during emergency.</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The area should be barricaded or cordoned off by suitable means to avoid mishaps of any kind. Proper warning signs should be displayed for the safety of the public whenever for the cleaning works is undertaken during night or day.</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No smoking or open flames shall be allowed near the blocked manhole being cleaned.</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The malba obtained on account of cleaning of blocked manholes and sewer lines should be immediately removed to avoid accidents on account of slippery nature of the malba.</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Workers should not be allowed to work inside the manhole continuously. He should be given rest intermittently. The Engineer-in-Charge may decide the time upto which worker may be allowed to work continuously inside the manhole.</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Gas masks with Oxygen cylinder should be kept at site for use in emergency.</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Air blowers should be used for flow of fresh air through the manholes. Whenever called for, portable air blowers are recommended for ventilating the manholes. The motors for these, shall be vapour proof and of totally enclosed type. Non-sparking gas engines also could be used but they should be placed at least 2 metres away from the opening and on the leeward side, protected from wind so that they will not be the source of friction on any inflammable gas that might be present.</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The workers engaged for cleaning the manholes/sewers should be properly trained before allowing working in the manhole.</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The worker shall be provided with Gumboots or non-sparking shoes bump helmets and gloves non-sparking tools and safety lights and gas masks and portable air-blowers (when necessary). They must be supplied with barrier cream for anointing the limits before working inside the sewer lines.</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t>Workmen descending a manhole shall try each ladder stop or rung carefully before putting his full weight on it to guard against insecure fastening due to corrosion of the rung fixed to manhole well.</w:t>
      </w:r>
    </w:p>
    <w:p w:rsidR="00D85DAB" w:rsidRPr="00116E81" w:rsidRDefault="00D85DAB" w:rsidP="00471BD7">
      <w:pPr>
        <w:numPr>
          <w:ilvl w:val="0"/>
          <w:numId w:val="63"/>
        </w:numPr>
        <w:tabs>
          <w:tab w:val="num" w:pos="7380"/>
        </w:tabs>
        <w:spacing w:before="120" w:after="120" w:line="240" w:lineRule="auto"/>
        <w:jc w:val="both"/>
        <w:rPr>
          <w:rFonts w:ascii="Book Antiqua" w:eastAsia="SimSun" w:hAnsi="Book Antiqua" w:cs="Times New Roman"/>
          <w:sz w:val="20"/>
          <w:szCs w:val="20"/>
        </w:rPr>
      </w:pPr>
      <w:r w:rsidRPr="00116E81">
        <w:rPr>
          <w:rFonts w:ascii="Book Antiqua" w:eastAsia="SimSun" w:hAnsi="Book Antiqua" w:cs="Times New Roman"/>
          <w:sz w:val="20"/>
          <w:szCs w:val="20"/>
        </w:rPr>
        <w:lastRenderedPageBreak/>
        <w:t>If a man has received a physical injury, he should be brought out of the sewer immediately and adequate medical aid should be provided to him.</w:t>
      </w:r>
    </w:p>
    <w:p w:rsidR="00D85DAB" w:rsidRPr="00D85DAB" w:rsidRDefault="00D85DAB" w:rsidP="00471BD7">
      <w:pPr>
        <w:numPr>
          <w:ilvl w:val="0"/>
          <w:numId w:val="63"/>
        </w:numPr>
        <w:tabs>
          <w:tab w:val="num" w:pos="7380"/>
        </w:tabs>
        <w:spacing w:before="120" w:after="120" w:line="240" w:lineRule="auto"/>
        <w:jc w:val="both"/>
        <w:rPr>
          <w:rFonts w:asciiTheme="majorHAnsi" w:eastAsia="SimSun" w:hAnsiTheme="majorHAnsi" w:cs="Times New Roman"/>
          <w:sz w:val="20"/>
          <w:szCs w:val="20"/>
        </w:rPr>
      </w:pPr>
      <w:r w:rsidRPr="00D85DAB">
        <w:rPr>
          <w:rFonts w:asciiTheme="majorHAnsi" w:eastAsia="SimSun" w:hAnsiTheme="majorHAnsi" w:cs="Times New Roman"/>
          <w:sz w:val="20"/>
          <w:szCs w:val="20"/>
        </w:rPr>
        <w:t xml:space="preserve">The </w:t>
      </w:r>
      <w:r w:rsidR="00116E81" w:rsidRPr="00D85DAB">
        <w:rPr>
          <w:rFonts w:asciiTheme="majorHAnsi" w:eastAsia="SimSun" w:hAnsiTheme="majorHAnsi" w:cs="Times New Roman"/>
          <w:sz w:val="20"/>
          <w:szCs w:val="20"/>
        </w:rPr>
        <w:t>extents</w:t>
      </w:r>
      <w:r w:rsidRPr="00D85DAB">
        <w:rPr>
          <w:rFonts w:asciiTheme="majorHAnsi" w:eastAsia="SimSun" w:hAnsiTheme="majorHAnsi" w:cs="Times New Roman"/>
          <w:sz w:val="20"/>
          <w:szCs w:val="20"/>
        </w:rPr>
        <w:t xml:space="preserve"> to which these precautions are to be taken depend on individual situation but the decision of the Engineer-in-Charge regarding the steps to be taken in this regard in an individual case will be final.</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(f)</w:t>
      </w:r>
      <w:r w:rsidRPr="007337D1">
        <w:rPr>
          <w:rFonts w:ascii="Book Antiqua" w:hAnsi="Book Antiqua" w:cs="Arial"/>
          <w:bCs/>
          <w:sz w:val="20"/>
          <w:szCs w:val="20"/>
        </w:rPr>
        <w:tab/>
        <w:t>The contractor shall not employ men below the age of 18 years and women on the work of painting with products containing lead in any form. Wherever men above the age of 18 years are employed on the work of lead painting the following precautions should be taken.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(g)</w:t>
      </w:r>
      <w:r w:rsidRPr="007337D1">
        <w:rPr>
          <w:rFonts w:ascii="Book Antiqua" w:hAnsi="Book Antiqua" w:cs="Arial"/>
          <w:bCs/>
          <w:sz w:val="20"/>
          <w:szCs w:val="20"/>
        </w:rPr>
        <w:tab/>
        <w:t>No paint containing lead or lead products shall be used except in the form of paste or ready-made paint.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(h)</w:t>
      </w:r>
      <w:r w:rsidRPr="007337D1">
        <w:rPr>
          <w:rFonts w:ascii="Book Antiqua" w:hAnsi="Book Antiqua" w:cs="Arial"/>
          <w:bCs/>
          <w:sz w:val="20"/>
          <w:szCs w:val="20"/>
        </w:rPr>
        <w:tab/>
        <w:t>Suitable face masks should be supplied for use by the workers when paint applied in the form of spray or a surface having lead paint dry rubbed and scrapped.</w:t>
      </w:r>
    </w:p>
    <w:p w:rsidR="00435711" w:rsidRPr="007337D1" w:rsidRDefault="00435711" w:rsidP="00435711">
      <w:pPr>
        <w:spacing w:after="0" w:line="240" w:lineRule="auto"/>
        <w:jc w:val="both"/>
        <w:rPr>
          <w:rFonts w:ascii="Book Antiqua" w:hAnsi="Book Antiqua" w:cs="Arial"/>
          <w:bCs/>
          <w:sz w:val="20"/>
          <w:szCs w:val="20"/>
        </w:rPr>
      </w:pPr>
    </w:p>
    <w:p w:rsidR="00435711" w:rsidRDefault="005B3F17" w:rsidP="00887EA6">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 xml:space="preserve"> </w:t>
      </w:r>
      <w:r w:rsidR="00435711" w:rsidRPr="007337D1">
        <w:rPr>
          <w:rFonts w:ascii="Book Antiqua" w:hAnsi="Book Antiqua" w:cs="Arial"/>
          <w:bCs/>
          <w:sz w:val="20"/>
          <w:szCs w:val="20"/>
        </w:rPr>
        <w:t>(i)</w:t>
      </w:r>
      <w:r w:rsidR="00435711" w:rsidRPr="007337D1">
        <w:rPr>
          <w:rFonts w:ascii="Book Antiqua" w:hAnsi="Book Antiqua" w:cs="Arial"/>
          <w:bCs/>
          <w:sz w:val="20"/>
          <w:szCs w:val="20"/>
        </w:rPr>
        <w:tab/>
        <w:t>Overalls shall be supplied by the contractors to the Workmen and adequate facilities shall be provided to enable the working painters to wash during the course of work.</w:t>
      </w:r>
    </w:p>
    <w:p w:rsidR="00116E81" w:rsidRDefault="00116E81" w:rsidP="00887EA6">
      <w:pPr>
        <w:spacing w:after="0" w:line="240" w:lineRule="auto"/>
        <w:ind w:firstLine="720"/>
        <w:jc w:val="both"/>
        <w:rPr>
          <w:rFonts w:ascii="Book Antiqua" w:hAnsi="Book Antiqua" w:cs="Arial"/>
          <w:bCs/>
          <w:sz w:val="20"/>
          <w:szCs w:val="20"/>
        </w:rPr>
      </w:pPr>
    </w:p>
    <w:p w:rsidR="00116E81" w:rsidRPr="00116E81" w:rsidRDefault="00116E81" w:rsidP="00116E81">
      <w:pPr>
        <w:spacing w:before="120" w:after="120" w:line="240" w:lineRule="auto"/>
        <w:ind w:left="360"/>
        <w:jc w:val="both"/>
        <w:rPr>
          <w:rFonts w:ascii="Book Antiqua" w:eastAsia="SimSun" w:hAnsi="Book Antiqua" w:cs="Times New Roman"/>
          <w:sz w:val="20"/>
          <w:szCs w:val="20"/>
        </w:rPr>
      </w:pPr>
      <w:r w:rsidRPr="00116E81">
        <w:rPr>
          <w:rFonts w:ascii="Book Antiqua" w:eastAsia="SimSun" w:hAnsi="Book Antiqua" w:cs="Times New Roman"/>
          <w:sz w:val="20"/>
          <w:szCs w:val="20"/>
        </w:rPr>
        <w:t>As per additional clause (viii</w:t>
      </w:r>
      <w:proofErr w:type="gramStart"/>
      <w:r w:rsidRPr="00116E81">
        <w:rPr>
          <w:rFonts w:ascii="Book Antiqua" w:eastAsia="SimSun" w:hAnsi="Book Antiqua" w:cs="Times New Roman"/>
          <w:sz w:val="20"/>
          <w:szCs w:val="20"/>
        </w:rPr>
        <w:t>)(</w:t>
      </w:r>
      <w:proofErr w:type="gramEnd"/>
      <w:r w:rsidRPr="00116E81">
        <w:rPr>
          <w:rFonts w:ascii="Book Antiqua" w:eastAsia="SimSun" w:hAnsi="Book Antiqua" w:cs="Times New Roman"/>
          <w:sz w:val="20"/>
          <w:szCs w:val="20"/>
        </w:rPr>
        <w:t>i)of Safety Code(iv), the Contractor shall not employ women and men below the age of 18 years on the work of painting with product containing lead in any form. Whenever men above the age of 18 are employed on the work of lead painting, the following principles must be observed for such use:</w:t>
      </w:r>
    </w:p>
    <w:p w:rsidR="00116E81" w:rsidRPr="00116E81" w:rsidRDefault="00116E81" w:rsidP="00116E81">
      <w:pPr>
        <w:spacing w:before="120" w:after="120" w:line="240" w:lineRule="auto"/>
        <w:ind w:left="1080" w:hanging="360"/>
        <w:jc w:val="both"/>
        <w:rPr>
          <w:rFonts w:ascii="Book Antiqua" w:eastAsia="SimSun" w:hAnsi="Book Antiqua" w:cs="Times New Roman"/>
          <w:sz w:val="20"/>
          <w:szCs w:val="20"/>
        </w:rPr>
      </w:pPr>
      <w:r w:rsidRPr="00116E81">
        <w:rPr>
          <w:rFonts w:ascii="Book Antiqua" w:eastAsia="SimSun" w:hAnsi="Book Antiqua" w:cs="Times New Roman"/>
          <w:sz w:val="20"/>
          <w:szCs w:val="20"/>
        </w:rPr>
        <w:t>i)</w:t>
      </w:r>
      <w:r w:rsidRPr="00116E81">
        <w:rPr>
          <w:rFonts w:ascii="Book Antiqua" w:eastAsia="SimSun" w:hAnsi="Book Antiqua" w:cs="Times New Roman"/>
          <w:sz w:val="20"/>
          <w:szCs w:val="20"/>
        </w:rPr>
        <w:tab/>
        <w:t>White lead, sulphate of lead or product containing these pigments, shall not be used in painting operation except in the form of pastes or paint ready for use.</w:t>
      </w:r>
    </w:p>
    <w:p w:rsidR="00116E81" w:rsidRPr="00116E81" w:rsidRDefault="00116E81" w:rsidP="00116E81">
      <w:pPr>
        <w:spacing w:before="120" w:after="120" w:line="240" w:lineRule="auto"/>
        <w:ind w:left="1080" w:hanging="360"/>
        <w:jc w:val="both"/>
        <w:rPr>
          <w:rFonts w:ascii="Book Antiqua" w:eastAsia="SimSun" w:hAnsi="Book Antiqua" w:cs="Times New Roman"/>
          <w:sz w:val="20"/>
          <w:szCs w:val="20"/>
        </w:rPr>
      </w:pPr>
      <w:r w:rsidRPr="00116E81">
        <w:rPr>
          <w:rFonts w:ascii="Book Antiqua" w:eastAsia="SimSun" w:hAnsi="Book Antiqua" w:cs="Times New Roman"/>
          <w:sz w:val="20"/>
          <w:szCs w:val="20"/>
        </w:rPr>
        <w:t>ii)  Measures shall be taken, wherever required in order to prevent danger arising from the application of paint in the form of spray.</w:t>
      </w:r>
    </w:p>
    <w:p w:rsidR="00116E81" w:rsidRPr="00116E81" w:rsidRDefault="00116E81" w:rsidP="00116E81">
      <w:pPr>
        <w:spacing w:before="120" w:after="120" w:line="240" w:lineRule="auto"/>
        <w:ind w:left="1080" w:hanging="360"/>
        <w:jc w:val="both"/>
        <w:rPr>
          <w:rFonts w:ascii="Book Antiqua" w:eastAsia="SimSun" w:hAnsi="Book Antiqua" w:cs="Times New Roman"/>
          <w:sz w:val="20"/>
          <w:szCs w:val="20"/>
        </w:rPr>
      </w:pPr>
      <w:r w:rsidRPr="00116E81">
        <w:rPr>
          <w:rFonts w:ascii="Book Antiqua" w:eastAsia="SimSun" w:hAnsi="Book Antiqua" w:cs="Times New Roman"/>
          <w:sz w:val="20"/>
          <w:szCs w:val="20"/>
        </w:rPr>
        <w:t>iii)  Measures shall be taken, wherever practicable to prevent danger arising out of from dust caused by dry rubbing down and scrapping.</w:t>
      </w:r>
    </w:p>
    <w:p w:rsidR="00116E81" w:rsidRPr="00116E81" w:rsidRDefault="00116E81" w:rsidP="00471BD7">
      <w:pPr>
        <w:numPr>
          <w:ilvl w:val="0"/>
          <w:numId w:val="21"/>
        </w:numPr>
        <w:tabs>
          <w:tab w:val="num" w:pos="1080"/>
        </w:tabs>
        <w:spacing w:before="120" w:after="120" w:line="240" w:lineRule="auto"/>
        <w:ind w:left="1080" w:hanging="360"/>
        <w:jc w:val="both"/>
        <w:rPr>
          <w:rFonts w:ascii="Book Antiqua" w:eastAsia="SimSun" w:hAnsi="Book Antiqua" w:cs="Times New Roman"/>
          <w:sz w:val="20"/>
          <w:szCs w:val="20"/>
        </w:rPr>
      </w:pPr>
      <w:r w:rsidRPr="00116E81">
        <w:rPr>
          <w:rFonts w:ascii="Book Antiqua" w:eastAsia="SimSun" w:hAnsi="Book Antiqua" w:cs="Times New Roman"/>
          <w:sz w:val="20"/>
          <w:szCs w:val="20"/>
        </w:rPr>
        <w:t>Adequate facilities shall be provided to enable working painters to wash during and on cessation of work</w:t>
      </w:r>
    </w:p>
    <w:p w:rsidR="00116E81" w:rsidRPr="00116E81" w:rsidRDefault="00116E81" w:rsidP="00471BD7">
      <w:pPr>
        <w:numPr>
          <w:ilvl w:val="0"/>
          <w:numId w:val="21"/>
        </w:numPr>
        <w:tabs>
          <w:tab w:val="num" w:pos="1080"/>
        </w:tabs>
        <w:spacing w:before="120" w:after="120" w:line="240" w:lineRule="auto"/>
        <w:ind w:left="1080" w:hanging="360"/>
        <w:jc w:val="both"/>
        <w:rPr>
          <w:rFonts w:ascii="Book Antiqua" w:eastAsia="SimSun" w:hAnsi="Book Antiqua" w:cs="Times New Roman"/>
          <w:sz w:val="20"/>
          <w:szCs w:val="20"/>
        </w:rPr>
      </w:pPr>
      <w:r w:rsidRPr="00116E81">
        <w:rPr>
          <w:rFonts w:ascii="Book Antiqua" w:eastAsia="SimSun" w:hAnsi="Book Antiqua" w:cs="Times New Roman"/>
          <w:sz w:val="20"/>
          <w:szCs w:val="20"/>
        </w:rPr>
        <w:t>Overall shall be worn by working painters during the whole of working period.</w:t>
      </w:r>
    </w:p>
    <w:p w:rsidR="00116E81" w:rsidRPr="00116E81" w:rsidRDefault="00116E81" w:rsidP="00471BD7">
      <w:pPr>
        <w:numPr>
          <w:ilvl w:val="0"/>
          <w:numId w:val="21"/>
        </w:numPr>
        <w:tabs>
          <w:tab w:val="num" w:pos="1080"/>
        </w:tabs>
        <w:spacing w:before="120" w:after="120" w:line="240" w:lineRule="auto"/>
        <w:ind w:left="1080" w:hanging="360"/>
        <w:jc w:val="both"/>
        <w:rPr>
          <w:rFonts w:ascii="Book Antiqua" w:eastAsia="SimSun" w:hAnsi="Book Antiqua" w:cs="Times New Roman"/>
          <w:sz w:val="20"/>
          <w:szCs w:val="20"/>
        </w:rPr>
      </w:pPr>
      <w:r w:rsidRPr="00116E81">
        <w:rPr>
          <w:rFonts w:ascii="Book Antiqua" w:eastAsia="SimSun" w:hAnsi="Book Antiqua" w:cs="Times New Roman"/>
          <w:sz w:val="20"/>
          <w:szCs w:val="20"/>
        </w:rPr>
        <w:t>Suitable arrangement shall be made to prevent clothing put off during working hours being spoiled by painting materials.</w:t>
      </w:r>
    </w:p>
    <w:p w:rsidR="00116E81" w:rsidRPr="00116E81" w:rsidRDefault="00116E81" w:rsidP="00471BD7">
      <w:pPr>
        <w:numPr>
          <w:ilvl w:val="0"/>
          <w:numId w:val="21"/>
        </w:numPr>
        <w:tabs>
          <w:tab w:val="num" w:pos="1080"/>
        </w:tabs>
        <w:spacing w:before="120" w:after="120" w:line="240" w:lineRule="auto"/>
        <w:ind w:left="1080" w:hanging="360"/>
        <w:jc w:val="both"/>
        <w:rPr>
          <w:rFonts w:ascii="Book Antiqua" w:eastAsia="SimSun" w:hAnsi="Book Antiqua" w:cs="Times New Roman"/>
          <w:sz w:val="20"/>
          <w:szCs w:val="20"/>
        </w:rPr>
      </w:pPr>
      <w:r w:rsidRPr="00116E81">
        <w:rPr>
          <w:rFonts w:ascii="Book Antiqua" w:eastAsia="SimSun" w:hAnsi="Book Antiqua" w:cs="Times New Roman"/>
          <w:sz w:val="20"/>
          <w:szCs w:val="20"/>
        </w:rPr>
        <w:t>Cases of lead poisoning and suspected lead poisoning shall be notified and shall be subsequently verified by medical man appointed by the competent authority of Department.</w:t>
      </w:r>
    </w:p>
    <w:p w:rsidR="00116E81" w:rsidRPr="00116E81" w:rsidRDefault="00116E81" w:rsidP="00471BD7">
      <w:pPr>
        <w:numPr>
          <w:ilvl w:val="0"/>
          <w:numId w:val="21"/>
        </w:numPr>
        <w:tabs>
          <w:tab w:val="num" w:pos="1080"/>
          <w:tab w:val="left" w:pos="1620"/>
        </w:tabs>
        <w:spacing w:before="120" w:after="120" w:line="240" w:lineRule="auto"/>
        <w:ind w:left="1080" w:hanging="360"/>
        <w:jc w:val="both"/>
        <w:rPr>
          <w:rFonts w:ascii="Book Antiqua" w:eastAsia="SimSun" w:hAnsi="Book Antiqua" w:cs="Times New Roman"/>
          <w:sz w:val="20"/>
          <w:szCs w:val="20"/>
        </w:rPr>
      </w:pPr>
      <w:r w:rsidRPr="00116E81">
        <w:rPr>
          <w:rFonts w:ascii="Book Antiqua" w:eastAsia="SimSun" w:hAnsi="Book Antiqua" w:cs="Times New Roman"/>
          <w:sz w:val="20"/>
          <w:szCs w:val="20"/>
        </w:rPr>
        <w:t xml:space="preserve"> Department may require, when necessary, medical examination of workers.</w:t>
      </w:r>
    </w:p>
    <w:p w:rsidR="00116E81" w:rsidRPr="00116E81" w:rsidRDefault="00116E81" w:rsidP="00471BD7">
      <w:pPr>
        <w:numPr>
          <w:ilvl w:val="0"/>
          <w:numId w:val="21"/>
        </w:numPr>
        <w:tabs>
          <w:tab w:val="num" w:pos="1080"/>
        </w:tabs>
        <w:spacing w:before="120" w:after="120" w:line="240" w:lineRule="auto"/>
        <w:ind w:left="1080" w:hanging="360"/>
        <w:jc w:val="both"/>
        <w:rPr>
          <w:rFonts w:ascii="Book Antiqua" w:eastAsia="SimSun" w:hAnsi="Book Antiqua" w:cs="Times New Roman"/>
          <w:sz w:val="20"/>
          <w:szCs w:val="20"/>
        </w:rPr>
      </w:pPr>
      <w:r w:rsidRPr="00116E81">
        <w:rPr>
          <w:rFonts w:ascii="Book Antiqua" w:eastAsia="SimSun" w:hAnsi="Book Antiqua" w:cs="Times New Roman"/>
          <w:sz w:val="20"/>
          <w:szCs w:val="20"/>
        </w:rPr>
        <w:t>Instructions with regard to special hygienic precautions, to be taken in the painting trade, shall be distributed to working painters.</w:t>
      </w:r>
    </w:p>
    <w:p w:rsidR="00435711" w:rsidRPr="007337D1" w:rsidRDefault="00435711" w:rsidP="00435711">
      <w:pPr>
        <w:spacing w:after="0" w:line="240" w:lineRule="auto"/>
        <w:jc w:val="both"/>
        <w:rPr>
          <w:rFonts w:ascii="Book Antiqua" w:hAnsi="Book Antiqua" w:cs="Arial"/>
          <w:bCs/>
          <w:sz w:val="20"/>
          <w:szCs w:val="20"/>
        </w:rPr>
      </w:pPr>
    </w:p>
    <w:p w:rsidR="00435711" w:rsidRDefault="00435711" w:rsidP="00887EA6">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(j)</w:t>
      </w:r>
      <w:r w:rsidRPr="007337D1">
        <w:rPr>
          <w:rFonts w:ascii="Book Antiqua" w:hAnsi="Book Antiqua" w:cs="Arial"/>
          <w:bCs/>
          <w:sz w:val="20"/>
          <w:szCs w:val="20"/>
        </w:rPr>
        <w:tab/>
        <w:t>When the work is done near any place where is risk of drowning, all necessary equipment should be provided and kept ready for use and all necessary steps taken for prompt rescue at any person in danger and adequate provision should be made for prompt first aid treatment of all injuries likely to be sustained during the course of the work.</w:t>
      </w:r>
    </w:p>
    <w:p w:rsidR="00116E81" w:rsidRDefault="00116E81" w:rsidP="00887EA6">
      <w:pPr>
        <w:spacing w:after="0" w:line="240" w:lineRule="auto"/>
        <w:ind w:firstLine="720"/>
        <w:jc w:val="both"/>
        <w:rPr>
          <w:rFonts w:ascii="Book Antiqua" w:hAnsi="Book Antiqua" w:cs="Arial"/>
          <w:bCs/>
          <w:sz w:val="20"/>
          <w:szCs w:val="20"/>
        </w:rPr>
      </w:pPr>
    </w:p>
    <w:p w:rsidR="00435711" w:rsidRPr="007337D1" w:rsidRDefault="00435711" w:rsidP="00887EA6">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lastRenderedPageBreak/>
        <w:t>(k)</w:t>
      </w:r>
      <w:r w:rsidRPr="007337D1">
        <w:rPr>
          <w:rFonts w:ascii="Book Antiqua" w:hAnsi="Book Antiqua" w:cs="Arial"/>
          <w:bCs/>
          <w:sz w:val="20"/>
          <w:szCs w:val="20"/>
        </w:rPr>
        <w:tab/>
        <w:t>Use of hoisting machine and tackle including their attachments anchorage supports shall be conform to the following standards or conditions: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87EA6">
      <w:pPr>
        <w:spacing w:after="0" w:line="240" w:lineRule="auto"/>
        <w:ind w:left="720" w:firstLine="720"/>
        <w:jc w:val="both"/>
        <w:rPr>
          <w:rFonts w:ascii="Book Antiqua" w:hAnsi="Book Antiqua" w:cs="Arial"/>
          <w:bCs/>
          <w:sz w:val="20"/>
          <w:szCs w:val="20"/>
        </w:rPr>
      </w:pPr>
      <w:r w:rsidRPr="007337D1">
        <w:rPr>
          <w:rFonts w:ascii="Book Antiqua" w:hAnsi="Book Antiqua" w:cs="Arial"/>
          <w:bCs/>
          <w:sz w:val="20"/>
          <w:szCs w:val="20"/>
        </w:rPr>
        <w:t>1.</w:t>
      </w:r>
      <w:r w:rsidRPr="007337D1">
        <w:rPr>
          <w:rFonts w:ascii="Book Antiqua" w:hAnsi="Book Antiqua" w:cs="Arial"/>
          <w:bCs/>
          <w:sz w:val="20"/>
          <w:szCs w:val="20"/>
        </w:rPr>
        <w:tab/>
        <w:t>(</w:t>
      </w:r>
      <w:proofErr w:type="gramStart"/>
      <w:r w:rsidRPr="007337D1">
        <w:rPr>
          <w:rFonts w:ascii="Book Antiqua" w:hAnsi="Book Antiqua" w:cs="Arial"/>
          <w:bCs/>
          <w:sz w:val="20"/>
          <w:szCs w:val="20"/>
        </w:rPr>
        <w:t>a</w:t>
      </w:r>
      <w:proofErr w:type="gramEnd"/>
      <w:r w:rsidRPr="007337D1">
        <w:rPr>
          <w:rFonts w:ascii="Book Antiqua" w:hAnsi="Book Antiqua" w:cs="Arial"/>
          <w:bCs/>
          <w:sz w:val="20"/>
          <w:szCs w:val="20"/>
        </w:rPr>
        <w:t>) These shall be of good mechanical construction, sound materials and adequate strength and free from patent defect and shall be kept in good repair and in good working order.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87EA6">
      <w:pPr>
        <w:spacing w:after="0" w:line="240" w:lineRule="auto"/>
        <w:ind w:left="1440" w:firstLine="720"/>
        <w:jc w:val="both"/>
        <w:rPr>
          <w:rFonts w:ascii="Book Antiqua" w:hAnsi="Book Antiqua" w:cs="Arial"/>
          <w:bCs/>
          <w:sz w:val="20"/>
          <w:szCs w:val="20"/>
        </w:rPr>
      </w:pPr>
      <w:r w:rsidRPr="007337D1">
        <w:rPr>
          <w:rFonts w:ascii="Book Antiqua" w:hAnsi="Book Antiqua" w:cs="Arial"/>
          <w:bCs/>
          <w:sz w:val="20"/>
          <w:szCs w:val="20"/>
        </w:rPr>
        <w:t>(b)</w:t>
      </w:r>
      <w:r w:rsidRPr="007337D1">
        <w:rPr>
          <w:rFonts w:ascii="Book Antiqua" w:hAnsi="Book Antiqua" w:cs="Arial"/>
          <w:bCs/>
          <w:sz w:val="20"/>
          <w:szCs w:val="20"/>
        </w:rPr>
        <w:tab/>
        <w:t>Every rope used in hoisting or lowering, materials or as a means of suspension shall be of durable quality and adequate strength, and free from patent defects.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87EA6">
      <w:pPr>
        <w:spacing w:after="0" w:line="240" w:lineRule="auto"/>
        <w:ind w:left="720" w:firstLine="720"/>
        <w:jc w:val="both"/>
        <w:rPr>
          <w:rFonts w:ascii="Book Antiqua" w:hAnsi="Book Antiqua" w:cs="Arial"/>
          <w:bCs/>
          <w:sz w:val="20"/>
          <w:szCs w:val="20"/>
        </w:rPr>
      </w:pPr>
      <w:r w:rsidRPr="007337D1">
        <w:rPr>
          <w:rFonts w:ascii="Book Antiqua" w:hAnsi="Book Antiqua" w:cs="Arial"/>
          <w:bCs/>
          <w:sz w:val="20"/>
          <w:szCs w:val="20"/>
        </w:rPr>
        <w:t>2.</w:t>
      </w:r>
      <w:r w:rsidRPr="007337D1">
        <w:rPr>
          <w:rFonts w:ascii="Book Antiqua" w:hAnsi="Book Antiqua" w:cs="Arial"/>
          <w:bCs/>
          <w:sz w:val="20"/>
          <w:szCs w:val="20"/>
        </w:rPr>
        <w:tab/>
        <w:t>Every crane driver or hoisting appliance operator shall be properly qualified and no person under the age of 21 years should be in-charge of and hoisting machine including any scaffolding winch or give signals to operator.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87EA6">
      <w:pPr>
        <w:spacing w:after="0" w:line="240" w:lineRule="auto"/>
        <w:ind w:left="720" w:firstLine="720"/>
        <w:jc w:val="both"/>
        <w:rPr>
          <w:rFonts w:ascii="Book Antiqua" w:hAnsi="Book Antiqua" w:cs="Arial"/>
          <w:bCs/>
          <w:sz w:val="20"/>
          <w:szCs w:val="20"/>
        </w:rPr>
      </w:pPr>
      <w:r w:rsidRPr="007337D1">
        <w:rPr>
          <w:rFonts w:ascii="Book Antiqua" w:hAnsi="Book Antiqua" w:cs="Arial"/>
          <w:bCs/>
          <w:sz w:val="20"/>
          <w:szCs w:val="20"/>
        </w:rPr>
        <w:t>3.</w:t>
      </w:r>
      <w:r w:rsidRPr="007337D1">
        <w:rPr>
          <w:rFonts w:ascii="Book Antiqua" w:hAnsi="Book Antiqua" w:cs="Arial"/>
          <w:bCs/>
          <w:sz w:val="20"/>
          <w:szCs w:val="20"/>
        </w:rPr>
        <w:tab/>
        <w:t xml:space="preserve">In case of every hoisting machine and of every chain ring hook, stickle, swivel any </w:t>
      </w:r>
      <w:r w:rsidR="009E518C" w:rsidRPr="007337D1">
        <w:rPr>
          <w:rFonts w:ascii="Book Antiqua" w:hAnsi="Book Antiqua" w:cs="Arial"/>
          <w:bCs/>
          <w:sz w:val="20"/>
          <w:szCs w:val="20"/>
        </w:rPr>
        <w:t>pulley</w:t>
      </w:r>
      <w:r w:rsidRPr="007337D1">
        <w:rPr>
          <w:rFonts w:ascii="Book Antiqua" w:hAnsi="Book Antiqua" w:cs="Arial"/>
          <w:bCs/>
          <w:sz w:val="20"/>
          <w:szCs w:val="20"/>
        </w:rPr>
        <w:t xml:space="preserve"> block used in hoisting or as means of suspension, the safe working load shall be ascertained by adequate means. Every hoisting machine and all gear referred to above shall be plainly marked with the safe working load. In case of a hoisting machine having a variable safe working load, each safe working load of the conditions under which it is applicable shall be clearly indicated. No part of any machine or any gear referred to above in this paragraph shall be loaded beyond the safe working load except for the purpose of testing.</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87EA6">
      <w:pPr>
        <w:spacing w:after="0" w:line="240" w:lineRule="auto"/>
        <w:ind w:left="720" w:firstLine="720"/>
        <w:jc w:val="both"/>
        <w:rPr>
          <w:rFonts w:ascii="Book Antiqua" w:hAnsi="Book Antiqua" w:cs="Arial"/>
          <w:bCs/>
          <w:sz w:val="20"/>
          <w:szCs w:val="20"/>
        </w:rPr>
      </w:pPr>
      <w:r w:rsidRPr="007337D1">
        <w:rPr>
          <w:rFonts w:ascii="Book Antiqua" w:hAnsi="Book Antiqua" w:cs="Arial"/>
          <w:bCs/>
          <w:sz w:val="20"/>
          <w:szCs w:val="20"/>
        </w:rPr>
        <w:t>4.</w:t>
      </w:r>
      <w:r w:rsidRPr="007337D1">
        <w:rPr>
          <w:rFonts w:ascii="Book Antiqua" w:hAnsi="Book Antiqua" w:cs="Arial"/>
          <w:bCs/>
          <w:sz w:val="20"/>
          <w:szCs w:val="20"/>
        </w:rPr>
        <w:tab/>
        <w:t>In case of departmental machines, the safe working load shall be notified by the Electrical Engineer-in-charge. As regards contractor’s machines the contractors shall notify the safe working load of the machine to the Engineer-in-charge whenever he brings any machinery to site of work and get it verified by the Electrical Engineer concerned.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87EA6">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(ix)</w:t>
      </w:r>
      <w:r w:rsidRPr="007337D1">
        <w:rPr>
          <w:rFonts w:ascii="Book Antiqua" w:hAnsi="Book Antiqua" w:cs="Arial"/>
          <w:bCs/>
          <w:sz w:val="20"/>
          <w:szCs w:val="20"/>
        </w:rPr>
        <w:tab/>
        <w:t xml:space="preserve">Motors, gearing transmission, electric wiring and other dangerous parts of hoisting appliances should be provided with efficient safeguards. Hosting appliances should be provided with such means as will reduce to the minimum, the risk of accidental decent of the load, adequate precautions should be taken to reduce and to </w:t>
      </w:r>
      <w:r w:rsidR="00D85DAB" w:rsidRPr="007337D1">
        <w:rPr>
          <w:rFonts w:ascii="Book Antiqua" w:hAnsi="Book Antiqua" w:cs="Arial"/>
          <w:bCs/>
          <w:sz w:val="20"/>
          <w:szCs w:val="20"/>
        </w:rPr>
        <w:t>minimize</w:t>
      </w:r>
      <w:r w:rsidRPr="007337D1">
        <w:rPr>
          <w:rFonts w:ascii="Book Antiqua" w:hAnsi="Book Antiqua" w:cs="Arial"/>
          <w:bCs/>
          <w:sz w:val="20"/>
          <w:szCs w:val="20"/>
        </w:rPr>
        <w:t xml:space="preserve">; the risk of any part of a suspended load becoming accidentally displaced. When workers employed on electrical installations which are already </w:t>
      </w:r>
      <w:r w:rsidR="009E518C" w:rsidRPr="007337D1">
        <w:rPr>
          <w:rFonts w:ascii="Book Antiqua" w:hAnsi="Book Antiqua" w:cs="Arial"/>
          <w:bCs/>
          <w:sz w:val="20"/>
          <w:szCs w:val="20"/>
        </w:rPr>
        <w:t>energized</w:t>
      </w:r>
      <w:r w:rsidRPr="007337D1">
        <w:rPr>
          <w:rFonts w:ascii="Book Antiqua" w:hAnsi="Book Antiqua" w:cs="Arial"/>
          <w:bCs/>
          <w:sz w:val="20"/>
          <w:szCs w:val="20"/>
        </w:rPr>
        <w:t xml:space="preserve"> insulting mats, wearing apparel, such as gloves, sleeves and boots as may be necessary should be provided. The workers should not wear any rings, watches and carry keys or other materials which are good conductors of electricity.</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87EA6">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(xi)</w:t>
      </w:r>
      <w:r w:rsidRPr="007337D1">
        <w:rPr>
          <w:rFonts w:ascii="Book Antiqua" w:hAnsi="Book Antiqua" w:cs="Arial"/>
          <w:bCs/>
          <w:sz w:val="20"/>
          <w:szCs w:val="20"/>
        </w:rPr>
        <w:tab/>
        <w:t>All scaffolds, ladders and safety devices mentioned or described herein shall be maintained in safe condition and no scaffold, ladder or equipment shall be altered or removed while it is in use. Adequate washing facilities should be provided at or near places of work.</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87EA6">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(xi</w:t>
      </w:r>
      <w:r w:rsidR="00887EA6" w:rsidRPr="007337D1">
        <w:rPr>
          <w:rFonts w:ascii="Book Antiqua" w:hAnsi="Book Antiqua" w:cs="Arial"/>
          <w:bCs/>
          <w:sz w:val="20"/>
          <w:szCs w:val="20"/>
        </w:rPr>
        <w:t>i</w:t>
      </w:r>
      <w:r w:rsidRPr="007337D1">
        <w:rPr>
          <w:rFonts w:ascii="Book Antiqua" w:hAnsi="Book Antiqua" w:cs="Arial"/>
          <w:bCs/>
          <w:sz w:val="20"/>
          <w:szCs w:val="20"/>
        </w:rPr>
        <w:t>)</w:t>
      </w:r>
      <w:r w:rsidRPr="007337D1">
        <w:rPr>
          <w:rFonts w:ascii="Book Antiqua" w:hAnsi="Book Antiqua" w:cs="Arial"/>
          <w:bCs/>
          <w:sz w:val="20"/>
          <w:szCs w:val="20"/>
        </w:rPr>
        <w:tab/>
        <w:t>These safety provisions should be brought to the Notice of all concerned by display on a Notice board at prominent place at work spot. The person responsible for compliance of the safety code shall be named therein by the contractor.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87EA6">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(xi</w:t>
      </w:r>
      <w:r w:rsidR="00887EA6" w:rsidRPr="007337D1">
        <w:rPr>
          <w:rFonts w:ascii="Book Antiqua" w:hAnsi="Book Antiqua" w:cs="Arial"/>
          <w:bCs/>
          <w:sz w:val="20"/>
          <w:szCs w:val="20"/>
        </w:rPr>
        <w:t>i</w:t>
      </w:r>
      <w:r w:rsidRPr="007337D1">
        <w:rPr>
          <w:rFonts w:ascii="Book Antiqua" w:hAnsi="Book Antiqua" w:cs="Arial"/>
          <w:bCs/>
          <w:sz w:val="20"/>
          <w:szCs w:val="20"/>
        </w:rPr>
        <w:t>i)</w:t>
      </w:r>
      <w:r w:rsidRPr="007337D1">
        <w:rPr>
          <w:rFonts w:ascii="Book Antiqua" w:hAnsi="Book Antiqua" w:cs="Arial"/>
          <w:bCs/>
          <w:sz w:val="20"/>
          <w:szCs w:val="20"/>
        </w:rPr>
        <w:tab/>
        <w:t>To ensure effective enforcement of the rules and regulations relating to safety precautions, the arrangement made by the contractor shall be open to inspection by the Labour Officer, Engineer-in-Charge of the department for their Representatives.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887EA6" w:rsidP="00887EA6">
      <w:pPr>
        <w:spacing w:after="0" w:line="240" w:lineRule="auto"/>
        <w:ind w:firstLine="720"/>
        <w:jc w:val="both"/>
        <w:rPr>
          <w:rFonts w:ascii="Book Antiqua" w:hAnsi="Book Antiqua" w:cs="Arial"/>
          <w:bCs/>
          <w:sz w:val="20"/>
          <w:szCs w:val="20"/>
        </w:rPr>
      </w:pPr>
      <w:r w:rsidRPr="007337D1">
        <w:rPr>
          <w:rFonts w:ascii="Book Antiqua" w:hAnsi="Book Antiqua" w:cs="Arial"/>
          <w:bCs/>
          <w:sz w:val="20"/>
          <w:szCs w:val="20"/>
        </w:rPr>
        <w:t>(xiv</w:t>
      </w:r>
      <w:r w:rsidR="00435711" w:rsidRPr="007337D1">
        <w:rPr>
          <w:rFonts w:ascii="Book Antiqua" w:hAnsi="Book Antiqua" w:cs="Arial"/>
          <w:bCs/>
          <w:sz w:val="20"/>
          <w:szCs w:val="20"/>
        </w:rPr>
        <w:t>)</w:t>
      </w:r>
      <w:r w:rsidR="00435711" w:rsidRPr="007337D1">
        <w:rPr>
          <w:rFonts w:ascii="Book Antiqua" w:hAnsi="Book Antiqua" w:cs="Arial"/>
          <w:bCs/>
          <w:sz w:val="20"/>
          <w:szCs w:val="20"/>
        </w:rPr>
        <w:tab/>
        <w:t>Notwithstanding the above clauses from (i) to</w:t>
      </w:r>
      <w:r w:rsidR="005B3F17" w:rsidRPr="007337D1">
        <w:rPr>
          <w:rFonts w:ascii="Book Antiqua" w:hAnsi="Book Antiqua" w:cs="Arial"/>
          <w:bCs/>
          <w:sz w:val="20"/>
          <w:szCs w:val="20"/>
        </w:rPr>
        <w:t xml:space="preserve"> </w:t>
      </w:r>
      <w:r w:rsidR="00435711" w:rsidRPr="007337D1">
        <w:rPr>
          <w:rFonts w:ascii="Book Antiqua" w:hAnsi="Book Antiqua" w:cs="Arial"/>
          <w:bCs/>
          <w:sz w:val="20"/>
          <w:szCs w:val="20"/>
        </w:rPr>
        <w:t>(xiv) there is nothing in these to exempt the contractor from the operations of any other Act or rule in force in the Republic of India.</w:t>
      </w:r>
    </w:p>
    <w:p w:rsidR="00435711" w:rsidRPr="007337D1" w:rsidRDefault="00435711"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t xml:space="preserve">Model Rules </w:t>
      </w:r>
      <w:proofErr w:type="gramStart"/>
      <w:r w:rsidRPr="007337D1">
        <w:rPr>
          <w:rFonts w:ascii="Book Antiqua" w:hAnsi="Book Antiqua" w:cs="Arial"/>
          <w:b/>
          <w:bCs/>
          <w:sz w:val="24"/>
          <w:szCs w:val="24"/>
          <w:u w:val="single"/>
        </w:rPr>
        <w:t>For</w:t>
      </w:r>
      <w:proofErr w:type="gramEnd"/>
      <w:r w:rsidRPr="007337D1">
        <w:rPr>
          <w:rFonts w:ascii="Book Antiqua" w:hAnsi="Book Antiqua" w:cs="Arial"/>
          <w:b/>
          <w:bCs/>
          <w:sz w:val="24"/>
          <w:szCs w:val="24"/>
          <w:u w:val="single"/>
        </w:rPr>
        <w:t xml:space="preserve"> the Protection of Health and Sanitary Arrangements for Workers Employed By Contractor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5B3F17" w:rsidP="00471BD7">
      <w:pPr>
        <w:pStyle w:val="ListParagraph"/>
        <w:numPr>
          <w:ilvl w:val="0"/>
          <w:numId w:val="4"/>
        </w:numPr>
        <w:spacing w:after="0" w:line="240" w:lineRule="auto"/>
        <w:ind w:left="180" w:hanging="180"/>
        <w:jc w:val="both"/>
        <w:rPr>
          <w:rFonts w:ascii="Book Antiqua" w:hAnsi="Book Antiqua" w:cs="Arial"/>
          <w:bCs/>
          <w:sz w:val="20"/>
          <w:szCs w:val="20"/>
        </w:rPr>
      </w:pPr>
      <w:r w:rsidRPr="007337D1">
        <w:rPr>
          <w:rFonts w:ascii="Book Antiqua" w:hAnsi="Book Antiqua" w:cs="Arial"/>
          <w:bCs/>
          <w:sz w:val="20"/>
          <w:szCs w:val="20"/>
        </w:rPr>
        <w:t xml:space="preserve"> </w:t>
      </w:r>
      <w:r w:rsidR="00435711" w:rsidRPr="007337D1">
        <w:rPr>
          <w:rFonts w:ascii="Book Antiqua" w:hAnsi="Book Antiqua" w:cs="Arial"/>
          <w:bCs/>
          <w:sz w:val="20"/>
          <w:szCs w:val="20"/>
        </w:rPr>
        <w:t>Application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These rules apply to all building and construction works in-charge of </w:t>
      </w:r>
      <w:r w:rsidR="00D73872" w:rsidRPr="007337D1">
        <w:rPr>
          <w:rFonts w:ascii="Book Antiqua" w:hAnsi="Book Antiqua" w:cs="Arial"/>
          <w:bCs/>
          <w:sz w:val="20"/>
          <w:szCs w:val="20"/>
        </w:rPr>
        <w:t>HITES</w:t>
      </w:r>
      <w:r w:rsidRPr="007337D1">
        <w:rPr>
          <w:rFonts w:ascii="Book Antiqua" w:hAnsi="Book Antiqua" w:cs="Arial"/>
          <w:bCs/>
          <w:sz w:val="20"/>
          <w:szCs w:val="20"/>
        </w:rPr>
        <w: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 Definition: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“Work place” means a place at which, at an average 20 or more workers are employed in connection with construction work.</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3.”First Aid”:</w:t>
      </w:r>
    </w:p>
    <w:p w:rsidR="00435711" w:rsidRPr="007337D1" w:rsidRDefault="00435711" w:rsidP="00435711">
      <w:pPr>
        <w:spacing w:after="0" w:line="240" w:lineRule="auto"/>
        <w:jc w:val="both"/>
        <w:rPr>
          <w:rFonts w:ascii="Book Antiqua" w:hAnsi="Book Antiqua" w:cs="Arial"/>
          <w:bCs/>
          <w:sz w:val="20"/>
          <w:szCs w:val="20"/>
        </w:rPr>
      </w:pPr>
    </w:p>
    <w:p w:rsidR="00620262" w:rsidRPr="00620262" w:rsidRDefault="00620262" w:rsidP="00471BD7">
      <w:pPr>
        <w:numPr>
          <w:ilvl w:val="0"/>
          <w:numId w:val="22"/>
        </w:numPr>
        <w:spacing w:before="120" w:after="120" w:line="240" w:lineRule="auto"/>
        <w:jc w:val="both"/>
        <w:rPr>
          <w:rFonts w:ascii="Book Antiqua" w:eastAsia="SimSun" w:hAnsi="Book Antiqua" w:cs="Arial"/>
          <w:sz w:val="20"/>
          <w:szCs w:val="20"/>
        </w:rPr>
      </w:pPr>
      <w:r w:rsidRPr="00620262">
        <w:rPr>
          <w:rFonts w:ascii="Book Antiqua" w:eastAsia="SimSun" w:hAnsi="Book Antiqua" w:cs="Arial"/>
          <w:sz w:val="20"/>
          <w:szCs w:val="20"/>
        </w:rPr>
        <w:t>At every work place there shall be provided and maintained, so as to be easily accessible during working hours, first aid boxes at the rate of not less than one box for 150-contract labour or part thereof ordinarily employed.</w:t>
      </w:r>
    </w:p>
    <w:p w:rsidR="00620262" w:rsidRPr="00620262" w:rsidRDefault="00620262" w:rsidP="00471BD7">
      <w:pPr>
        <w:numPr>
          <w:ilvl w:val="0"/>
          <w:numId w:val="22"/>
        </w:numPr>
        <w:spacing w:before="120" w:after="120" w:line="240" w:lineRule="auto"/>
        <w:jc w:val="both"/>
        <w:rPr>
          <w:rFonts w:ascii="Book Antiqua" w:eastAsia="SimSun" w:hAnsi="Book Antiqua" w:cs="Arial"/>
          <w:sz w:val="20"/>
          <w:szCs w:val="20"/>
        </w:rPr>
      </w:pPr>
      <w:r w:rsidRPr="00620262">
        <w:rPr>
          <w:rFonts w:ascii="Book Antiqua" w:eastAsia="SimSun" w:hAnsi="Book Antiqua" w:cs="Arial"/>
          <w:sz w:val="20"/>
          <w:szCs w:val="20"/>
        </w:rPr>
        <w:t>The first-aid box shall be distinctly marked with a red cross on white back ground and shall contain the following equipment: -</w:t>
      </w:r>
    </w:p>
    <w:p w:rsidR="00620262" w:rsidRPr="00620262" w:rsidRDefault="00620262" w:rsidP="00471BD7">
      <w:pPr>
        <w:numPr>
          <w:ilvl w:val="0"/>
          <w:numId w:val="23"/>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For work places in which the number of contract labour employed does not exceed 50- Each first-aid box shall contain the following equipment: -</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 xml:space="preserve">6 small </w:t>
      </w:r>
      <w:r w:rsidR="009E518C" w:rsidRPr="00620262">
        <w:rPr>
          <w:rFonts w:ascii="Book Antiqua" w:eastAsia="SimSun" w:hAnsi="Book Antiqua" w:cs="Arial"/>
          <w:sz w:val="20"/>
          <w:szCs w:val="20"/>
        </w:rPr>
        <w:t>sterilized</w:t>
      </w:r>
      <w:r w:rsidRPr="00620262">
        <w:rPr>
          <w:rFonts w:ascii="Book Antiqua" w:eastAsia="SimSun" w:hAnsi="Book Antiqua" w:cs="Arial"/>
          <w:sz w:val="20"/>
          <w:szCs w:val="20"/>
        </w:rPr>
        <w:t xml:space="preserve"> dressings.</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 xml:space="preserve">3 medium size </w:t>
      </w:r>
      <w:r w:rsidR="009E518C" w:rsidRPr="00620262">
        <w:rPr>
          <w:rFonts w:ascii="Book Antiqua" w:eastAsia="SimSun" w:hAnsi="Book Antiqua" w:cs="Arial"/>
          <w:sz w:val="20"/>
          <w:szCs w:val="20"/>
        </w:rPr>
        <w:t>sterilized</w:t>
      </w:r>
      <w:r w:rsidRPr="00620262">
        <w:rPr>
          <w:rFonts w:ascii="Book Antiqua" w:eastAsia="SimSun" w:hAnsi="Book Antiqua" w:cs="Arial"/>
          <w:sz w:val="20"/>
          <w:szCs w:val="20"/>
        </w:rPr>
        <w:t xml:space="preserve"> dressings.</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 xml:space="preserve">3 large size </w:t>
      </w:r>
      <w:r w:rsidR="009E518C" w:rsidRPr="00620262">
        <w:rPr>
          <w:rFonts w:ascii="Book Antiqua" w:eastAsia="SimSun" w:hAnsi="Book Antiqua" w:cs="Arial"/>
          <w:sz w:val="20"/>
          <w:szCs w:val="20"/>
        </w:rPr>
        <w:t>sterilized</w:t>
      </w:r>
      <w:r w:rsidRPr="00620262">
        <w:rPr>
          <w:rFonts w:ascii="Book Antiqua" w:eastAsia="SimSun" w:hAnsi="Book Antiqua" w:cs="Arial"/>
          <w:sz w:val="20"/>
          <w:szCs w:val="20"/>
        </w:rPr>
        <w:t xml:space="preserve"> dressings.</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 xml:space="preserve">3 large </w:t>
      </w:r>
      <w:r w:rsidR="009E518C" w:rsidRPr="00620262">
        <w:rPr>
          <w:rFonts w:ascii="Book Antiqua" w:eastAsia="SimSun" w:hAnsi="Book Antiqua" w:cs="Arial"/>
          <w:sz w:val="20"/>
          <w:szCs w:val="20"/>
        </w:rPr>
        <w:t>sterilized</w:t>
      </w:r>
      <w:r w:rsidRPr="00620262">
        <w:rPr>
          <w:rFonts w:ascii="Book Antiqua" w:eastAsia="SimSun" w:hAnsi="Book Antiqua" w:cs="Arial"/>
          <w:sz w:val="20"/>
          <w:szCs w:val="20"/>
        </w:rPr>
        <w:t xml:space="preserve"> burn dressings.</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1 (30 ml.) bottle containing a two percent alcoholic solution of iodine</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1 (30ml) bottle containing salvolatile having the dose and mode of administration indicated on the label.</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1 snakebite lancet.</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1 (30gms.) bottle of potassium permanganate crystals.</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1 pair scissors.</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1 copy of the first-aid leaflet issued by the Director General, Factory Advice Service and Labour Institute, Government of India or his Client.</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1 Bottle containing 100 tablets (each of 5 gms.) of aspirin.</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Ointment for burns.</w:t>
      </w:r>
    </w:p>
    <w:p w:rsidR="00620262" w:rsidRPr="00620262" w:rsidRDefault="00620262" w:rsidP="00471BD7">
      <w:pPr>
        <w:numPr>
          <w:ilvl w:val="0"/>
          <w:numId w:val="24"/>
        </w:numPr>
        <w:tabs>
          <w:tab w:val="num" w:pos="2520"/>
        </w:tabs>
        <w:spacing w:before="120" w:after="120" w:line="240" w:lineRule="auto"/>
        <w:ind w:left="2520" w:hanging="360"/>
        <w:jc w:val="both"/>
        <w:rPr>
          <w:rFonts w:ascii="Book Antiqua" w:eastAsia="SimSun" w:hAnsi="Book Antiqua" w:cs="Arial"/>
          <w:sz w:val="20"/>
          <w:szCs w:val="20"/>
        </w:rPr>
      </w:pPr>
      <w:r w:rsidRPr="00620262">
        <w:rPr>
          <w:rFonts w:ascii="Book Antiqua" w:eastAsia="SimSun" w:hAnsi="Book Antiqua" w:cs="Arial"/>
          <w:sz w:val="20"/>
          <w:szCs w:val="20"/>
        </w:rPr>
        <w:t>A bottle of suitable surgical antiseptic solution</w:t>
      </w:r>
    </w:p>
    <w:p w:rsidR="00620262" w:rsidRPr="00620262" w:rsidRDefault="00620262" w:rsidP="00471BD7">
      <w:pPr>
        <w:numPr>
          <w:ilvl w:val="0"/>
          <w:numId w:val="23"/>
        </w:numPr>
        <w:spacing w:before="120" w:after="120" w:line="240" w:lineRule="auto"/>
        <w:jc w:val="both"/>
        <w:rPr>
          <w:rFonts w:ascii="Book Antiqua" w:eastAsia="SimSun" w:hAnsi="Book Antiqua" w:cs="Arial"/>
          <w:sz w:val="20"/>
          <w:szCs w:val="20"/>
        </w:rPr>
      </w:pPr>
      <w:r w:rsidRPr="00620262">
        <w:rPr>
          <w:rFonts w:ascii="Book Antiqua" w:eastAsia="SimSun" w:hAnsi="Book Antiqua" w:cs="Arial"/>
          <w:sz w:val="20"/>
          <w:szCs w:val="20"/>
        </w:rPr>
        <w:t>For workplaces in which the number of contract labour exceeds 50- Each first–aid- box shall contain the following equipment.</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12 small sterilized dressing.</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 xml:space="preserve">6 medium size </w:t>
      </w:r>
      <w:r w:rsidR="009E518C" w:rsidRPr="00620262">
        <w:rPr>
          <w:rFonts w:ascii="Book Antiqua" w:eastAsia="SimSun" w:hAnsi="Book Antiqua" w:cs="Arial"/>
          <w:sz w:val="20"/>
          <w:szCs w:val="20"/>
        </w:rPr>
        <w:t>sterilized</w:t>
      </w:r>
      <w:r w:rsidRPr="00620262">
        <w:rPr>
          <w:rFonts w:ascii="Book Antiqua" w:eastAsia="SimSun" w:hAnsi="Book Antiqua" w:cs="Arial"/>
          <w:sz w:val="20"/>
          <w:szCs w:val="20"/>
        </w:rPr>
        <w:t xml:space="preserve"> dressings.</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lastRenderedPageBreak/>
        <w:t xml:space="preserve">6 large size </w:t>
      </w:r>
      <w:r w:rsidR="009E518C" w:rsidRPr="00620262">
        <w:rPr>
          <w:rFonts w:ascii="Book Antiqua" w:eastAsia="SimSun" w:hAnsi="Book Antiqua" w:cs="Arial"/>
          <w:sz w:val="20"/>
          <w:szCs w:val="20"/>
        </w:rPr>
        <w:t>sterilized</w:t>
      </w:r>
      <w:r w:rsidRPr="00620262">
        <w:rPr>
          <w:rFonts w:ascii="Book Antiqua" w:eastAsia="SimSun" w:hAnsi="Book Antiqua" w:cs="Arial"/>
          <w:sz w:val="20"/>
          <w:szCs w:val="20"/>
        </w:rPr>
        <w:t xml:space="preserve"> dressings.</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 xml:space="preserve">6 large size </w:t>
      </w:r>
      <w:r w:rsidR="009E518C" w:rsidRPr="00620262">
        <w:rPr>
          <w:rFonts w:ascii="Book Antiqua" w:eastAsia="SimSun" w:hAnsi="Book Antiqua" w:cs="Arial"/>
          <w:sz w:val="20"/>
          <w:szCs w:val="20"/>
        </w:rPr>
        <w:t>sterilized</w:t>
      </w:r>
      <w:r w:rsidRPr="00620262">
        <w:rPr>
          <w:rFonts w:ascii="Book Antiqua" w:eastAsia="SimSun" w:hAnsi="Book Antiqua" w:cs="Arial"/>
          <w:sz w:val="20"/>
          <w:szCs w:val="20"/>
        </w:rPr>
        <w:t xml:space="preserve"> burn dressings.</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 xml:space="preserve">6 (15-gms.) packets </w:t>
      </w:r>
      <w:r w:rsidR="009E518C" w:rsidRPr="00620262">
        <w:rPr>
          <w:rFonts w:ascii="Book Antiqua" w:eastAsia="SimSun" w:hAnsi="Book Antiqua" w:cs="Arial"/>
          <w:sz w:val="20"/>
          <w:szCs w:val="20"/>
        </w:rPr>
        <w:t>sterilized</w:t>
      </w:r>
      <w:r w:rsidRPr="00620262">
        <w:rPr>
          <w:rFonts w:ascii="Book Antiqua" w:eastAsia="SimSun" w:hAnsi="Book Antiqua" w:cs="Arial"/>
          <w:sz w:val="20"/>
          <w:szCs w:val="20"/>
        </w:rPr>
        <w:t xml:space="preserve"> cotton wool.</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1 (60 ml.) bottle containing two percent alcoholic solution iodine.</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1 (60-ml.) bottle containing salvolatile having the dose and mode of administration indicated on the label.</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 xml:space="preserve">1 </w:t>
      </w:r>
      <w:proofErr w:type="gramStart"/>
      <w:r w:rsidRPr="00620262">
        <w:rPr>
          <w:rFonts w:ascii="Book Antiqua" w:eastAsia="SimSun" w:hAnsi="Book Antiqua" w:cs="Arial"/>
          <w:sz w:val="20"/>
          <w:szCs w:val="20"/>
        </w:rPr>
        <w:t>roll</w:t>
      </w:r>
      <w:proofErr w:type="gramEnd"/>
      <w:r w:rsidRPr="00620262">
        <w:rPr>
          <w:rFonts w:ascii="Book Antiqua" w:eastAsia="SimSun" w:hAnsi="Book Antiqua" w:cs="Arial"/>
          <w:sz w:val="20"/>
          <w:szCs w:val="20"/>
        </w:rPr>
        <w:t xml:space="preserve"> of adhesive plaster.</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1 snake bite lancet.</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1 (30 gms.) bottle of potassium permanganate crystals.</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1 pair of scissors.</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1 copy of the first-aid leaflet issued by the Director General Factory Advice Service and Labour Institute/ Government of India or Client of India.</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A bottle containing 100 tablets (each of 5 gms.) of aspirin.</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Ointment for burns.</w:t>
      </w:r>
    </w:p>
    <w:p w:rsidR="00620262" w:rsidRPr="00620262" w:rsidRDefault="00620262" w:rsidP="00471BD7">
      <w:pPr>
        <w:numPr>
          <w:ilvl w:val="0"/>
          <w:numId w:val="25"/>
        </w:numPr>
        <w:tabs>
          <w:tab w:val="num" w:pos="3600"/>
        </w:tabs>
        <w:spacing w:before="120" w:after="120" w:line="240" w:lineRule="auto"/>
        <w:ind w:left="3600"/>
        <w:jc w:val="both"/>
        <w:rPr>
          <w:rFonts w:ascii="Book Antiqua" w:eastAsia="SimSun" w:hAnsi="Book Antiqua" w:cs="Arial"/>
          <w:sz w:val="20"/>
          <w:szCs w:val="20"/>
        </w:rPr>
      </w:pPr>
      <w:r w:rsidRPr="00620262">
        <w:rPr>
          <w:rFonts w:ascii="Book Antiqua" w:eastAsia="SimSun" w:hAnsi="Book Antiqua" w:cs="Arial"/>
          <w:sz w:val="20"/>
          <w:szCs w:val="20"/>
        </w:rPr>
        <w:t>A bottle of suitable surgical antiseptic solution.</w:t>
      </w:r>
    </w:p>
    <w:p w:rsidR="00620262" w:rsidRPr="00620262" w:rsidRDefault="00620262" w:rsidP="00620262">
      <w:pPr>
        <w:spacing w:before="120" w:after="120" w:line="240" w:lineRule="auto"/>
        <w:ind w:left="2160" w:hanging="720"/>
        <w:jc w:val="both"/>
        <w:rPr>
          <w:rFonts w:ascii="Book Antiqua" w:eastAsia="SimSun" w:hAnsi="Book Antiqua" w:cs="Arial"/>
          <w:sz w:val="20"/>
          <w:szCs w:val="20"/>
        </w:rPr>
      </w:pPr>
      <w:r w:rsidRPr="00620262">
        <w:rPr>
          <w:rFonts w:ascii="Book Antiqua" w:eastAsia="SimSun" w:hAnsi="Book Antiqua" w:cs="Arial"/>
          <w:sz w:val="20"/>
          <w:szCs w:val="20"/>
        </w:rPr>
        <w:t>iii)</w:t>
      </w:r>
      <w:r w:rsidRPr="00620262">
        <w:rPr>
          <w:rFonts w:ascii="Book Antiqua" w:eastAsia="SimSun" w:hAnsi="Book Antiqua" w:cs="Arial"/>
          <w:sz w:val="20"/>
          <w:szCs w:val="20"/>
        </w:rPr>
        <w:tab/>
        <w:t>Adequate arrangements shall be made for immediate procurement of the equipment when necessary.</w:t>
      </w:r>
    </w:p>
    <w:p w:rsidR="00620262" w:rsidRPr="00620262" w:rsidRDefault="00620262" w:rsidP="00620262">
      <w:pPr>
        <w:spacing w:before="120" w:after="120" w:line="240" w:lineRule="auto"/>
        <w:ind w:left="2160" w:hanging="720"/>
        <w:jc w:val="both"/>
        <w:rPr>
          <w:rFonts w:ascii="Book Antiqua" w:eastAsia="SimSun" w:hAnsi="Book Antiqua" w:cs="Arial"/>
          <w:sz w:val="20"/>
          <w:szCs w:val="20"/>
        </w:rPr>
      </w:pPr>
      <w:proofErr w:type="gramStart"/>
      <w:r w:rsidRPr="00620262">
        <w:rPr>
          <w:rFonts w:ascii="Book Antiqua" w:eastAsia="SimSun" w:hAnsi="Book Antiqua" w:cs="Arial"/>
          <w:sz w:val="20"/>
          <w:szCs w:val="20"/>
        </w:rPr>
        <w:t>iv)</w:t>
      </w:r>
      <w:r w:rsidRPr="00620262">
        <w:rPr>
          <w:rFonts w:ascii="Book Antiqua" w:eastAsia="SimSun" w:hAnsi="Book Antiqua" w:cs="Arial"/>
          <w:sz w:val="20"/>
          <w:szCs w:val="20"/>
        </w:rPr>
        <w:tab/>
        <w:t>Nothing</w:t>
      </w:r>
      <w:proofErr w:type="gramEnd"/>
      <w:r w:rsidRPr="00620262">
        <w:rPr>
          <w:rFonts w:ascii="Book Antiqua" w:eastAsia="SimSun" w:hAnsi="Book Antiqua" w:cs="Arial"/>
          <w:sz w:val="20"/>
          <w:szCs w:val="20"/>
        </w:rPr>
        <w:t xml:space="preserve"> except the prescribed contents shall be kept in the First-aid box.</w:t>
      </w:r>
    </w:p>
    <w:p w:rsidR="00620262" w:rsidRPr="00620262" w:rsidRDefault="00620262" w:rsidP="00620262">
      <w:pPr>
        <w:spacing w:before="120" w:after="120" w:line="240" w:lineRule="auto"/>
        <w:ind w:left="2160" w:hanging="720"/>
        <w:jc w:val="both"/>
        <w:rPr>
          <w:rFonts w:ascii="Book Antiqua" w:eastAsia="SimSun" w:hAnsi="Book Antiqua" w:cs="Arial"/>
          <w:sz w:val="20"/>
          <w:szCs w:val="20"/>
        </w:rPr>
      </w:pPr>
      <w:r w:rsidRPr="00620262">
        <w:rPr>
          <w:rFonts w:ascii="Book Antiqua" w:eastAsia="SimSun" w:hAnsi="Book Antiqua" w:cs="Arial"/>
          <w:sz w:val="20"/>
          <w:szCs w:val="20"/>
        </w:rPr>
        <w:t>v)</w:t>
      </w:r>
      <w:r w:rsidRPr="00620262">
        <w:rPr>
          <w:rFonts w:ascii="Book Antiqua" w:eastAsia="SimSun" w:hAnsi="Book Antiqua" w:cs="Arial"/>
          <w:sz w:val="20"/>
          <w:szCs w:val="20"/>
        </w:rPr>
        <w:tab/>
        <w:t>The first-aid box shall be kept in charge of a responsible person who shall always be readily available during the working hours at the work place.</w:t>
      </w:r>
    </w:p>
    <w:p w:rsidR="00620262" w:rsidRPr="00620262" w:rsidRDefault="00620262" w:rsidP="00620262">
      <w:pPr>
        <w:spacing w:before="120" w:after="120" w:line="240" w:lineRule="auto"/>
        <w:ind w:left="2160" w:hanging="720"/>
        <w:jc w:val="both"/>
        <w:rPr>
          <w:rFonts w:ascii="Book Antiqua" w:eastAsia="SimSun" w:hAnsi="Book Antiqua" w:cs="Arial"/>
          <w:sz w:val="20"/>
          <w:szCs w:val="20"/>
        </w:rPr>
      </w:pPr>
      <w:proofErr w:type="gramStart"/>
      <w:r w:rsidRPr="00620262">
        <w:rPr>
          <w:rFonts w:ascii="Book Antiqua" w:eastAsia="SimSun" w:hAnsi="Book Antiqua" w:cs="Arial"/>
          <w:sz w:val="20"/>
          <w:szCs w:val="20"/>
        </w:rPr>
        <w:t>vi)</w:t>
      </w:r>
      <w:r w:rsidRPr="00620262">
        <w:rPr>
          <w:rFonts w:ascii="Book Antiqua" w:eastAsia="SimSun" w:hAnsi="Book Antiqua" w:cs="Arial"/>
          <w:sz w:val="20"/>
          <w:szCs w:val="20"/>
        </w:rPr>
        <w:tab/>
        <w:t>A</w:t>
      </w:r>
      <w:proofErr w:type="gramEnd"/>
      <w:r w:rsidRPr="00620262">
        <w:rPr>
          <w:rFonts w:ascii="Book Antiqua" w:eastAsia="SimSun" w:hAnsi="Book Antiqua" w:cs="Arial"/>
          <w:sz w:val="20"/>
          <w:szCs w:val="20"/>
        </w:rPr>
        <w:t xml:space="preserve"> person in charge of the first-aid box shall be a person trained in First-Aid treatment, at the work places where the number of contract labour employed is 150 or more.</w:t>
      </w:r>
    </w:p>
    <w:p w:rsidR="00620262" w:rsidRPr="00620262" w:rsidRDefault="00620262" w:rsidP="00620262">
      <w:pPr>
        <w:spacing w:before="120" w:after="120" w:line="240" w:lineRule="auto"/>
        <w:ind w:left="2160" w:hanging="720"/>
        <w:jc w:val="both"/>
        <w:rPr>
          <w:rFonts w:ascii="Book Antiqua" w:eastAsia="SimSun" w:hAnsi="Book Antiqua" w:cs="Arial"/>
          <w:sz w:val="20"/>
          <w:szCs w:val="20"/>
        </w:rPr>
      </w:pPr>
      <w:r w:rsidRPr="00620262">
        <w:rPr>
          <w:rFonts w:ascii="Book Antiqua" w:eastAsia="SimSun" w:hAnsi="Book Antiqua" w:cs="Arial"/>
          <w:sz w:val="20"/>
          <w:szCs w:val="20"/>
        </w:rPr>
        <w:t>vii)</w:t>
      </w:r>
      <w:r w:rsidRPr="00620262">
        <w:rPr>
          <w:rFonts w:ascii="Book Antiqua" w:eastAsia="SimSun" w:hAnsi="Book Antiqua" w:cs="Arial"/>
          <w:sz w:val="20"/>
          <w:szCs w:val="20"/>
        </w:rPr>
        <w:tab/>
        <w:t>In work places where the number of contract labour employed is 500 or more and hospital facilities are not available within easy distance from the works, First-aid posts shall be established and run by a trained compounder. The compounder shall be on duty and shall be available at all hours when the workers are at work.</w:t>
      </w:r>
    </w:p>
    <w:p w:rsidR="00620262" w:rsidRPr="00620262" w:rsidRDefault="00620262" w:rsidP="00620262">
      <w:pPr>
        <w:tabs>
          <w:tab w:val="left" w:pos="1440"/>
        </w:tabs>
        <w:spacing w:before="120" w:after="120" w:line="240" w:lineRule="auto"/>
        <w:ind w:left="2160" w:hanging="1440"/>
        <w:jc w:val="both"/>
        <w:rPr>
          <w:rFonts w:ascii="Book Antiqua" w:eastAsia="SimSun" w:hAnsi="Book Antiqua" w:cs="Arial"/>
          <w:sz w:val="20"/>
          <w:szCs w:val="20"/>
        </w:rPr>
      </w:pPr>
      <w:r w:rsidRPr="00620262">
        <w:rPr>
          <w:rFonts w:ascii="Book Antiqua" w:eastAsia="SimSun" w:hAnsi="Book Antiqua" w:cs="Arial"/>
          <w:sz w:val="20"/>
          <w:szCs w:val="20"/>
        </w:rPr>
        <w:tab/>
        <w:t>viii)   Where work places are situated in places, which are not towns or cities, a suitable motor transport shall be kept readily available to carry injured person or person suddenly taken ill to the nearest hospital.</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4.</w:t>
      </w:r>
      <w:r w:rsidRPr="007337D1">
        <w:rPr>
          <w:rFonts w:ascii="Book Antiqua" w:hAnsi="Book Antiqua" w:cs="Arial"/>
          <w:bCs/>
          <w:sz w:val="20"/>
          <w:szCs w:val="20"/>
        </w:rPr>
        <w:tab/>
        <w:t>Drinking Water: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(a)</w:t>
      </w:r>
      <w:r w:rsidRPr="007337D1">
        <w:rPr>
          <w:rFonts w:ascii="Book Antiqua" w:hAnsi="Book Antiqua" w:cs="Arial"/>
          <w:bCs/>
          <w:sz w:val="20"/>
          <w:szCs w:val="20"/>
        </w:rPr>
        <w:tab/>
        <w:t>In every work place, there shall be provided and maintained at suitable places easily accessible to labour a sufficient supply of cold water fit for drinking.</w:t>
      </w:r>
    </w:p>
    <w:p w:rsidR="00435711" w:rsidRPr="007337D1" w:rsidRDefault="00435711" w:rsidP="00435711">
      <w:pPr>
        <w:spacing w:after="0" w:line="240" w:lineRule="auto"/>
        <w:jc w:val="both"/>
        <w:rPr>
          <w:rFonts w:ascii="Book Antiqua" w:hAnsi="Book Antiqua" w:cs="Arial"/>
          <w:bCs/>
          <w:sz w:val="20"/>
          <w:szCs w:val="20"/>
        </w:rPr>
      </w:pPr>
    </w:p>
    <w:p w:rsidR="0043571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(b)</w:t>
      </w:r>
      <w:r w:rsidRPr="007337D1">
        <w:rPr>
          <w:rFonts w:ascii="Book Antiqua" w:hAnsi="Book Antiqua" w:cs="Arial"/>
          <w:bCs/>
          <w:sz w:val="20"/>
          <w:szCs w:val="20"/>
        </w:rPr>
        <w:tab/>
        <w:t>Where drinking water is obtained from intermittent public water supply, each work place shall be provided with storage where such drinking water shall be stored.</w:t>
      </w:r>
    </w:p>
    <w:p w:rsidR="00620262" w:rsidRPr="007337D1" w:rsidRDefault="00620262"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lastRenderedPageBreak/>
        <w:t>(c)</w:t>
      </w:r>
      <w:r w:rsidRPr="007337D1">
        <w:rPr>
          <w:rFonts w:ascii="Book Antiqua" w:hAnsi="Book Antiqua" w:cs="Arial"/>
          <w:bCs/>
          <w:sz w:val="20"/>
          <w:szCs w:val="20"/>
        </w:rPr>
        <w:tab/>
        <w:t>Every water supply of storage shall be at a distance of not less than 50 feet from any latrine, drain or other source of pollution. Where water has been drawn from an existing well which is within such proximity of latrine, drain or any other source of pollution, the well shall be properly chlorinated before water is drawn from it for drinking. All such wells shall be entirely closed in and be provided with a trap-door which shall be dust free and waterproof.</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(d)</w:t>
      </w:r>
      <w:r w:rsidRPr="007337D1">
        <w:rPr>
          <w:rFonts w:ascii="Book Antiqua" w:hAnsi="Book Antiqua" w:cs="Arial"/>
          <w:bCs/>
          <w:sz w:val="20"/>
          <w:szCs w:val="20"/>
        </w:rPr>
        <w:tab/>
        <w:t>A reliable pump shall be fitted to each covered well the trap-door shall be kept locked and opened only for cleaning or inspection which shall be done at least once a month.</w:t>
      </w:r>
    </w:p>
    <w:p w:rsidR="00435711" w:rsidRPr="007337D1" w:rsidRDefault="00435711" w:rsidP="00435711">
      <w:pPr>
        <w:spacing w:after="0" w:line="240" w:lineRule="auto"/>
        <w:jc w:val="both"/>
        <w:rPr>
          <w:rFonts w:ascii="Book Antiqua" w:hAnsi="Book Antiqua" w:cs="Arial"/>
          <w:bCs/>
          <w:sz w:val="20"/>
          <w:szCs w:val="20"/>
        </w:rPr>
      </w:pPr>
    </w:p>
    <w:p w:rsidR="00B76797" w:rsidRPr="00B76797" w:rsidRDefault="00B76797" w:rsidP="00B76797">
      <w:pPr>
        <w:spacing w:before="120" w:after="120" w:line="240" w:lineRule="auto"/>
        <w:jc w:val="both"/>
        <w:rPr>
          <w:rFonts w:ascii="Book Antiqua" w:eastAsia="SimSun" w:hAnsi="Book Antiqua" w:cs="Arial"/>
          <w:b/>
          <w:sz w:val="20"/>
          <w:szCs w:val="20"/>
        </w:rPr>
      </w:pPr>
      <w:r>
        <w:rPr>
          <w:rFonts w:ascii="Book Antiqua" w:eastAsia="SimSun" w:hAnsi="Book Antiqua" w:cs="Arial"/>
          <w:b/>
          <w:sz w:val="20"/>
          <w:szCs w:val="20"/>
        </w:rPr>
        <w:t xml:space="preserve">5. </w:t>
      </w:r>
      <w:r w:rsidRPr="00B76797">
        <w:rPr>
          <w:rFonts w:ascii="Book Antiqua" w:eastAsia="SimSun" w:hAnsi="Book Antiqua" w:cs="Arial"/>
          <w:b/>
          <w:sz w:val="20"/>
          <w:szCs w:val="20"/>
        </w:rPr>
        <w:t>WASHING FACILITIES</w:t>
      </w:r>
    </w:p>
    <w:p w:rsidR="00B76797" w:rsidRPr="00B76797" w:rsidRDefault="00B76797" w:rsidP="00471BD7">
      <w:pPr>
        <w:numPr>
          <w:ilvl w:val="0"/>
          <w:numId w:val="26"/>
        </w:numPr>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In every work place adequate and suitable facilities for washing shall be provided and maintained for the use of contract labour employed therein.</w:t>
      </w:r>
    </w:p>
    <w:p w:rsidR="00B76797" w:rsidRPr="00B76797" w:rsidRDefault="00B76797" w:rsidP="00471BD7">
      <w:pPr>
        <w:numPr>
          <w:ilvl w:val="0"/>
          <w:numId w:val="26"/>
        </w:numPr>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Separate and adequate cleaning facilities shall be provided for the use of male and female workers.</w:t>
      </w:r>
    </w:p>
    <w:p w:rsidR="00B76797" w:rsidRPr="00B76797" w:rsidRDefault="00B76797" w:rsidP="00471BD7">
      <w:pPr>
        <w:numPr>
          <w:ilvl w:val="0"/>
          <w:numId w:val="26"/>
        </w:numPr>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Such facilities shall be conveniently accessible and shall be kept in clean and hygienic condition.</w:t>
      </w:r>
    </w:p>
    <w:p w:rsidR="00B76797" w:rsidRPr="00B76797" w:rsidRDefault="00B76797" w:rsidP="00B76797">
      <w:pPr>
        <w:spacing w:before="120" w:after="120" w:line="240" w:lineRule="auto"/>
        <w:ind w:left="1440"/>
        <w:jc w:val="both"/>
        <w:rPr>
          <w:rFonts w:ascii="Book Antiqua" w:eastAsia="SimSun" w:hAnsi="Book Antiqua" w:cs="Arial"/>
          <w:sz w:val="20"/>
          <w:szCs w:val="20"/>
        </w:rPr>
      </w:pPr>
    </w:p>
    <w:p w:rsidR="00B76797" w:rsidRPr="00B76797" w:rsidRDefault="00B76797" w:rsidP="00B76797">
      <w:pPr>
        <w:spacing w:before="120" w:after="120" w:line="240" w:lineRule="auto"/>
        <w:jc w:val="both"/>
        <w:rPr>
          <w:rFonts w:ascii="Book Antiqua" w:eastAsia="SimSun" w:hAnsi="Book Antiqua" w:cs="Arial"/>
          <w:b/>
          <w:sz w:val="20"/>
          <w:szCs w:val="20"/>
        </w:rPr>
      </w:pPr>
      <w:r>
        <w:rPr>
          <w:rFonts w:ascii="Book Antiqua" w:eastAsia="SimSun" w:hAnsi="Book Antiqua" w:cs="Arial"/>
          <w:b/>
          <w:sz w:val="20"/>
          <w:szCs w:val="20"/>
        </w:rPr>
        <w:t xml:space="preserve">6. </w:t>
      </w:r>
      <w:r w:rsidRPr="00B76797">
        <w:rPr>
          <w:rFonts w:ascii="Book Antiqua" w:eastAsia="SimSun" w:hAnsi="Book Antiqua" w:cs="Arial"/>
          <w:b/>
          <w:sz w:val="20"/>
          <w:szCs w:val="20"/>
        </w:rPr>
        <w:t>LATRINES AND URINALS</w:t>
      </w:r>
    </w:p>
    <w:p w:rsidR="00B76797" w:rsidRPr="00B76797" w:rsidRDefault="00B76797" w:rsidP="00471BD7">
      <w:pPr>
        <w:numPr>
          <w:ilvl w:val="0"/>
          <w:numId w:val="27"/>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Latrines shall be provided in every work place on the following scale namely:-</w:t>
      </w:r>
    </w:p>
    <w:p w:rsidR="00B76797" w:rsidRPr="00B76797" w:rsidRDefault="00B76797" w:rsidP="00471BD7">
      <w:pPr>
        <w:numPr>
          <w:ilvl w:val="0"/>
          <w:numId w:val="28"/>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Where female are employed there shall be at least one latrine for every 25 females.</w:t>
      </w:r>
    </w:p>
    <w:p w:rsidR="00B76797" w:rsidRPr="00B76797" w:rsidRDefault="00B76797" w:rsidP="00471BD7">
      <w:pPr>
        <w:numPr>
          <w:ilvl w:val="0"/>
          <w:numId w:val="28"/>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Where males are employed, there shall be at least one latrine for every 25 males.</w:t>
      </w:r>
    </w:p>
    <w:p w:rsidR="00B76797" w:rsidRPr="00B76797" w:rsidRDefault="00B76797" w:rsidP="00B76797">
      <w:pPr>
        <w:tabs>
          <w:tab w:val="left" w:pos="8910"/>
        </w:tabs>
        <w:spacing w:before="120" w:after="120" w:line="240" w:lineRule="auto"/>
        <w:ind w:left="2160"/>
        <w:jc w:val="both"/>
        <w:rPr>
          <w:rFonts w:ascii="Book Antiqua" w:eastAsia="SimSun" w:hAnsi="Book Antiqua" w:cs="Arial"/>
          <w:sz w:val="20"/>
          <w:szCs w:val="20"/>
        </w:rPr>
      </w:pPr>
      <w:r w:rsidRPr="00B76797">
        <w:rPr>
          <w:rFonts w:ascii="Book Antiqua" w:eastAsia="SimSun" w:hAnsi="Book Antiqua" w:cs="Arial"/>
          <w:sz w:val="20"/>
          <w:szCs w:val="20"/>
        </w:rPr>
        <w:t>Provided that where the number of males or females exceeds 100, it shall be sufficient if there is one latrine for 25 males or females as the case may be upto the first 100, and one for every 50 thereafter.</w:t>
      </w:r>
    </w:p>
    <w:p w:rsidR="00B76797" w:rsidRPr="00B76797" w:rsidRDefault="00B76797" w:rsidP="00471BD7">
      <w:pPr>
        <w:numPr>
          <w:ilvl w:val="0"/>
          <w:numId w:val="27"/>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Every latrine shall be under cover and so partitioned off as to secure privacy, and shall have a proper door and fastenings.</w:t>
      </w:r>
    </w:p>
    <w:p w:rsidR="00B76797" w:rsidRPr="00B76797" w:rsidRDefault="00B76797" w:rsidP="00471BD7">
      <w:pPr>
        <w:numPr>
          <w:ilvl w:val="0"/>
          <w:numId w:val="27"/>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Construction of latrines: The inside walls shall be constructed of masonry or some suitable heat-resisting nonabsorbent materials and shall be cement washed inside and outside at least once a year.  Latrines shall not be of a standard lower than bore-hole system.</w:t>
      </w:r>
    </w:p>
    <w:p w:rsidR="00B76797" w:rsidRPr="00B76797" w:rsidRDefault="00B76797" w:rsidP="00471BD7">
      <w:pPr>
        <w:numPr>
          <w:ilvl w:val="0"/>
          <w:numId w:val="27"/>
        </w:numPr>
        <w:tabs>
          <w:tab w:val="left" w:pos="8910"/>
        </w:tabs>
        <w:spacing w:before="120" w:after="120" w:line="240" w:lineRule="auto"/>
        <w:ind w:left="2430" w:hanging="990"/>
        <w:jc w:val="both"/>
        <w:rPr>
          <w:rFonts w:ascii="Book Antiqua" w:eastAsia="SimSun" w:hAnsi="Book Antiqua" w:cs="Arial"/>
          <w:sz w:val="20"/>
          <w:szCs w:val="20"/>
        </w:rPr>
      </w:pPr>
      <w:r w:rsidRPr="00B76797">
        <w:rPr>
          <w:rFonts w:ascii="Book Antiqua" w:eastAsia="SimSun" w:hAnsi="Book Antiqua" w:cs="Arial"/>
          <w:sz w:val="20"/>
          <w:szCs w:val="20"/>
        </w:rPr>
        <w:t>a) Where workers of both sexes are employed, there shall be displayed outside each block of latrine and urinal, a notice in the language understood by the majority of the workers “For Men only” or “For Women only” as the case may be.</w:t>
      </w:r>
    </w:p>
    <w:p w:rsidR="00B76797" w:rsidRPr="00B76797" w:rsidRDefault="00B76797" w:rsidP="00B76797">
      <w:pPr>
        <w:tabs>
          <w:tab w:val="left" w:pos="8910"/>
        </w:tabs>
        <w:spacing w:before="120" w:after="120" w:line="240" w:lineRule="auto"/>
        <w:ind w:left="2160"/>
        <w:jc w:val="both"/>
        <w:rPr>
          <w:rFonts w:ascii="Book Antiqua" w:eastAsia="SimSun" w:hAnsi="Book Antiqua" w:cs="Arial"/>
          <w:sz w:val="20"/>
          <w:szCs w:val="20"/>
        </w:rPr>
      </w:pPr>
      <w:r w:rsidRPr="00B76797">
        <w:rPr>
          <w:rFonts w:ascii="Book Antiqua" w:eastAsia="SimSun" w:hAnsi="Book Antiqua" w:cs="Arial"/>
          <w:sz w:val="20"/>
          <w:szCs w:val="20"/>
        </w:rPr>
        <w:t>b) The notice shall also bear the figure of a man or a woman, as the case may be.</w:t>
      </w:r>
    </w:p>
    <w:p w:rsidR="00B76797" w:rsidRPr="00B76797" w:rsidRDefault="00B76797" w:rsidP="00471BD7">
      <w:pPr>
        <w:numPr>
          <w:ilvl w:val="0"/>
          <w:numId w:val="27"/>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There shall be at least one urinal for upto 50 number of male workers and one for upto 50 number of female workers employed at a time, provided that where the number of male or female workers, as the case may be, exceeds 500, it shall be sufficient if there is one urinal for every 50 males or females, upto the first 500 and one for every 100 or part thereafter.</w:t>
      </w:r>
    </w:p>
    <w:p w:rsidR="00B76797" w:rsidRPr="00B76797" w:rsidRDefault="00B76797" w:rsidP="00471BD7">
      <w:pPr>
        <w:numPr>
          <w:ilvl w:val="0"/>
          <w:numId w:val="27"/>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a) The latrines and urinals shall be adequately lighted and shall be maintained in a clean and sanitary condition at all times.</w:t>
      </w:r>
    </w:p>
    <w:p w:rsidR="00B76797" w:rsidRPr="00B76797" w:rsidRDefault="00B76797" w:rsidP="00B76797">
      <w:pPr>
        <w:tabs>
          <w:tab w:val="left" w:pos="8910"/>
        </w:tabs>
        <w:spacing w:before="120" w:after="120" w:line="240" w:lineRule="auto"/>
        <w:ind w:left="2160"/>
        <w:jc w:val="both"/>
        <w:rPr>
          <w:rFonts w:ascii="Book Antiqua" w:eastAsia="SimSun" w:hAnsi="Book Antiqua" w:cs="Arial"/>
          <w:sz w:val="20"/>
          <w:szCs w:val="20"/>
        </w:rPr>
      </w:pPr>
      <w:r w:rsidRPr="00B76797">
        <w:rPr>
          <w:rFonts w:ascii="Book Antiqua" w:eastAsia="SimSun" w:hAnsi="Book Antiqua" w:cs="Arial"/>
          <w:sz w:val="20"/>
          <w:szCs w:val="20"/>
        </w:rPr>
        <w:lastRenderedPageBreak/>
        <w:t xml:space="preserve"> b) Latrines and urinals other than those connected with a flush sewage system shall comply with the requirements of the Public Health Authorities.</w:t>
      </w:r>
    </w:p>
    <w:p w:rsidR="00B76797" w:rsidRPr="00B76797" w:rsidRDefault="00B76797" w:rsidP="00471BD7">
      <w:pPr>
        <w:numPr>
          <w:ilvl w:val="0"/>
          <w:numId w:val="27"/>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Water shall be provided by means of tap or otherwise so as to be conveniently accessible in or near the latrines and urinals.</w:t>
      </w:r>
    </w:p>
    <w:p w:rsidR="00B76797" w:rsidRPr="00B76797" w:rsidRDefault="00B76797" w:rsidP="00471BD7">
      <w:pPr>
        <w:numPr>
          <w:ilvl w:val="0"/>
          <w:numId w:val="27"/>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 xml:space="preserve">Disposal of excreta: - Unless otherwise arranged for by the local sanitary authority, arrangements for proper disposal of excreta by incineration at the work place shall be made by means of a suitable incinerator. Alternately excreta may be disposed of by putting a layer of night soil at the bottom of a </w:t>
      </w:r>
      <w:proofErr w:type="spellStart"/>
      <w:r w:rsidRPr="00B76797">
        <w:rPr>
          <w:rFonts w:ascii="Book Antiqua" w:eastAsia="SimSun" w:hAnsi="Book Antiqua" w:cs="Arial"/>
          <w:sz w:val="20"/>
          <w:szCs w:val="20"/>
        </w:rPr>
        <w:t>pucca</w:t>
      </w:r>
      <w:proofErr w:type="spellEnd"/>
      <w:r w:rsidRPr="00B76797">
        <w:rPr>
          <w:rFonts w:ascii="Book Antiqua" w:eastAsia="SimSun" w:hAnsi="Book Antiqua" w:cs="Arial"/>
          <w:sz w:val="20"/>
          <w:szCs w:val="20"/>
        </w:rPr>
        <w:t xml:space="preserve"> tank prepared for the purpose and covering it with a 15 cm. layer of waste or refuse and then covering it with a layer of earth for a fortnight (When it will turn to manure).</w:t>
      </w:r>
    </w:p>
    <w:p w:rsidR="00B76797" w:rsidRPr="00B76797" w:rsidRDefault="00B76797" w:rsidP="00471BD7">
      <w:pPr>
        <w:numPr>
          <w:ilvl w:val="0"/>
          <w:numId w:val="27"/>
        </w:numPr>
        <w:tabs>
          <w:tab w:val="left" w:pos="891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The contractor shall at his own expense, carry out all instructions issued to him by the Engineer-in-Charge to effect proper disposal of night soil and other conservancy work in respect of the contractor’s workmen or employees on the site. The contractor shall be responsible for payment of any charges, which may be levied by Municipal or Cantonment Authority for execution of such on his behalf.</w:t>
      </w:r>
    </w:p>
    <w:p w:rsidR="00B76797" w:rsidRPr="00B76797" w:rsidRDefault="00B76797" w:rsidP="00471BD7">
      <w:pPr>
        <w:pStyle w:val="ListParagraph"/>
        <w:numPr>
          <w:ilvl w:val="0"/>
          <w:numId w:val="64"/>
        </w:numPr>
        <w:spacing w:before="120" w:after="120" w:line="240" w:lineRule="auto"/>
        <w:jc w:val="both"/>
        <w:rPr>
          <w:rFonts w:ascii="Book Antiqua" w:eastAsia="SimSun" w:hAnsi="Book Antiqua" w:cs="Arial"/>
          <w:b/>
          <w:sz w:val="20"/>
          <w:szCs w:val="20"/>
        </w:rPr>
      </w:pPr>
      <w:r w:rsidRPr="00B76797">
        <w:rPr>
          <w:rFonts w:ascii="Book Antiqua" w:eastAsia="SimSun" w:hAnsi="Book Antiqua" w:cs="Arial"/>
          <w:b/>
          <w:sz w:val="20"/>
          <w:szCs w:val="20"/>
        </w:rPr>
        <w:t>PROVISION OF SHELTER DURING REST</w:t>
      </w:r>
    </w:p>
    <w:p w:rsidR="00B76797" w:rsidRPr="00B76797" w:rsidRDefault="00B76797" w:rsidP="00B76797">
      <w:pPr>
        <w:spacing w:before="120" w:after="120" w:line="240" w:lineRule="auto"/>
        <w:ind w:left="1440"/>
        <w:jc w:val="both"/>
        <w:rPr>
          <w:rFonts w:ascii="Book Antiqua" w:eastAsia="SimSun" w:hAnsi="Book Antiqua" w:cs="Arial"/>
          <w:sz w:val="20"/>
          <w:szCs w:val="20"/>
        </w:rPr>
      </w:pPr>
      <w:r w:rsidRPr="00B76797">
        <w:rPr>
          <w:rFonts w:ascii="Book Antiqua" w:eastAsia="SimSun" w:hAnsi="Book Antiqua" w:cs="Arial"/>
          <w:sz w:val="20"/>
          <w:szCs w:val="20"/>
        </w:rPr>
        <w:t xml:space="preserve">At every place there shall be provided, free of cost, four suitable sheds, two for meals and the other two for rest separately for the use of men and women labour. The height of each shelter shall not be less than 3 metres (10 ft.) from the floor level to the lowest part of the roof. These shall be kept clean and the space provided shall be on the basis of 0.6 sq. m. (6 </w:t>
      </w:r>
      <w:proofErr w:type="spellStart"/>
      <w:r w:rsidRPr="00B76797">
        <w:rPr>
          <w:rFonts w:ascii="Book Antiqua" w:eastAsia="SimSun" w:hAnsi="Book Antiqua" w:cs="Arial"/>
          <w:sz w:val="20"/>
          <w:szCs w:val="20"/>
        </w:rPr>
        <w:t>sft</w:t>
      </w:r>
      <w:proofErr w:type="spellEnd"/>
      <w:r w:rsidRPr="00B76797">
        <w:rPr>
          <w:rFonts w:ascii="Book Antiqua" w:eastAsia="SimSun" w:hAnsi="Book Antiqua" w:cs="Arial"/>
          <w:sz w:val="20"/>
          <w:szCs w:val="20"/>
        </w:rPr>
        <w:t>.) per head.</w:t>
      </w:r>
    </w:p>
    <w:p w:rsidR="00B76797" w:rsidRPr="00B76797" w:rsidRDefault="00B76797" w:rsidP="00B76797">
      <w:pPr>
        <w:spacing w:before="120" w:after="120" w:line="240" w:lineRule="auto"/>
        <w:ind w:left="1440"/>
        <w:jc w:val="both"/>
        <w:rPr>
          <w:rFonts w:ascii="Book Antiqua" w:eastAsia="SimSun" w:hAnsi="Book Antiqua" w:cs="Arial"/>
          <w:sz w:val="20"/>
          <w:szCs w:val="20"/>
        </w:rPr>
      </w:pPr>
      <w:r w:rsidRPr="00B76797">
        <w:rPr>
          <w:rFonts w:ascii="Book Antiqua" w:eastAsia="SimSun" w:hAnsi="Book Antiqua" w:cs="Arial"/>
          <w:sz w:val="20"/>
          <w:szCs w:val="20"/>
        </w:rPr>
        <w:t>Provided that the Engineer-in-Charge may permit subject to his satisfaction, a portion of the building under construction or other alternative accommoda</w:t>
      </w:r>
      <w:r>
        <w:rPr>
          <w:rFonts w:ascii="Book Antiqua" w:eastAsia="SimSun" w:hAnsi="Book Antiqua" w:cs="Arial"/>
          <w:sz w:val="20"/>
          <w:szCs w:val="20"/>
        </w:rPr>
        <w:t>tion to be used for the purpose</w:t>
      </w:r>
    </w:p>
    <w:p w:rsidR="00B76797" w:rsidRPr="00B76797" w:rsidRDefault="00B76797" w:rsidP="00471BD7">
      <w:pPr>
        <w:numPr>
          <w:ilvl w:val="0"/>
          <w:numId w:val="6"/>
        </w:numPr>
        <w:spacing w:before="120" w:after="120" w:line="240" w:lineRule="auto"/>
        <w:jc w:val="both"/>
        <w:rPr>
          <w:rFonts w:ascii="Book Antiqua" w:eastAsia="SimSun" w:hAnsi="Book Antiqua" w:cs="Arial"/>
          <w:b/>
          <w:sz w:val="20"/>
          <w:szCs w:val="20"/>
        </w:rPr>
      </w:pPr>
      <w:r w:rsidRPr="00B76797">
        <w:rPr>
          <w:rFonts w:ascii="Book Antiqua" w:eastAsia="SimSun" w:hAnsi="Book Antiqua" w:cs="Arial"/>
          <w:b/>
          <w:sz w:val="20"/>
          <w:szCs w:val="20"/>
        </w:rPr>
        <w:t>CRECHES</w:t>
      </w:r>
    </w:p>
    <w:p w:rsidR="00B76797" w:rsidRPr="00B76797" w:rsidRDefault="00B76797" w:rsidP="00471BD7">
      <w:pPr>
        <w:numPr>
          <w:ilvl w:val="0"/>
          <w:numId w:val="29"/>
        </w:numPr>
        <w:tabs>
          <w:tab w:val="num" w:pos="180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At every work place, at which 20 or more women worker are ordinarily employed, there shall be provided two rooms of reasonable dimensions for the use of their children under the age of six years. One room shall be used as a playroom for the children and the other as their bedroom. The rooms shall be constructed with specifications as per clause 19 H (ii) a, b &amp; c.</w:t>
      </w:r>
    </w:p>
    <w:p w:rsidR="00B76797" w:rsidRPr="00B76797" w:rsidRDefault="00B76797" w:rsidP="00471BD7">
      <w:pPr>
        <w:numPr>
          <w:ilvl w:val="0"/>
          <w:numId w:val="29"/>
        </w:numPr>
        <w:tabs>
          <w:tab w:val="num" w:pos="180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The rooms shall be provided with suitable and sufficient openings for light and ventilation. There shall be adequate provision of sweepers to keep the places clean.</w:t>
      </w:r>
    </w:p>
    <w:p w:rsidR="00B76797" w:rsidRPr="00B76797" w:rsidRDefault="00B76797" w:rsidP="00471BD7">
      <w:pPr>
        <w:numPr>
          <w:ilvl w:val="0"/>
          <w:numId w:val="29"/>
        </w:numPr>
        <w:tabs>
          <w:tab w:val="num" w:pos="180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The contractor shall supply adequate number of toys and games in the playroom and sufficient number of cots and beddings in the bedroom.</w:t>
      </w:r>
    </w:p>
    <w:p w:rsidR="00B76797" w:rsidRPr="00B76797" w:rsidRDefault="00B76797" w:rsidP="00471BD7">
      <w:pPr>
        <w:numPr>
          <w:ilvl w:val="0"/>
          <w:numId w:val="29"/>
        </w:numPr>
        <w:tabs>
          <w:tab w:val="num" w:pos="180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The contractor shall provide one ayah to look after the children in the crèche when the number of women workers does not exceed 50 and two when the number of women workers exceeds 50.</w:t>
      </w:r>
    </w:p>
    <w:p w:rsidR="00B76797" w:rsidRDefault="00B76797" w:rsidP="00471BD7">
      <w:pPr>
        <w:numPr>
          <w:ilvl w:val="0"/>
          <w:numId w:val="29"/>
        </w:numPr>
        <w:tabs>
          <w:tab w:val="num" w:pos="180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The use of the rooms earmarked as crèches shall be restricted to children, their attendants and mothers of the children.</w:t>
      </w:r>
    </w:p>
    <w:p w:rsidR="00B76797" w:rsidRDefault="00B76797" w:rsidP="00B76797">
      <w:pPr>
        <w:spacing w:before="120" w:after="120" w:line="240" w:lineRule="auto"/>
        <w:jc w:val="both"/>
        <w:rPr>
          <w:rFonts w:ascii="Book Antiqua" w:eastAsia="SimSun" w:hAnsi="Book Antiqua" w:cs="Arial"/>
          <w:sz w:val="20"/>
          <w:szCs w:val="20"/>
        </w:rPr>
      </w:pPr>
    </w:p>
    <w:p w:rsidR="00B76797" w:rsidRDefault="00B76797" w:rsidP="00B76797">
      <w:pPr>
        <w:spacing w:before="120" w:after="120" w:line="240" w:lineRule="auto"/>
        <w:jc w:val="both"/>
        <w:rPr>
          <w:rFonts w:ascii="Book Antiqua" w:eastAsia="SimSun" w:hAnsi="Book Antiqua" w:cs="Arial"/>
          <w:sz w:val="20"/>
          <w:szCs w:val="20"/>
        </w:rPr>
      </w:pPr>
    </w:p>
    <w:p w:rsidR="00B76797" w:rsidRPr="00B76797" w:rsidRDefault="00B76797" w:rsidP="00B76797">
      <w:pPr>
        <w:spacing w:before="120" w:after="120" w:line="240" w:lineRule="auto"/>
        <w:jc w:val="both"/>
        <w:rPr>
          <w:rFonts w:ascii="Book Antiqua" w:eastAsia="SimSun" w:hAnsi="Book Antiqua" w:cs="Arial"/>
          <w:sz w:val="20"/>
          <w:szCs w:val="20"/>
        </w:rPr>
      </w:pPr>
    </w:p>
    <w:p w:rsidR="00B76797" w:rsidRPr="00B76797" w:rsidRDefault="00B76797" w:rsidP="00471BD7">
      <w:pPr>
        <w:numPr>
          <w:ilvl w:val="0"/>
          <w:numId w:val="6"/>
        </w:numPr>
        <w:spacing w:before="120" w:after="120" w:line="240" w:lineRule="auto"/>
        <w:jc w:val="both"/>
        <w:rPr>
          <w:rFonts w:ascii="Book Antiqua" w:eastAsia="SimSun" w:hAnsi="Book Antiqua" w:cs="Arial"/>
          <w:b/>
          <w:sz w:val="20"/>
          <w:szCs w:val="20"/>
        </w:rPr>
      </w:pPr>
      <w:r w:rsidRPr="00B76797">
        <w:rPr>
          <w:rFonts w:ascii="Book Antiqua" w:eastAsia="SimSun" w:hAnsi="Book Antiqua" w:cs="Arial"/>
          <w:b/>
          <w:sz w:val="20"/>
          <w:szCs w:val="20"/>
        </w:rPr>
        <w:lastRenderedPageBreak/>
        <w:t>CANTEENS</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In every work place where the work regarding the employment of contract labour is likely to continue for six months and where in contract labour numbering one hundred or more is ordinarily employed, an adequate canteen shall be provided by the contractor for the use of such contract labour.</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The contractor shall maintain the canteen in an efficient manner.</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 xml:space="preserve">The canteen shall consist of at least a dining hall, kitchen, storeroom, pantry and washing places, separately for workers and utensils.  </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The canteen shall be sufficiently lighted at all times when any person has access to it.</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The floor shall be made of smooth and impervious materials and inside walls shall be lime-washed or colour washed at least once in each year. Provided that the inside walls of the kitchen shall be lime-washed every 4 months.</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The premises of the canteen shall be maintained in a clean and sanitary condition.</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 xml:space="preserve">  Wastewater shall be carried away in suitable covered drains and shall not be allowed to accumulate so as to cause a nuisance.</w:t>
      </w:r>
    </w:p>
    <w:p w:rsidR="00B76797" w:rsidRPr="00B76797" w:rsidRDefault="00B76797" w:rsidP="00471BD7">
      <w:pPr>
        <w:numPr>
          <w:ilvl w:val="0"/>
          <w:numId w:val="30"/>
        </w:numPr>
        <w:tabs>
          <w:tab w:val="num" w:pos="1800"/>
          <w:tab w:val="num" w:pos="19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Suitable arrangements shall be made for the collection and disposal of garbage.</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The dining hall shall accommodate at a time 30 percent of the contract labour working at a time.</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 xml:space="preserve">The floor area of the dining hall, excluding the area occupied by the service counter and any furniture, except tables and chairs, shall not be less than one square </w:t>
      </w:r>
      <w:r w:rsidR="009E518C" w:rsidRPr="00B76797">
        <w:rPr>
          <w:rFonts w:ascii="Book Antiqua" w:eastAsia="SimSun" w:hAnsi="Book Antiqua" w:cs="Arial"/>
          <w:sz w:val="20"/>
          <w:szCs w:val="20"/>
        </w:rPr>
        <w:t>meter</w:t>
      </w:r>
      <w:r w:rsidRPr="00B76797">
        <w:rPr>
          <w:rFonts w:ascii="Book Antiqua" w:eastAsia="SimSun" w:hAnsi="Book Antiqua" w:cs="Arial"/>
          <w:sz w:val="20"/>
          <w:szCs w:val="20"/>
        </w:rPr>
        <w:t xml:space="preserve"> (10 s</w:t>
      </w:r>
      <w:r w:rsidR="009E518C">
        <w:rPr>
          <w:rFonts w:ascii="Book Antiqua" w:eastAsia="SimSun" w:hAnsi="Book Antiqua" w:cs="Arial"/>
          <w:sz w:val="20"/>
          <w:szCs w:val="20"/>
        </w:rPr>
        <w:t>q</w:t>
      </w:r>
      <w:r w:rsidRPr="00B76797">
        <w:rPr>
          <w:rFonts w:ascii="Book Antiqua" w:eastAsia="SimSun" w:hAnsi="Book Antiqua" w:cs="Arial"/>
          <w:sz w:val="20"/>
          <w:szCs w:val="20"/>
        </w:rPr>
        <w:t>ft.) per diner to be accommodated as prescribed in sub-Rule 9.</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p>
    <w:p w:rsidR="00B76797" w:rsidRPr="00B76797" w:rsidRDefault="00B76797" w:rsidP="00B76797">
      <w:pPr>
        <w:tabs>
          <w:tab w:val="num" w:pos="1800"/>
        </w:tabs>
        <w:spacing w:before="120" w:after="120" w:line="240" w:lineRule="auto"/>
        <w:ind w:left="2160" w:hanging="360"/>
        <w:jc w:val="both"/>
        <w:rPr>
          <w:rFonts w:ascii="Book Antiqua" w:eastAsia="SimSun" w:hAnsi="Book Antiqua" w:cs="Arial"/>
          <w:sz w:val="20"/>
          <w:szCs w:val="20"/>
        </w:rPr>
      </w:pPr>
      <w:r w:rsidRPr="00B76797">
        <w:rPr>
          <w:rFonts w:ascii="Book Antiqua" w:eastAsia="SimSun" w:hAnsi="Book Antiqua" w:cs="Arial"/>
          <w:sz w:val="20"/>
          <w:szCs w:val="20"/>
        </w:rPr>
        <w:t xml:space="preserve">a) </w:t>
      </w:r>
      <w:r w:rsidRPr="00B76797">
        <w:rPr>
          <w:rFonts w:ascii="Book Antiqua" w:eastAsia="SimSun" w:hAnsi="Book Antiqua" w:cs="Arial"/>
          <w:sz w:val="20"/>
          <w:szCs w:val="20"/>
        </w:rPr>
        <w:tab/>
        <w:t>A portion of the dining hall and service counter shall be partitioned off and reserved for women workers in proportion to their number.</w:t>
      </w:r>
    </w:p>
    <w:p w:rsidR="00B76797" w:rsidRPr="00B76797" w:rsidRDefault="00B76797" w:rsidP="00B76797">
      <w:pPr>
        <w:spacing w:before="120" w:after="120" w:line="240" w:lineRule="auto"/>
        <w:ind w:left="2160" w:hanging="360"/>
        <w:jc w:val="both"/>
        <w:rPr>
          <w:rFonts w:ascii="Book Antiqua" w:eastAsia="SimSun" w:hAnsi="Book Antiqua" w:cs="Arial"/>
          <w:sz w:val="20"/>
          <w:szCs w:val="20"/>
        </w:rPr>
      </w:pPr>
      <w:r w:rsidRPr="00B76797">
        <w:rPr>
          <w:rFonts w:ascii="Book Antiqua" w:eastAsia="SimSun" w:hAnsi="Book Antiqua" w:cs="Arial"/>
          <w:sz w:val="20"/>
          <w:szCs w:val="20"/>
        </w:rPr>
        <w:t>b)</w:t>
      </w:r>
      <w:r w:rsidRPr="00B76797">
        <w:rPr>
          <w:rFonts w:ascii="Book Antiqua" w:eastAsia="SimSun" w:hAnsi="Book Antiqua" w:cs="Arial"/>
          <w:sz w:val="20"/>
          <w:szCs w:val="20"/>
        </w:rPr>
        <w:tab/>
        <w:t>Washing places for women shall be separate and screened to secure privacy.</w:t>
      </w:r>
    </w:p>
    <w:p w:rsidR="00B76797" w:rsidRPr="00B76797" w:rsidRDefault="00B76797" w:rsidP="00471BD7">
      <w:pPr>
        <w:numPr>
          <w:ilvl w:val="0"/>
          <w:numId w:val="30"/>
        </w:numPr>
        <w:tabs>
          <w:tab w:val="num" w:pos="1800"/>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Sufficient tables’ stools, chair or benches shall be available for the number of diners to be accommodated as prescribed in sub-Rule 9.</w:t>
      </w:r>
    </w:p>
    <w:p w:rsidR="00B76797" w:rsidRPr="00B76797" w:rsidRDefault="00B76797" w:rsidP="00471BD7">
      <w:pPr>
        <w:numPr>
          <w:ilvl w:val="0"/>
          <w:numId w:val="30"/>
        </w:numPr>
        <w:tabs>
          <w:tab w:val="num" w:pos="2880"/>
        </w:tabs>
        <w:spacing w:before="120" w:after="120" w:line="240" w:lineRule="auto"/>
        <w:ind w:left="1800" w:hanging="360"/>
        <w:jc w:val="both"/>
        <w:rPr>
          <w:rFonts w:ascii="Book Antiqua" w:eastAsia="SimSun" w:hAnsi="Book Antiqua" w:cs="Arial"/>
          <w:sz w:val="20"/>
          <w:szCs w:val="20"/>
        </w:rPr>
      </w:pPr>
      <w:r w:rsidRPr="00B76797">
        <w:rPr>
          <w:rFonts w:ascii="Book Antiqua" w:eastAsia="SimSun" w:hAnsi="Book Antiqua" w:cs="Arial"/>
          <w:sz w:val="20"/>
          <w:szCs w:val="20"/>
        </w:rPr>
        <w:t>a)</w:t>
      </w:r>
      <w:r w:rsidRPr="00B76797">
        <w:rPr>
          <w:rFonts w:ascii="Book Antiqua" w:eastAsia="SimSun" w:hAnsi="Book Antiqua" w:cs="Arial"/>
          <w:sz w:val="20"/>
          <w:szCs w:val="20"/>
        </w:rPr>
        <w:tab/>
      </w:r>
    </w:p>
    <w:p w:rsidR="00B76797" w:rsidRPr="00B76797" w:rsidRDefault="00B76797" w:rsidP="00B76797">
      <w:pPr>
        <w:spacing w:before="120" w:after="120" w:line="240" w:lineRule="auto"/>
        <w:ind w:left="2340" w:hanging="360"/>
        <w:jc w:val="both"/>
        <w:rPr>
          <w:rFonts w:ascii="Book Antiqua" w:eastAsia="SimSun" w:hAnsi="Book Antiqua" w:cs="Arial"/>
          <w:sz w:val="20"/>
          <w:szCs w:val="20"/>
        </w:rPr>
      </w:pPr>
      <w:r w:rsidRPr="00B76797">
        <w:rPr>
          <w:rFonts w:ascii="Book Antiqua" w:eastAsia="SimSun" w:hAnsi="Book Antiqua" w:cs="Arial"/>
          <w:sz w:val="20"/>
          <w:szCs w:val="20"/>
        </w:rPr>
        <w:t>1.</w:t>
      </w:r>
      <w:r w:rsidRPr="00B76797">
        <w:rPr>
          <w:rFonts w:ascii="Book Antiqua" w:eastAsia="SimSun" w:hAnsi="Book Antiqua" w:cs="Arial"/>
          <w:sz w:val="20"/>
          <w:szCs w:val="20"/>
        </w:rPr>
        <w:tab/>
        <w:t>There shall be provided and maintained, sufficient utensils, crockery, furniture and any other equipment’s, necessary for the efficient running of the canteen.</w:t>
      </w:r>
    </w:p>
    <w:p w:rsidR="00B76797" w:rsidRPr="00B76797" w:rsidRDefault="00B76797" w:rsidP="00471BD7">
      <w:pPr>
        <w:numPr>
          <w:ilvl w:val="0"/>
          <w:numId w:val="31"/>
        </w:numPr>
        <w:tabs>
          <w:tab w:val="num" w:pos="2340"/>
        </w:tabs>
        <w:spacing w:before="120" w:after="120" w:line="240" w:lineRule="auto"/>
        <w:ind w:left="2340" w:hanging="360"/>
        <w:jc w:val="both"/>
        <w:rPr>
          <w:rFonts w:ascii="Book Antiqua" w:eastAsia="SimSun" w:hAnsi="Book Antiqua" w:cs="Arial"/>
          <w:sz w:val="20"/>
          <w:szCs w:val="20"/>
        </w:rPr>
      </w:pPr>
      <w:r w:rsidRPr="00B76797">
        <w:rPr>
          <w:rFonts w:ascii="Book Antiqua" w:eastAsia="SimSun" w:hAnsi="Book Antiqua" w:cs="Arial"/>
          <w:sz w:val="20"/>
          <w:szCs w:val="20"/>
        </w:rPr>
        <w:t>The furniture utensils and other equipment shall be maintained in a clean and hygienic condition.</w:t>
      </w:r>
    </w:p>
    <w:p w:rsidR="00B76797" w:rsidRPr="00B76797" w:rsidRDefault="00B76797" w:rsidP="00B76797">
      <w:pPr>
        <w:spacing w:before="120" w:after="120" w:line="240" w:lineRule="auto"/>
        <w:ind w:left="1800"/>
        <w:jc w:val="both"/>
        <w:rPr>
          <w:rFonts w:ascii="Book Antiqua" w:eastAsia="SimSun" w:hAnsi="Book Antiqua" w:cs="Arial"/>
          <w:sz w:val="20"/>
          <w:szCs w:val="20"/>
        </w:rPr>
      </w:pPr>
      <w:r w:rsidRPr="00B76797">
        <w:rPr>
          <w:rFonts w:ascii="Book Antiqua" w:eastAsia="SimSun" w:hAnsi="Book Antiqua" w:cs="Arial"/>
          <w:sz w:val="20"/>
          <w:szCs w:val="20"/>
        </w:rPr>
        <w:t xml:space="preserve">      b)</w:t>
      </w:r>
      <w:r w:rsidRPr="00B76797">
        <w:rPr>
          <w:rFonts w:ascii="Book Antiqua" w:eastAsia="SimSun" w:hAnsi="Book Antiqua" w:cs="Arial"/>
          <w:sz w:val="20"/>
          <w:szCs w:val="20"/>
        </w:rPr>
        <w:tab/>
      </w:r>
    </w:p>
    <w:p w:rsidR="00B76797" w:rsidRPr="00B76797" w:rsidRDefault="00B76797" w:rsidP="00B76797">
      <w:pPr>
        <w:spacing w:before="120" w:after="120" w:line="240" w:lineRule="auto"/>
        <w:ind w:left="2340" w:hanging="360"/>
        <w:jc w:val="both"/>
        <w:rPr>
          <w:rFonts w:ascii="Book Antiqua" w:eastAsia="SimSun" w:hAnsi="Book Antiqua" w:cs="Arial"/>
          <w:sz w:val="20"/>
          <w:szCs w:val="20"/>
        </w:rPr>
      </w:pPr>
      <w:r w:rsidRPr="00B76797">
        <w:rPr>
          <w:rFonts w:ascii="Book Antiqua" w:eastAsia="SimSun" w:hAnsi="Book Antiqua" w:cs="Arial"/>
          <w:sz w:val="20"/>
          <w:szCs w:val="20"/>
        </w:rPr>
        <w:t>1.</w:t>
      </w:r>
      <w:r w:rsidRPr="00B76797">
        <w:rPr>
          <w:rFonts w:ascii="Book Antiqua" w:eastAsia="SimSun" w:hAnsi="Book Antiqua" w:cs="Arial"/>
          <w:sz w:val="20"/>
          <w:szCs w:val="20"/>
        </w:rPr>
        <w:tab/>
        <w:t>Suitable clean clothes for the employees serving in the canteen shall be provided and maintained.</w:t>
      </w:r>
    </w:p>
    <w:p w:rsidR="00B76797" w:rsidRPr="00B76797" w:rsidRDefault="00B76797" w:rsidP="00471BD7">
      <w:pPr>
        <w:numPr>
          <w:ilvl w:val="0"/>
          <w:numId w:val="32"/>
        </w:numPr>
        <w:tabs>
          <w:tab w:val="num" w:pos="2340"/>
        </w:tabs>
        <w:spacing w:before="120" w:after="120" w:line="240" w:lineRule="auto"/>
        <w:ind w:left="2340" w:hanging="360"/>
        <w:jc w:val="both"/>
        <w:rPr>
          <w:rFonts w:ascii="Book Antiqua" w:eastAsia="SimSun" w:hAnsi="Book Antiqua" w:cs="Arial"/>
          <w:sz w:val="20"/>
          <w:szCs w:val="20"/>
        </w:rPr>
      </w:pPr>
      <w:r w:rsidRPr="00B76797">
        <w:rPr>
          <w:rFonts w:ascii="Book Antiqua" w:eastAsia="SimSun" w:hAnsi="Book Antiqua" w:cs="Arial"/>
          <w:sz w:val="20"/>
          <w:szCs w:val="20"/>
        </w:rPr>
        <w:t xml:space="preserve">A service counter, if provided, shall have top of smooth and impervious material. </w:t>
      </w:r>
    </w:p>
    <w:p w:rsidR="00B76797" w:rsidRDefault="00B76797" w:rsidP="00471BD7">
      <w:pPr>
        <w:numPr>
          <w:ilvl w:val="0"/>
          <w:numId w:val="32"/>
        </w:numPr>
        <w:tabs>
          <w:tab w:val="num" w:pos="2340"/>
        </w:tabs>
        <w:spacing w:before="120" w:after="120" w:line="240" w:lineRule="auto"/>
        <w:ind w:left="2340" w:hanging="360"/>
        <w:jc w:val="both"/>
        <w:rPr>
          <w:rFonts w:ascii="Book Antiqua" w:eastAsia="SimSun" w:hAnsi="Book Antiqua" w:cs="Arial"/>
          <w:sz w:val="20"/>
          <w:szCs w:val="20"/>
        </w:rPr>
      </w:pPr>
      <w:r w:rsidRPr="00B76797">
        <w:rPr>
          <w:rFonts w:ascii="Book Antiqua" w:eastAsia="SimSun" w:hAnsi="Book Antiqua" w:cs="Arial"/>
          <w:sz w:val="20"/>
          <w:szCs w:val="20"/>
        </w:rPr>
        <w:t>Suitable facilities including an adequate supply of hot water shall be provided for the cleaning of utensils and equipment’s.</w:t>
      </w:r>
    </w:p>
    <w:p w:rsidR="00B76797" w:rsidRPr="00B76797" w:rsidRDefault="00B76797" w:rsidP="00B76797">
      <w:pPr>
        <w:spacing w:before="120" w:after="120" w:line="240" w:lineRule="auto"/>
        <w:jc w:val="both"/>
        <w:rPr>
          <w:rFonts w:ascii="Book Antiqua" w:eastAsia="SimSun" w:hAnsi="Book Antiqua" w:cs="Arial"/>
          <w:sz w:val="20"/>
          <w:szCs w:val="20"/>
        </w:rPr>
      </w:pPr>
    </w:p>
    <w:p w:rsidR="00B76797" w:rsidRPr="00B76797" w:rsidRDefault="00B76797" w:rsidP="00471BD7">
      <w:pPr>
        <w:numPr>
          <w:ilvl w:val="0"/>
          <w:numId w:val="30"/>
        </w:numPr>
        <w:tabs>
          <w:tab w:val="num" w:pos="288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lastRenderedPageBreak/>
        <w:t>The foodstuffs and other items to be served in the canteen shall be in conformity with the normal habits of the contract labour.</w:t>
      </w:r>
    </w:p>
    <w:p w:rsidR="00B76797" w:rsidRPr="00B76797" w:rsidRDefault="00B76797" w:rsidP="00471BD7">
      <w:pPr>
        <w:numPr>
          <w:ilvl w:val="0"/>
          <w:numId w:val="30"/>
        </w:numPr>
        <w:tabs>
          <w:tab w:val="num" w:pos="288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The charges for foodstuffs, beverages and any other items served in the canteen shall be based on ‘No profit, No losses</w:t>
      </w:r>
      <w:r>
        <w:rPr>
          <w:rFonts w:ascii="Book Antiqua" w:eastAsia="SimSun" w:hAnsi="Book Antiqua" w:cs="Arial"/>
          <w:sz w:val="20"/>
          <w:szCs w:val="20"/>
        </w:rPr>
        <w:t>’</w:t>
      </w:r>
      <w:r w:rsidRPr="00B76797">
        <w:rPr>
          <w:rFonts w:ascii="Book Antiqua" w:eastAsia="SimSun" w:hAnsi="Book Antiqua" w:cs="Arial"/>
          <w:sz w:val="20"/>
          <w:szCs w:val="20"/>
        </w:rPr>
        <w:t xml:space="preserve"> and shall be conspicuously displayed in the canteen.</w:t>
      </w:r>
    </w:p>
    <w:p w:rsidR="00B76797" w:rsidRPr="00B76797" w:rsidRDefault="00B76797" w:rsidP="00471BD7">
      <w:pPr>
        <w:numPr>
          <w:ilvl w:val="0"/>
          <w:numId w:val="30"/>
        </w:numPr>
        <w:tabs>
          <w:tab w:val="num" w:pos="2880"/>
        </w:tabs>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In arriving at the price of food stuffs, and other articles served in the canteen, the following items shall not be taken into consideration as expenditure namely: -</w:t>
      </w:r>
    </w:p>
    <w:p w:rsidR="00B76797" w:rsidRPr="00B76797" w:rsidRDefault="00B76797" w:rsidP="00471BD7">
      <w:pPr>
        <w:numPr>
          <w:ilvl w:val="0"/>
          <w:numId w:val="33"/>
        </w:numPr>
        <w:tabs>
          <w:tab w:val="num" w:pos="2160"/>
        </w:tabs>
        <w:spacing w:before="120" w:after="120" w:line="240" w:lineRule="auto"/>
        <w:ind w:left="2160" w:hanging="360"/>
        <w:jc w:val="both"/>
        <w:rPr>
          <w:rFonts w:ascii="Book Antiqua" w:eastAsia="SimSun" w:hAnsi="Book Antiqua" w:cs="Arial"/>
          <w:sz w:val="20"/>
          <w:szCs w:val="20"/>
        </w:rPr>
      </w:pPr>
      <w:r w:rsidRPr="00B76797">
        <w:rPr>
          <w:rFonts w:ascii="Book Antiqua" w:eastAsia="SimSun" w:hAnsi="Book Antiqua" w:cs="Arial"/>
          <w:sz w:val="20"/>
          <w:szCs w:val="20"/>
        </w:rPr>
        <w:t xml:space="preserve">  The rent of land and building.</w:t>
      </w:r>
    </w:p>
    <w:p w:rsidR="00B76797" w:rsidRPr="00B76797" w:rsidRDefault="00B76797" w:rsidP="00471BD7">
      <w:pPr>
        <w:numPr>
          <w:ilvl w:val="0"/>
          <w:numId w:val="33"/>
        </w:numPr>
        <w:tabs>
          <w:tab w:val="num" w:pos="2340"/>
        </w:tabs>
        <w:spacing w:before="120" w:after="120" w:line="240" w:lineRule="auto"/>
        <w:ind w:left="2340" w:hanging="540"/>
        <w:jc w:val="both"/>
        <w:rPr>
          <w:rFonts w:ascii="Book Antiqua" w:eastAsia="SimSun" w:hAnsi="Book Antiqua" w:cs="Arial"/>
          <w:sz w:val="20"/>
          <w:szCs w:val="20"/>
        </w:rPr>
      </w:pPr>
      <w:r w:rsidRPr="00B76797">
        <w:rPr>
          <w:rFonts w:ascii="Book Antiqua" w:eastAsia="SimSun" w:hAnsi="Book Antiqua" w:cs="Arial"/>
          <w:sz w:val="20"/>
          <w:szCs w:val="20"/>
        </w:rPr>
        <w:t>The depreciation and maintenance charge for the building and equipment’s provided for the canteen.</w:t>
      </w:r>
    </w:p>
    <w:p w:rsidR="00B76797" w:rsidRPr="00B76797" w:rsidRDefault="00B76797" w:rsidP="00471BD7">
      <w:pPr>
        <w:numPr>
          <w:ilvl w:val="0"/>
          <w:numId w:val="33"/>
        </w:numPr>
        <w:tabs>
          <w:tab w:val="num" w:pos="2340"/>
        </w:tabs>
        <w:spacing w:before="120" w:after="120" w:line="240" w:lineRule="auto"/>
        <w:ind w:left="2340" w:hanging="540"/>
        <w:jc w:val="both"/>
        <w:rPr>
          <w:rFonts w:ascii="Book Antiqua" w:eastAsia="SimSun" w:hAnsi="Book Antiqua" w:cs="Arial"/>
          <w:sz w:val="20"/>
          <w:szCs w:val="20"/>
        </w:rPr>
      </w:pPr>
      <w:r w:rsidRPr="00B76797">
        <w:rPr>
          <w:rFonts w:ascii="Book Antiqua" w:eastAsia="SimSun" w:hAnsi="Book Antiqua" w:cs="Arial"/>
          <w:sz w:val="20"/>
          <w:szCs w:val="20"/>
        </w:rPr>
        <w:t>The cost of purchase, repairs and replacement of equipment’s including furniture, crockery, cutlery and utensils.</w:t>
      </w:r>
    </w:p>
    <w:p w:rsidR="00B76797" w:rsidRPr="00B76797" w:rsidRDefault="00B76797" w:rsidP="00471BD7">
      <w:pPr>
        <w:numPr>
          <w:ilvl w:val="0"/>
          <w:numId w:val="33"/>
        </w:numPr>
        <w:tabs>
          <w:tab w:val="num" w:pos="2340"/>
        </w:tabs>
        <w:spacing w:before="120" w:after="120" w:line="240" w:lineRule="auto"/>
        <w:ind w:left="2340" w:hanging="540"/>
        <w:jc w:val="both"/>
        <w:rPr>
          <w:rFonts w:ascii="Book Antiqua" w:eastAsia="SimSun" w:hAnsi="Book Antiqua" w:cs="Arial"/>
          <w:sz w:val="20"/>
          <w:szCs w:val="20"/>
        </w:rPr>
      </w:pPr>
      <w:r w:rsidRPr="00B76797">
        <w:rPr>
          <w:rFonts w:ascii="Book Antiqua" w:eastAsia="SimSun" w:hAnsi="Book Antiqua" w:cs="Arial"/>
          <w:sz w:val="20"/>
          <w:szCs w:val="20"/>
        </w:rPr>
        <w:t>The water charges and other charges incurred for lighting and ventilation.</w:t>
      </w:r>
    </w:p>
    <w:p w:rsidR="00B76797" w:rsidRPr="00B76797" w:rsidRDefault="00B76797" w:rsidP="00471BD7">
      <w:pPr>
        <w:numPr>
          <w:ilvl w:val="0"/>
          <w:numId w:val="33"/>
        </w:numPr>
        <w:tabs>
          <w:tab w:val="num" w:pos="2340"/>
        </w:tabs>
        <w:spacing w:before="120" w:after="120" w:line="240" w:lineRule="auto"/>
        <w:ind w:left="2340" w:hanging="540"/>
        <w:jc w:val="both"/>
        <w:rPr>
          <w:rFonts w:ascii="Book Antiqua" w:eastAsia="SimSun" w:hAnsi="Book Antiqua" w:cs="Arial"/>
          <w:sz w:val="20"/>
          <w:szCs w:val="20"/>
        </w:rPr>
      </w:pPr>
      <w:r w:rsidRPr="00B76797">
        <w:rPr>
          <w:rFonts w:ascii="Book Antiqua" w:eastAsia="SimSun" w:hAnsi="Book Antiqua" w:cs="Arial"/>
          <w:sz w:val="20"/>
          <w:szCs w:val="20"/>
        </w:rPr>
        <w:t>The interest and amounts spent on the provision and maintenance of equipment’s provided for the canteen.</w:t>
      </w:r>
    </w:p>
    <w:p w:rsidR="00B76797" w:rsidRPr="00B76797" w:rsidRDefault="00B76797" w:rsidP="00471BD7">
      <w:pPr>
        <w:numPr>
          <w:ilvl w:val="0"/>
          <w:numId w:val="20"/>
        </w:numPr>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 xml:space="preserve">The accounts pertaining to the canteen shall be audited once every 12 months by registered accountants and auditors. </w:t>
      </w:r>
    </w:p>
    <w:p w:rsidR="00B76797" w:rsidRPr="00B76797" w:rsidRDefault="00B76797" w:rsidP="00471BD7">
      <w:pPr>
        <w:numPr>
          <w:ilvl w:val="0"/>
          <w:numId w:val="6"/>
        </w:numPr>
        <w:spacing w:before="120" w:after="120" w:line="240" w:lineRule="auto"/>
        <w:jc w:val="both"/>
        <w:rPr>
          <w:rFonts w:ascii="Book Antiqua" w:eastAsia="SimSun" w:hAnsi="Book Antiqua" w:cs="Arial"/>
          <w:b/>
          <w:sz w:val="20"/>
          <w:szCs w:val="20"/>
        </w:rPr>
      </w:pPr>
      <w:r w:rsidRPr="00B76797">
        <w:rPr>
          <w:rFonts w:ascii="Book Antiqua" w:eastAsia="SimSun" w:hAnsi="Book Antiqua" w:cs="Arial"/>
          <w:b/>
          <w:sz w:val="20"/>
          <w:szCs w:val="20"/>
        </w:rPr>
        <w:t>ANTI-MALARIAL PRECAUTIONS</w:t>
      </w:r>
    </w:p>
    <w:p w:rsidR="00B76797" w:rsidRPr="00B76797" w:rsidRDefault="00B76797" w:rsidP="00B76797">
      <w:pPr>
        <w:spacing w:before="120" w:after="120" w:line="240" w:lineRule="auto"/>
        <w:ind w:left="1440"/>
        <w:jc w:val="both"/>
        <w:rPr>
          <w:rFonts w:ascii="Book Antiqua" w:eastAsia="SimSun" w:hAnsi="Book Antiqua" w:cs="Arial"/>
          <w:sz w:val="20"/>
          <w:szCs w:val="20"/>
        </w:rPr>
      </w:pPr>
      <w:r w:rsidRPr="00B76797">
        <w:rPr>
          <w:rFonts w:ascii="Book Antiqua" w:eastAsia="SimSun" w:hAnsi="Book Antiqua" w:cs="Arial"/>
          <w:sz w:val="20"/>
          <w:szCs w:val="20"/>
        </w:rPr>
        <w:t>The contractor shall at his own expense, conform to all anti-malarial instructions given to him by the Engineer-in-Charge including the filling-up of any borrow pits which may have been dug by him.</w:t>
      </w:r>
    </w:p>
    <w:p w:rsidR="00B76797" w:rsidRPr="00B76797" w:rsidRDefault="00B76797" w:rsidP="00471BD7">
      <w:pPr>
        <w:numPr>
          <w:ilvl w:val="0"/>
          <w:numId w:val="6"/>
        </w:numPr>
        <w:spacing w:before="120" w:after="120" w:line="240" w:lineRule="auto"/>
        <w:jc w:val="both"/>
        <w:rPr>
          <w:rFonts w:ascii="Book Antiqua" w:eastAsia="SimSun" w:hAnsi="Book Antiqua" w:cs="Arial"/>
          <w:sz w:val="20"/>
          <w:szCs w:val="20"/>
        </w:rPr>
      </w:pPr>
      <w:r w:rsidRPr="00B76797">
        <w:rPr>
          <w:rFonts w:ascii="Book Antiqua" w:eastAsia="SimSun" w:hAnsi="Book Antiqua" w:cs="Arial"/>
          <w:sz w:val="20"/>
          <w:szCs w:val="20"/>
        </w:rPr>
        <w:t>The above rules shall be incorporated in the contracts and in notices inviting tenders and shall form an integral part of the contracts.</w:t>
      </w:r>
    </w:p>
    <w:p w:rsidR="00B76797" w:rsidRPr="00B76797" w:rsidRDefault="00B76797" w:rsidP="00471BD7">
      <w:pPr>
        <w:numPr>
          <w:ilvl w:val="0"/>
          <w:numId w:val="6"/>
        </w:numPr>
        <w:spacing w:before="120" w:after="120" w:line="240" w:lineRule="auto"/>
        <w:jc w:val="both"/>
        <w:rPr>
          <w:rFonts w:ascii="Book Antiqua" w:eastAsia="SimSun" w:hAnsi="Book Antiqua" w:cs="Arial"/>
          <w:b/>
          <w:sz w:val="20"/>
          <w:szCs w:val="20"/>
        </w:rPr>
      </w:pPr>
      <w:r w:rsidRPr="00B76797">
        <w:rPr>
          <w:rFonts w:ascii="Book Antiqua" w:eastAsia="SimSun" w:hAnsi="Book Antiqua" w:cs="Arial"/>
          <w:b/>
          <w:sz w:val="20"/>
          <w:szCs w:val="20"/>
        </w:rPr>
        <w:t>AMENDMENTS</w:t>
      </w:r>
    </w:p>
    <w:p w:rsidR="00B76797" w:rsidRPr="00B76797" w:rsidRDefault="00B76797" w:rsidP="00B76797">
      <w:pPr>
        <w:spacing w:before="120" w:after="120" w:line="240" w:lineRule="auto"/>
        <w:ind w:left="1440"/>
        <w:jc w:val="both"/>
        <w:rPr>
          <w:rFonts w:ascii="Book Antiqua" w:eastAsia="SimSun" w:hAnsi="Book Antiqua" w:cs="Arial"/>
          <w:sz w:val="20"/>
          <w:szCs w:val="20"/>
        </w:rPr>
      </w:pPr>
      <w:r w:rsidRPr="00B76797">
        <w:rPr>
          <w:rFonts w:ascii="Book Antiqua" w:eastAsia="SimSun" w:hAnsi="Book Antiqua" w:cs="Arial"/>
          <w:sz w:val="20"/>
          <w:szCs w:val="20"/>
        </w:rPr>
        <w:t>Department may, from time to time, add to or amend these rules and issue directions it may consider necessary for the purpose of removing any difficulty, which may arise in the administration thereof.</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0D41F6" w:rsidRPr="00884780" w:rsidRDefault="000D41F6" w:rsidP="00435711">
      <w:pPr>
        <w:spacing w:after="0" w:line="240" w:lineRule="auto"/>
        <w:jc w:val="both"/>
        <w:rPr>
          <w:rFonts w:ascii="Book Antiqua" w:hAnsi="Book Antiqua" w:cs="Arial"/>
          <w:bCs/>
          <w:sz w:val="20"/>
          <w:szCs w:val="20"/>
        </w:rPr>
      </w:pPr>
    </w:p>
    <w:p w:rsidR="000D41F6" w:rsidRPr="007337D1" w:rsidRDefault="000D41F6" w:rsidP="00435711">
      <w:pPr>
        <w:spacing w:after="0" w:line="240" w:lineRule="auto"/>
        <w:jc w:val="both"/>
        <w:rPr>
          <w:rFonts w:ascii="Book Antiqua" w:hAnsi="Book Antiqua" w:cs="Arial"/>
          <w:bCs/>
          <w:sz w:val="20"/>
          <w:szCs w:val="20"/>
        </w:rPr>
      </w:pPr>
    </w:p>
    <w:p w:rsidR="000D41F6" w:rsidRPr="007337D1" w:rsidRDefault="000D41F6" w:rsidP="00435711">
      <w:pPr>
        <w:spacing w:after="0" w:line="240" w:lineRule="auto"/>
        <w:jc w:val="both"/>
        <w:rPr>
          <w:rFonts w:ascii="Book Antiqua" w:hAnsi="Book Antiqua" w:cs="Arial"/>
          <w:bCs/>
          <w:sz w:val="20"/>
          <w:szCs w:val="20"/>
        </w:rPr>
      </w:pPr>
    </w:p>
    <w:p w:rsidR="000D41F6" w:rsidRPr="007337D1" w:rsidRDefault="000D41F6"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5B3F17" w:rsidRPr="007337D1" w:rsidRDefault="005B3F17" w:rsidP="00435711">
      <w:pPr>
        <w:spacing w:after="0" w:line="240" w:lineRule="auto"/>
        <w:jc w:val="both"/>
        <w:rPr>
          <w:rFonts w:ascii="Book Antiqua" w:hAnsi="Book Antiqua" w:cs="Arial"/>
          <w:bCs/>
          <w:sz w:val="20"/>
          <w:szCs w:val="20"/>
        </w:rPr>
      </w:pPr>
    </w:p>
    <w:p w:rsidR="00435711" w:rsidRPr="007337D1" w:rsidRDefault="00435711" w:rsidP="005B3F17">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lastRenderedPageBreak/>
        <w:t>CONTRACTOR’S LABOUR REGULATIONS</w:t>
      </w:r>
    </w:p>
    <w:p w:rsidR="00435711" w:rsidRPr="007337D1" w:rsidRDefault="00435711" w:rsidP="00435711">
      <w:pPr>
        <w:spacing w:after="0" w:line="240" w:lineRule="auto"/>
        <w:jc w:val="both"/>
        <w:rPr>
          <w:rFonts w:ascii="Book Antiqua" w:hAnsi="Book Antiqua" w:cs="Arial"/>
          <w:bCs/>
          <w:sz w:val="20"/>
          <w:szCs w:val="20"/>
        </w:rPr>
      </w:pPr>
    </w:p>
    <w:p w:rsidR="00884780" w:rsidRPr="00884780" w:rsidRDefault="00884780" w:rsidP="00471BD7">
      <w:pPr>
        <w:numPr>
          <w:ilvl w:val="0"/>
          <w:numId w:val="34"/>
        </w:numPr>
        <w:spacing w:before="120" w:after="12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SHORT TITLE</w:t>
      </w:r>
    </w:p>
    <w:p w:rsidR="00884780" w:rsidRPr="00884780" w:rsidRDefault="00884780" w:rsidP="00884780">
      <w:pPr>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These regulations may be called the CPWD Contractors Labour Regulations and shall be followed by the Contractor for this Project.</w:t>
      </w:r>
    </w:p>
    <w:p w:rsidR="00884780" w:rsidRPr="00884780" w:rsidRDefault="00884780" w:rsidP="00884780">
      <w:pPr>
        <w:spacing w:before="120" w:after="120" w:line="240" w:lineRule="auto"/>
        <w:ind w:left="2160"/>
        <w:jc w:val="both"/>
        <w:rPr>
          <w:rFonts w:ascii="Book Antiqua" w:eastAsia="SimSun" w:hAnsi="Book Antiqua" w:cs="Arial"/>
          <w:sz w:val="20"/>
          <w:szCs w:val="20"/>
        </w:rPr>
      </w:pPr>
    </w:p>
    <w:p w:rsidR="00884780" w:rsidRPr="00884780" w:rsidRDefault="00884780" w:rsidP="00471BD7">
      <w:pPr>
        <w:numPr>
          <w:ilvl w:val="0"/>
          <w:numId w:val="34"/>
        </w:numPr>
        <w:spacing w:before="120" w:after="12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DEFINITIONS</w:t>
      </w:r>
    </w:p>
    <w:p w:rsidR="00884780" w:rsidRPr="00884780" w:rsidRDefault="00884780" w:rsidP="00471BD7">
      <w:pPr>
        <w:numPr>
          <w:ilvl w:val="0"/>
          <w:numId w:val="46"/>
        </w:numPr>
        <w:tabs>
          <w:tab w:val="num"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b/>
          <w:sz w:val="20"/>
          <w:szCs w:val="20"/>
        </w:rPr>
        <w:t>Workman</w:t>
      </w:r>
      <w:r w:rsidRPr="00884780">
        <w:rPr>
          <w:rFonts w:ascii="Book Antiqua" w:eastAsia="SimSun" w:hAnsi="Book Antiqua" w:cs="Arial"/>
          <w:sz w:val="20"/>
          <w:szCs w:val="20"/>
        </w:rPr>
        <w:t xml:space="preserve"> means, any person employed by Department or its contractor directly or indirectly, through a subcontractor, with or without the knowledge of the Department, to do any skilled, semiskilled or unskilled, manual, supervisory, technical or clerical work, for hire or reward, whether the terms of employment are expressed or implied, but does not include any person: -</w:t>
      </w:r>
    </w:p>
    <w:p w:rsidR="00884780" w:rsidRPr="00884780" w:rsidRDefault="00884780" w:rsidP="00471BD7">
      <w:pPr>
        <w:numPr>
          <w:ilvl w:val="0"/>
          <w:numId w:val="35"/>
        </w:numPr>
        <w:tabs>
          <w:tab w:val="num" w:pos="2250"/>
        </w:tabs>
        <w:spacing w:before="120" w:after="120" w:line="240" w:lineRule="auto"/>
        <w:ind w:left="2250" w:hanging="450"/>
        <w:jc w:val="both"/>
        <w:rPr>
          <w:rFonts w:ascii="Book Antiqua" w:eastAsia="SimSun" w:hAnsi="Book Antiqua" w:cs="Arial"/>
          <w:sz w:val="20"/>
          <w:szCs w:val="20"/>
        </w:rPr>
      </w:pPr>
      <w:r w:rsidRPr="00884780">
        <w:rPr>
          <w:rFonts w:ascii="Book Antiqua" w:eastAsia="SimSun" w:hAnsi="Book Antiqua" w:cs="Arial"/>
          <w:sz w:val="20"/>
          <w:szCs w:val="20"/>
        </w:rPr>
        <w:t>Who is employed mainly in a managerial or administrative capacity; or,</w:t>
      </w:r>
    </w:p>
    <w:p w:rsidR="00884780" w:rsidRPr="00884780" w:rsidRDefault="00884780" w:rsidP="00471BD7">
      <w:pPr>
        <w:numPr>
          <w:ilvl w:val="0"/>
          <w:numId w:val="35"/>
        </w:numPr>
        <w:tabs>
          <w:tab w:val="num" w:pos="2250"/>
        </w:tabs>
        <w:spacing w:before="120" w:after="120" w:line="240" w:lineRule="auto"/>
        <w:ind w:left="2250" w:hanging="450"/>
        <w:jc w:val="both"/>
        <w:rPr>
          <w:rFonts w:ascii="Book Antiqua" w:eastAsia="SimSun" w:hAnsi="Book Antiqua" w:cs="Arial"/>
          <w:sz w:val="20"/>
          <w:szCs w:val="20"/>
        </w:rPr>
      </w:pPr>
      <w:r w:rsidRPr="00884780">
        <w:rPr>
          <w:rFonts w:ascii="Book Antiqua" w:eastAsia="SimSun" w:hAnsi="Book Antiqua" w:cs="Arial"/>
          <w:sz w:val="20"/>
          <w:szCs w:val="20"/>
        </w:rPr>
        <w:t>Who, being employed in a supervisory capacity draws wages exceeding five hundred rupees per menses or exercises either by the nature of the duties attached to the office or by reason of powers vested in him, functions mainly of managerial nature; or,</w:t>
      </w:r>
    </w:p>
    <w:p w:rsidR="00884780" w:rsidRPr="00884780" w:rsidRDefault="00884780" w:rsidP="00471BD7">
      <w:pPr>
        <w:numPr>
          <w:ilvl w:val="0"/>
          <w:numId w:val="35"/>
        </w:numPr>
        <w:tabs>
          <w:tab w:val="num" w:pos="2250"/>
        </w:tabs>
        <w:spacing w:before="120" w:after="120" w:line="240" w:lineRule="auto"/>
        <w:ind w:left="2250" w:hanging="450"/>
        <w:jc w:val="both"/>
        <w:rPr>
          <w:rFonts w:ascii="Book Antiqua" w:eastAsia="SimSun" w:hAnsi="Book Antiqua" w:cs="Arial"/>
          <w:sz w:val="20"/>
          <w:szCs w:val="20"/>
        </w:rPr>
      </w:pPr>
      <w:r w:rsidRPr="00884780">
        <w:rPr>
          <w:rFonts w:ascii="Book Antiqua" w:eastAsia="SimSun" w:hAnsi="Book Antiqua" w:cs="Arial"/>
          <w:sz w:val="20"/>
          <w:szCs w:val="20"/>
        </w:rPr>
        <w:t>Who is an out worker, that is to say, person to whom any article or materials are given out by or on behalf of the principal employers to be made up cleaned, washed, altered, ornamental finished, repaired adopted or otherwise processed for sale for the purpose of the trade or business of the principal employers and the process is to be carried out either in the home of the out worker or in same another premises, not being premises under the control and management of the principal employer.</w:t>
      </w:r>
    </w:p>
    <w:p w:rsidR="00884780" w:rsidRPr="00884780" w:rsidRDefault="00884780" w:rsidP="00884780">
      <w:pPr>
        <w:spacing w:before="120" w:after="120" w:line="240" w:lineRule="auto"/>
        <w:ind w:left="2250"/>
        <w:jc w:val="both"/>
        <w:rPr>
          <w:rFonts w:ascii="Book Antiqua" w:eastAsia="SimSun" w:hAnsi="Book Antiqua" w:cs="Arial"/>
          <w:sz w:val="20"/>
          <w:szCs w:val="20"/>
        </w:rPr>
      </w:pPr>
      <w:r w:rsidRPr="00884780">
        <w:rPr>
          <w:rFonts w:ascii="Book Antiqua" w:eastAsia="SimSun" w:hAnsi="Book Antiqua" w:cs="Arial"/>
          <w:sz w:val="20"/>
          <w:szCs w:val="20"/>
        </w:rPr>
        <w:t>No person below the of 14 years shall be employed to act as a workman</w:t>
      </w:r>
    </w:p>
    <w:p w:rsidR="00884780" w:rsidRPr="00884780" w:rsidRDefault="00884780" w:rsidP="00884780">
      <w:pPr>
        <w:tabs>
          <w:tab w:val="left"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ii)</w:t>
      </w:r>
      <w:r w:rsidRPr="00884780">
        <w:rPr>
          <w:rFonts w:ascii="Book Antiqua" w:eastAsia="SimSun" w:hAnsi="Book Antiqua" w:cs="Arial"/>
          <w:sz w:val="20"/>
          <w:szCs w:val="20"/>
        </w:rPr>
        <w:tab/>
      </w:r>
      <w:r w:rsidRPr="00884780">
        <w:rPr>
          <w:rFonts w:ascii="Book Antiqua" w:eastAsia="SimSun" w:hAnsi="Book Antiqua" w:cs="Arial"/>
          <w:b/>
          <w:sz w:val="20"/>
          <w:szCs w:val="20"/>
        </w:rPr>
        <w:t>Fair Wages</w:t>
      </w:r>
      <w:r w:rsidRPr="00884780">
        <w:rPr>
          <w:rFonts w:ascii="Book Antiqua" w:eastAsia="SimSun" w:hAnsi="Book Antiqua" w:cs="Arial"/>
          <w:sz w:val="20"/>
          <w:szCs w:val="20"/>
        </w:rPr>
        <w:t xml:space="preserve"> means wages whether for time or piecework fixed and notified under the provision of the Minimum Wages Act from time to time.</w:t>
      </w:r>
    </w:p>
    <w:p w:rsidR="00884780" w:rsidRPr="00884780" w:rsidRDefault="00884780" w:rsidP="00884780">
      <w:pPr>
        <w:tabs>
          <w:tab w:val="left"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iii)</w:t>
      </w:r>
      <w:r w:rsidRPr="00884780">
        <w:rPr>
          <w:rFonts w:ascii="Book Antiqua" w:eastAsia="SimSun" w:hAnsi="Book Antiqua" w:cs="Arial"/>
          <w:sz w:val="20"/>
          <w:szCs w:val="20"/>
        </w:rPr>
        <w:tab/>
      </w:r>
      <w:r w:rsidRPr="00884780">
        <w:rPr>
          <w:rFonts w:ascii="Book Antiqua" w:eastAsia="SimSun" w:hAnsi="Book Antiqua" w:cs="Arial"/>
          <w:b/>
          <w:sz w:val="20"/>
          <w:szCs w:val="20"/>
        </w:rPr>
        <w:t>Contractors</w:t>
      </w:r>
      <w:r w:rsidRPr="00884780">
        <w:rPr>
          <w:rFonts w:ascii="Book Antiqua" w:eastAsia="SimSun" w:hAnsi="Book Antiqua" w:cs="Arial"/>
          <w:sz w:val="20"/>
          <w:szCs w:val="20"/>
        </w:rPr>
        <w:t xml:space="preserve"> shall include every person who undertakes to produce a given result other than a mere supply of goods or articles of manufacture through contract labour or who supplies contract labour for any work and includes a subcontractor.</w:t>
      </w:r>
    </w:p>
    <w:p w:rsidR="00884780" w:rsidRPr="00884780" w:rsidRDefault="00884780" w:rsidP="00471BD7">
      <w:pPr>
        <w:numPr>
          <w:ilvl w:val="0"/>
          <w:numId w:val="26"/>
        </w:numPr>
        <w:tabs>
          <w:tab w:val="left"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b/>
          <w:sz w:val="20"/>
          <w:szCs w:val="20"/>
        </w:rPr>
        <w:t>Wages</w:t>
      </w:r>
      <w:r w:rsidRPr="00884780">
        <w:rPr>
          <w:rFonts w:ascii="Book Antiqua" w:eastAsia="SimSun" w:hAnsi="Book Antiqua" w:cs="Arial"/>
          <w:sz w:val="20"/>
          <w:szCs w:val="20"/>
        </w:rPr>
        <w:t xml:space="preserve"> shall have the same meaning as defined in the Payment of Wages Act.</w:t>
      </w:r>
    </w:p>
    <w:p w:rsidR="00884780" w:rsidRPr="00884780" w:rsidRDefault="00884780" w:rsidP="00471BD7">
      <w:pPr>
        <w:numPr>
          <w:ilvl w:val="0"/>
          <w:numId w:val="48"/>
        </w:numPr>
        <w:tabs>
          <w:tab w:val="left" w:pos="1800"/>
        </w:tabs>
        <w:spacing w:before="120" w:after="12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ab/>
      </w:r>
    </w:p>
    <w:p w:rsidR="00884780" w:rsidRPr="00884780" w:rsidRDefault="00884780" w:rsidP="00884780">
      <w:pPr>
        <w:tabs>
          <w:tab w:val="left"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i)</w:t>
      </w:r>
      <w:r w:rsidRPr="00884780">
        <w:rPr>
          <w:rFonts w:ascii="Book Antiqua" w:eastAsia="SimSun" w:hAnsi="Book Antiqua" w:cs="Arial"/>
          <w:sz w:val="20"/>
          <w:szCs w:val="20"/>
        </w:rPr>
        <w:tab/>
        <w:t xml:space="preserve">Normally working hours of an adult employee should not exceed 9 hours </w:t>
      </w:r>
      <w:proofErr w:type="gramStart"/>
      <w:r w:rsidRPr="00884780">
        <w:rPr>
          <w:rFonts w:ascii="Book Antiqua" w:eastAsia="SimSun" w:hAnsi="Book Antiqua" w:cs="Arial"/>
          <w:sz w:val="20"/>
          <w:szCs w:val="20"/>
        </w:rPr>
        <w:t>a  day</w:t>
      </w:r>
      <w:proofErr w:type="gramEnd"/>
      <w:r w:rsidRPr="00884780">
        <w:rPr>
          <w:rFonts w:ascii="Book Antiqua" w:eastAsia="SimSun" w:hAnsi="Book Antiqua" w:cs="Arial"/>
          <w:sz w:val="20"/>
          <w:szCs w:val="20"/>
        </w:rPr>
        <w:t>. The working day shall be so arranged that inclusive of interval for rest, if any, it shall not spread over more than 12 hours on any day.</w:t>
      </w:r>
    </w:p>
    <w:p w:rsidR="00884780" w:rsidRPr="00884780" w:rsidRDefault="00884780" w:rsidP="00471BD7">
      <w:pPr>
        <w:numPr>
          <w:ilvl w:val="0"/>
          <w:numId w:val="46"/>
        </w:numPr>
        <w:tabs>
          <w:tab w:val="left"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 xml:space="preserve">When an adult worker is made to work for more than 9 hours on any day or for more than 48 hours in any week he shall be paid over time for the extra hours put in by him at double the ordinary rate of wages. </w:t>
      </w:r>
    </w:p>
    <w:p w:rsidR="00884780" w:rsidRPr="00884780" w:rsidRDefault="00884780" w:rsidP="00884780">
      <w:pPr>
        <w:tabs>
          <w:tab w:val="left"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iii)</w:t>
      </w:r>
      <w:r w:rsidRPr="00884780">
        <w:rPr>
          <w:rFonts w:ascii="Book Antiqua" w:eastAsia="SimSun" w:hAnsi="Book Antiqua" w:cs="Arial"/>
          <w:sz w:val="20"/>
          <w:szCs w:val="20"/>
        </w:rPr>
        <w:tab/>
        <w:t>a)</w:t>
      </w:r>
      <w:r w:rsidRPr="00884780">
        <w:rPr>
          <w:rFonts w:ascii="Book Antiqua" w:eastAsia="SimSun" w:hAnsi="Book Antiqua" w:cs="Arial"/>
          <w:sz w:val="20"/>
          <w:szCs w:val="20"/>
        </w:rPr>
        <w:tab/>
        <w:t>Every worker shall be given a weekly holiday normally on a Sunday, in accordance with the provisions of Minimum Wages  (Central) Rules 1960, as amended  from time to time, irrespective of whether such worker is governed by the Minimum Wages Act or not.</w:t>
      </w:r>
    </w:p>
    <w:p w:rsidR="00884780" w:rsidRPr="00884780" w:rsidRDefault="00884780" w:rsidP="00884780">
      <w:pPr>
        <w:tabs>
          <w:tab w:val="left" w:pos="1800"/>
        </w:tabs>
        <w:spacing w:before="120" w:after="120" w:line="240" w:lineRule="auto"/>
        <w:ind w:left="1800"/>
        <w:jc w:val="both"/>
        <w:rPr>
          <w:rFonts w:ascii="Book Antiqua" w:eastAsia="SimSun" w:hAnsi="Book Antiqua" w:cs="Arial"/>
          <w:sz w:val="20"/>
          <w:szCs w:val="20"/>
        </w:rPr>
      </w:pPr>
      <w:r w:rsidRPr="00884780">
        <w:rPr>
          <w:rFonts w:ascii="Book Antiqua" w:eastAsia="SimSun" w:hAnsi="Book Antiqua" w:cs="Arial"/>
          <w:sz w:val="20"/>
          <w:szCs w:val="20"/>
        </w:rPr>
        <w:lastRenderedPageBreak/>
        <w:t>b)</w:t>
      </w:r>
      <w:r w:rsidRPr="00884780">
        <w:rPr>
          <w:rFonts w:ascii="Book Antiqua" w:eastAsia="SimSun" w:hAnsi="Book Antiqua" w:cs="Arial"/>
          <w:sz w:val="20"/>
          <w:szCs w:val="20"/>
        </w:rPr>
        <w:tab/>
        <w:t>Where the minimum wages prescribed by the Government, under the Minimum Wages Act, are not inclusive of the wages for the weekly day of rest, the worker shall be entitled to rest day wages, at the rate applicable to the next preceding day, provided he has worked under the same contractor for a continuous period of not less than 6 days.</w:t>
      </w:r>
    </w:p>
    <w:p w:rsidR="00884780" w:rsidRPr="00884780" w:rsidRDefault="00884780" w:rsidP="00471BD7">
      <w:pPr>
        <w:numPr>
          <w:ilvl w:val="0"/>
          <w:numId w:val="28"/>
        </w:numPr>
        <w:tabs>
          <w:tab w:val="left" w:pos="1800"/>
          <w:tab w:val="num" w:pos="2160"/>
        </w:tabs>
        <w:spacing w:before="120" w:after="120" w:line="240" w:lineRule="auto"/>
        <w:ind w:left="1800"/>
        <w:jc w:val="both"/>
        <w:rPr>
          <w:rFonts w:ascii="Book Antiqua" w:eastAsia="SimSun" w:hAnsi="Book Antiqua" w:cs="Arial"/>
          <w:sz w:val="20"/>
          <w:szCs w:val="20"/>
        </w:rPr>
      </w:pPr>
      <w:r w:rsidRPr="00884780">
        <w:rPr>
          <w:rFonts w:ascii="Book Antiqua" w:eastAsia="SimSun" w:hAnsi="Book Antiqua" w:cs="Arial"/>
          <w:sz w:val="20"/>
          <w:szCs w:val="20"/>
        </w:rPr>
        <w:t>Where a contractor is permitted by the Engineer-in-Charge to allow a worker to work on a normal weekly holiday, he shall grant a substituted holiday to him for the whole day, on one of the five days, immediately before or after the normal weekly holiday, and pay wages to such worker for the work performed on the normal weekly holiday at the overtime rate.</w:t>
      </w:r>
    </w:p>
    <w:p w:rsidR="00884780" w:rsidRPr="00884780" w:rsidRDefault="00884780" w:rsidP="00471BD7">
      <w:pPr>
        <w:numPr>
          <w:ilvl w:val="0"/>
          <w:numId w:val="48"/>
        </w:numPr>
        <w:tabs>
          <w:tab w:val="left" w:pos="1440"/>
          <w:tab w:val="num" w:pos="1800"/>
          <w:tab w:val="left" w:pos="2880"/>
        </w:tabs>
        <w:spacing w:before="120" w:after="120" w:line="240" w:lineRule="auto"/>
        <w:ind w:left="720"/>
        <w:jc w:val="both"/>
        <w:rPr>
          <w:rFonts w:ascii="Book Antiqua" w:eastAsia="SimSun" w:hAnsi="Book Antiqua" w:cs="Arial"/>
          <w:b/>
          <w:sz w:val="20"/>
          <w:szCs w:val="20"/>
        </w:rPr>
      </w:pPr>
      <w:r w:rsidRPr="00884780">
        <w:rPr>
          <w:rFonts w:ascii="Book Antiqua" w:eastAsia="SimSun" w:hAnsi="Book Antiqua" w:cs="Arial"/>
          <w:b/>
          <w:sz w:val="20"/>
          <w:szCs w:val="20"/>
        </w:rPr>
        <w:t>DISPLAY OF NOTICE REGARDING WAGES ETC.</w:t>
      </w:r>
    </w:p>
    <w:p w:rsidR="00884780" w:rsidRPr="00884780" w:rsidRDefault="00884780" w:rsidP="00884780">
      <w:pPr>
        <w:tabs>
          <w:tab w:val="left" w:pos="2250"/>
          <w:tab w:val="left" w:pos="288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The contractor shall, before he commences his work on contract, display and correctly maintain and continue to display and correctly maintain, in a clear and legible condition in conspicuous places on the work, notices in English and in local Indian languages spoken by the majority of the workers, giving the minimum rates of the wages fixed under Minimum Wages Act, the actual wages being paid, the hours of work for which such wage are earned, wages periods, dates of payments of wages and other relevant information as per Appendix ‘III’.</w:t>
      </w:r>
    </w:p>
    <w:p w:rsidR="00884780" w:rsidRPr="00884780" w:rsidRDefault="00884780" w:rsidP="00471BD7">
      <w:pPr>
        <w:numPr>
          <w:ilvl w:val="0"/>
          <w:numId w:val="48"/>
        </w:numPr>
        <w:tabs>
          <w:tab w:val="left" w:pos="1440"/>
          <w:tab w:val="num" w:pos="1800"/>
          <w:tab w:val="left" w:pos="2880"/>
        </w:tabs>
        <w:spacing w:before="120" w:after="120" w:line="240" w:lineRule="auto"/>
        <w:ind w:left="720"/>
        <w:jc w:val="both"/>
        <w:rPr>
          <w:rFonts w:ascii="Book Antiqua" w:eastAsia="SimSun" w:hAnsi="Book Antiqua" w:cs="Arial"/>
          <w:b/>
          <w:sz w:val="20"/>
          <w:szCs w:val="20"/>
        </w:rPr>
      </w:pPr>
      <w:r>
        <w:rPr>
          <w:rFonts w:ascii="Book Antiqua" w:eastAsia="SimSun" w:hAnsi="Book Antiqua" w:cs="Arial"/>
          <w:b/>
          <w:sz w:val="20"/>
          <w:szCs w:val="20"/>
        </w:rPr>
        <w:t>PAYMENT OF WAGES</w:t>
      </w:r>
    </w:p>
    <w:p w:rsidR="00884780" w:rsidRPr="00884780" w:rsidRDefault="00884780" w:rsidP="00471BD7">
      <w:pPr>
        <w:numPr>
          <w:ilvl w:val="0"/>
          <w:numId w:val="36"/>
        </w:numPr>
        <w:tabs>
          <w:tab w:val="num" w:pos="1800"/>
          <w:tab w:val="left" w:pos="288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The contractor shall fix wage periods in respect of which wages shall be payable.</w:t>
      </w:r>
    </w:p>
    <w:p w:rsidR="00884780" w:rsidRPr="00884780" w:rsidRDefault="00884780" w:rsidP="00471BD7">
      <w:pPr>
        <w:numPr>
          <w:ilvl w:val="0"/>
          <w:numId w:val="36"/>
        </w:numPr>
        <w:tabs>
          <w:tab w:val="num" w:pos="1800"/>
          <w:tab w:val="left" w:pos="288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No wage period shall exceed one month.</w:t>
      </w:r>
    </w:p>
    <w:p w:rsidR="00884780" w:rsidRPr="00884780" w:rsidRDefault="00884780" w:rsidP="00471BD7">
      <w:pPr>
        <w:numPr>
          <w:ilvl w:val="0"/>
          <w:numId w:val="36"/>
        </w:numPr>
        <w:tabs>
          <w:tab w:val="num" w:pos="1800"/>
          <w:tab w:val="left" w:pos="288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The wages of every person employed as contract labour in an establishment or by a contractor, where less than one thousand such persons are employed, shall be paid before the expiry of seventh day and in other cases before the expiry of tenth day after the last day of the wage period in respect of which the wages are payable.</w:t>
      </w:r>
    </w:p>
    <w:p w:rsidR="00884780" w:rsidRPr="00884780" w:rsidRDefault="00884780" w:rsidP="00471BD7">
      <w:pPr>
        <w:numPr>
          <w:ilvl w:val="0"/>
          <w:numId w:val="36"/>
        </w:numPr>
        <w:tabs>
          <w:tab w:val="num"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Where the employment of any worker is terminated by or on behalf of the contractor the wages earned by him shall be paid before the expiry of the second working day from the date on which his employment is terminated.</w:t>
      </w:r>
    </w:p>
    <w:p w:rsidR="00884780" w:rsidRPr="00884780" w:rsidRDefault="00884780" w:rsidP="00471BD7">
      <w:pPr>
        <w:numPr>
          <w:ilvl w:val="0"/>
          <w:numId w:val="36"/>
        </w:numPr>
        <w:tabs>
          <w:tab w:val="num"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All payment of wages shall be made on a working day at the work premises and during the working time and on a date notified in advance and in case the work is completed before the expiry of the wage period, final payment shall be made within 48 hours of the last working day.</w:t>
      </w:r>
    </w:p>
    <w:p w:rsidR="00884780" w:rsidRPr="00884780" w:rsidRDefault="00884780" w:rsidP="00471BD7">
      <w:pPr>
        <w:numPr>
          <w:ilvl w:val="0"/>
          <w:numId w:val="36"/>
        </w:numPr>
        <w:tabs>
          <w:tab w:val="num"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 xml:space="preserve">Wages due to every worker shall be paid to him direct or to other person </w:t>
      </w:r>
      <w:proofErr w:type="spellStart"/>
      <w:r w:rsidRPr="00884780">
        <w:rPr>
          <w:rFonts w:ascii="Book Antiqua" w:eastAsia="SimSun" w:hAnsi="Book Antiqua" w:cs="Arial"/>
          <w:sz w:val="20"/>
          <w:szCs w:val="20"/>
        </w:rPr>
        <w:t>authorised</w:t>
      </w:r>
      <w:proofErr w:type="spellEnd"/>
      <w:r w:rsidRPr="00884780">
        <w:rPr>
          <w:rFonts w:ascii="Book Antiqua" w:eastAsia="SimSun" w:hAnsi="Book Antiqua" w:cs="Arial"/>
          <w:sz w:val="20"/>
          <w:szCs w:val="20"/>
        </w:rPr>
        <w:t xml:space="preserve"> by him in this behalf.</w:t>
      </w:r>
    </w:p>
    <w:p w:rsidR="00884780" w:rsidRPr="00884780" w:rsidRDefault="00884780" w:rsidP="00471BD7">
      <w:pPr>
        <w:numPr>
          <w:ilvl w:val="0"/>
          <w:numId w:val="36"/>
        </w:numPr>
        <w:tabs>
          <w:tab w:val="num"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 xml:space="preserve">  All wages shall be paid in current coin or currency or in both.</w:t>
      </w:r>
    </w:p>
    <w:p w:rsidR="00884780" w:rsidRPr="00884780" w:rsidRDefault="00884780" w:rsidP="00471BD7">
      <w:pPr>
        <w:numPr>
          <w:ilvl w:val="0"/>
          <w:numId w:val="36"/>
        </w:numPr>
        <w:tabs>
          <w:tab w:val="left" w:pos="1980"/>
        </w:tabs>
        <w:spacing w:before="120" w:after="120" w:line="240" w:lineRule="auto"/>
        <w:ind w:left="1980" w:hanging="540"/>
        <w:jc w:val="both"/>
        <w:rPr>
          <w:rFonts w:ascii="Book Antiqua" w:eastAsia="SimSun" w:hAnsi="Book Antiqua" w:cs="Arial"/>
          <w:sz w:val="20"/>
          <w:szCs w:val="20"/>
        </w:rPr>
      </w:pPr>
      <w:r w:rsidRPr="00884780">
        <w:rPr>
          <w:rFonts w:ascii="Book Antiqua" w:eastAsia="SimSun" w:hAnsi="Book Antiqua" w:cs="Arial"/>
          <w:sz w:val="20"/>
          <w:szCs w:val="20"/>
        </w:rPr>
        <w:t>Wages shall be paid without any deductions of any kind except those specified by the Central Government by general or special order in this behalf or permissible under the Payment of Wages Act 1956.</w:t>
      </w:r>
    </w:p>
    <w:p w:rsidR="00884780" w:rsidRPr="00884780" w:rsidRDefault="00884780" w:rsidP="00471BD7">
      <w:pPr>
        <w:numPr>
          <w:ilvl w:val="0"/>
          <w:numId w:val="36"/>
        </w:numPr>
        <w:tabs>
          <w:tab w:val="num"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A notice showing the wages period and the place and time of disbursement of wages shall be displayed at the place of work and a copy sent by the contractor to the Engineer-in-Charge under acknowledgement.</w:t>
      </w:r>
    </w:p>
    <w:p w:rsidR="00884780" w:rsidRPr="00884780" w:rsidRDefault="00884780" w:rsidP="00471BD7">
      <w:pPr>
        <w:numPr>
          <w:ilvl w:val="0"/>
          <w:numId w:val="36"/>
        </w:numPr>
        <w:tabs>
          <w:tab w:val="num"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It shall be the duty of the contractor to ensure the disbursement of wages in presence of authorized representative of the Engineer-in-Charge who will be required to be present at the place and time of the disbursement of wages by the contractor to workmen.</w:t>
      </w:r>
    </w:p>
    <w:p w:rsidR="00884780" w:rsidRPr="00884780" w:rsidRDefault="00884780" w:rsidP="00471BD7">
      <w:pPr>
        <w:numPr>
          <w:ilvl w:val="0"/>
          <w:numId w:val="36"/>
        </w:numPr>
        <w:tabs>
          <w:tab w:val="num"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lastRenderedPageBreak/>
        <w:t>The contractor shall obtain from the junior engineer or any other authorized representative of the Engineer-in-Charge, as the case may be, a certificate under his signature at the end of the entries in the “Register of Wages” or the “Wage-cum-Muster Roll”, as the case may be, in the following form: -</w:t>
      </w:r>
    </w:p>
    <w:p w:rsidR="00884780" w:rsidRPr="00884780" w:rsidRDefault="00884780" w:rsidP="00884780">
      <w:p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“Certified that the amount shown in the column No…………has been paid to the workman concerned in my presence on……….…..at…………”</w:t>
      </w:r>
    </w:p>
    <w:p w:rsidR="00884780" w:rsidRPr="00884780" w:rsidRDefault="00884780" w:rsidP="00471BD7">
      <w:pPr>
        <w:numPr>
          <w:ilvl w:val="0"/>
          <w:numId w:val="48"/>
        </w:numPr>
        <w:spacing w:before="120" w:after="120" w:line="240" w:lineRule="auto"/>
        <w:ind w:left="1440" w:hanging="720"/>
        <w:jc w:val="both"/>
        <w:rPr>
          <w:rFonts w:ascii="Book Antiqua" w:eastAsia="SimSun" w:hAnsi="Book Antiqua" w:cs="Arial"/>
          <w:b/>
          <w:sz w:val="20"/>
          <w:szCs w:val="20"/>
        </w:rPr>
      </w:pPr>
      <w:r w:rsidRPr="00884780">
        <w:rPr>
          <w:rFonts w:ascii="Book Antiqua" w:eastAsia="SimSun" w:hAnsi="Book Antiqua" w:cs="Arial"/>
          <w:b/>
          <w:sz w:val="20"/>
          <w:szCs w:val="20"/>
        </w:rPr>
        <w:t>FINES AND DEDUCTIONS WHICH MAY BE MADE FROM WAGES</w:t>
      </w:r>
    </w:p>
    <w:p w:rsidR="00884780" w:rsidRPr="00884780" w:rsidRDefault="00884780" w:rsidP="00471BD7">
      <w:pPr>
        <w:numPr>
          <w:ilvl w:val="0"/>
          <w:numId w:val="37"/>
        </w:numPr>
        <w:tabs>
          <w:tab w:val="num" w:pos="2160"/>
          <w:tab w:val="left" w:pos="2250"/>
        </w:tabs>
        <w:spacing w:before="120" w:after="120" w:line="240" w:lineRule="auto"/>
        <w:ind w:left="2160"/>
        <w:jc w:val="both"/>
        <w:rPr>
          <w:rFonts w:ascii="Book Antiqua" w:eastAsia="SimSun" w:hAnsi="Book Antiqua" w:cs="Arial"/>
          <w:sz w:val="20"/>
          <w:szCs w:val="20"/>
        </w:rPr>
      </w:pPr>
      <w:r w:rsidRPr="00884780">
        <w:rPr>
          <w:rFonts w:ascii="Book Antiqua" w:eastAsia="SimSun" w:hAnsi="Book Antiqua" w:cs="Arial"/>
          <w:sz w:val="20"/>
          <w:szCs w:val="20"/>
        </w:rPr>
        <w:t>The wages of a worker shall be paid to him without any deduction of any kind except the following: -</w:t>
      </w:r>
    </w:p>
    <w:p w:rsidR="00884780" w:rsidRPr="00884780" w:rsidRDefault="00884780" w:rsidP="00471BD7">
      <w:pPr>
        <w:numPr>
          <w:ilvl w:val="0"/>
          <w:numId w:val="38"/>
        </w:numPr>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Fines</w:t>
      </w:r>
    </w:p>
    <w:p w:rsidR="00884780" w:rsidRPr="00884780" w:rsidRDefault="00884780" w:rsidP="00471BD7">
      <w:pPr>
        <w:numPr>
          <w:ilvl w:val="0"/>
          <w:numId w:val="38"/>
        </w:numPr>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Deductions for absence from duty i.e. from the place or the places where by the terms of his employment he is required to work. The amount of deduction shall be in proportion to the period for which he was absent.</w:t>
      </w:r>
    </w:p>
    <w:p w:rsidR="00884780" w:rsidRPr="00884780" w:rsidRDefault="00884780" w:rsidP="00471BD7">
      <w:pPr>
        <w:numPr>
          <w:ilvl w:val="0"/>
          <w:numId w:val="38"/>
        </w:numPr>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Deductions for damage to or loss of goods expressly entrusted to the employed person for custody, or for loss of money or any other deductions which he is required to account, where such damage or loss is directly attributable to his neglect or default.</w:t>
      </w:r>
    </w:p>
    <w:p w:rsidR="00884780" w:rsidRPr="00884780" w:rsidRDefault="00884780" w:rsidP="00471BD7">
      <w:pPr>
        <w:numPr>
          <w:ilvl w:val="0"/>
          <w:numId w:val="38"/>
        </w:numPr>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Deduction for recovery of advances or for adjustment of overpayment of wages, advances granted shall be entered in a register.</w:t>
      </w:r>
    </w:p>
    <w:p w:rsidR="00884780" w:rsidRPr="00884780" w:rsidRDefault="00884780" w:rsidP="00471BD7">
      <w:pPr>
        <w:numPr>
          <w:ilvl w:val="0"/>
          <w:numId w:val="38"/>
        </w:numPr>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Any other deduction, which the Central Government may from time to time, allows.</w:t>
      </w:r>
    </w:p>
    <w:p w:rsidR="00884780" w:rsidRPr="00884780" w:rsidRDefault="00884780" w:rsidP="00471BD7">
      <w:pPr>
        <w:numPr>
          <w:ilvl w:val="0"/>
          <w:numId w:val="37"/>
        </w:numPr>
        <w:tabs>
          <w:tab w:val="left" w:pos="720"/>
          <w:tab w:val="num" w:pos="2160"/>
        </w:tabs>
        <w:spacing w:before="120" w:after="120" w:line="240" w:lineRule="auto"/>
        <w:ind w:left="2160" w:hanging="540"/>
        <w:jc w:val="both"/>
        <w:rPr>
          <w:rFonts w:ascii="Book Antiqua" w:eastAsia="SimSun" w:hAnsi="Book Antiqua" w:cs="Arial"/>
          <w:sz w:val="20"/>
          <w:szCs w:val="20"/>
        </w:rPr>
      </w:pPr>
      <w:r w:rsidRPr="00884780">
        <w:rPr>
          <w:rFonts w:ascii="Book Antiqua" w:eastAsia="SimSun" w:hAnsi="Book Antiqua" w:cs="Arial"/>
          <w:sz w:val="20"/>
          <w:szCs w:val="20"/>
        </w:rPr>
        <w:t>No fines should be imposed on any worker save in respect of such acts and omissions on his part as have been approved of by the Chief Labour Commissioner.</w:t>
      </w:r>
    </w:p>
    <w:p w:rsidR="00884780" w:rsidRPr="00884780" w:rsidRDefault="00884780" w:rsidP="00884780">
      <w:pPr>
        <w:tabs>
          <w:tab w:val="left" w:pos="720"/>
        </w:tabs>
        <w:spacing w:before="120" w:after="120" w:line="240" w:lineRule="auto"/>
        <w:ind w:left="1800"/>
        <w:jc w:val="both"/>
        <w:rPr>
          <w:rFonts w:ascii="Book Antiqua" w:eastAsia="SimSun" w:hAnsi="Book Antiqua" w:cs="Arial"/>
          <w:sz w:val="20"/>
          <w:szCs w:val="20"/>
        </w:rPr>
      </w:pPr>
      <w:r w:rsidRPr="00884780">
        <w:rPr>
          <w:rFonts w:ascii="Book Antiqua" w:eastAsia="SimSun" w:hAnsi="Book Antiqua" w:cs="Arial"/>
          <w:b/>
          <w:sz w:val="20"/>
          <w:szCs w:val="20"/>
        </w:rPr>
        <w:t>Note</w:t>
      </w:r>
      <w:proofErr w:type="gramStart"/>
      <w:r w:rsidRPr="00884780">
        <w:rPr>
          <w:rFonts w:ascii="Book Antiqua" w:eastAsia="SimSun" w:hAnsi="Book Antiqua" w:cs="Arial"/>
          <w:sz w:val="20"/>
          <w:szCs w:val="20"/>
        </w:rPr>
        <w:t>:-</w:t>
      </w:r>
      <w:proofErr w:type="gramEnd"/>
      <w:r w:rsidRPr="00884780">
        <w:rPr>
          <w:rFonts w:ascii="Book Antiqua" w:eastAsia="SimSun" w:hAnsi="Book Antiqua" w:cs="Arial"/>
          <w:sz w:val="20"/>
          <w:szCs w:val="20"/>
        </w:rPr>
        <w:t xml:space="preserve"> An approved list of Acts and Omission for which fines can be imposed is enclosed at Appendix-1.</w:t>
      </w:r>
    </w:p>
    <w:p w:rsidR="00884780" w:rsidRPr="00884780" w:rsidRDefault="00884780" w:rsidP="00471BD7">
      <w:pPr>
        <w:numPr>
          <w:ilvl w:val="0"/>
          <w:numId w:val="37"/>
        </w:numPr>
        <w:tabs>
          <w:tab w:val="left" w:pos="720"/>
          <w:tab w:val="left" w:pos="2160"/>
        </w:tabs>
        <w:spacing w:before="120" w:after="120" w:line="240" w:lineRule="auto"/>
        <w:ind w:left="2160"/>
        <w:jc w:val="both"/>
        <w:rPr>
          <w:rFonts w:ascii="Book Antiqua" w:eastAsia="SimSun" w:hAnsi="Book Antiqua" w:cs="Arial"/>
          <w:sz w:val="20"/>
          <w:szCs w:val="20"/>
        </w:rPr>
      </w:pPr>
      <w:r w:rsidRPr="00884780">
        <w:rPr>
          <w:rFonts w:ascii="Book Antiqua" w:eastAsia="SimSun" w:hAnsi="Book Antiqua" w:cs="Arial"/>
          <w:sz w:val="20"/>
          <w:szCs w:val="20"/>
        </w:rPr>
        <w:t>No fine shall be imposed on a worker and no deduction for damage or loss shall be made from his wages until the worker has been given an opportunity of showing cause against such fines or deductions.</w:t>
      </w:r>
    </w:p>
    <w:p w:rsidR="00884780" w:rsidRPr="00884780" w:rsidRDefault="00884780" w:rsidP="00471BD7">
      <w:pPr>
        <w:numPr>
          <w:ilvl w:val="0"/>
          <w:numId w:val="37"/>
        </w:numPr>
        <w:tabs>
          <w:tab w:val="left" w:pos="720"/>
          <w:tab w:val="left" w:pos="1980"/>
        </w:tabs>
        <w:spacing w:before="120" w:after="120" w:line="240" w:lineRule="auto"/>
        <w:ind w:left="1980" w:hanging="540"/>
        <w:jc w:val="both"/>
        <w:rPr>
          <w:rFonts w:ascii="Book Antiqua" w:eastAsia="SimSun" w:hAnsi="Book Antiqua" w:cs="Arial"/>
          <w:sz w:val="20"/>
          <w:szCs w:val="20"/>
        </w:rPr>
      </w:pPr>
      <w:r w:rsidRPr="00884780">
        <w:rPr>
          <w:rFonts w:ascii="Book Antiqua" w:eastAsia="SimSun" w:hAnsi="Book Antiqua" w:cs="Arial"/>
          <w:sz w:val="20"/>
          <w:szCs w:val="20"/>
        </w:rPr>
        <w:t>The total amount of fine, which may be imposed, in any one-wage period, on a worker, shall not exceed an amount equal to three paise in a rupee of the total wages, payable to him in respect of that wage period.</w:t>
      </w:r>
    </w:p>
    <w:p w:rsidR="00884780" w:rsidRPr="00884780" w:rsidRDefault="00884780" w:rsidP="00471BD7">
      <w:pPr>
        <w:numPr>
          <w:ilvl w:val="0"/>
          <w:numId w:val="37"/>
        </w:numPr>
        <w:tabs>
          <w:tab w:val="left" w:pos="720"/>
          <w:tab w:val="left" w:pos="1980"/>
          <w:tab w:val="num" w:pos="2160"/>
        </w:tabs>
        <w:spacing w:before="120" w:after="120" w:line="240" w:lineRule="auto"/>
        <w:ind w:left="1980" w:hanging="540"/>
        <w:jc w:val="both"/>
        <w:rPr>
          <w:rFonts w:ascii="Book Antiqua" w:eastAsia="SimSun" w:hAnsi="Book Antiqua" w:cs="Arial"/>
          <w:sz w:val="20"/>
          <w:szCs w:val="20"/>
        </w:rPr>
      </w:pPr>
      <w:r w:rsidRPr="00884780">
        <w:rPr>
          <w:rFonts w:ascii="Book Antiqua" w:eastAsia="SimSun" w:hAnsi="Book Antiqua" w:cs="Arial"/>
          <w:sz w:val="20"/>
          <w:szCs w:val="20"/>
        </w:rPr>
        <w:t>No fine imposed on any worker shall be recovered from him by installment, or after the expiry of sixty days from the date on which it was imposed.</w:t>
      </w:r>
    </w:p>
    <w:p w:rsidR="00884780" w:rsidRPr="00884780" w:rsidRDefault="00884780" w:rsidP="00471BD7">
      <w:pPr>
        <w:numPr>
          <w:ilvl w:val="0"/>
          <w:numId w:val="37"/>
        </w:numPr>
        <w:tabs>
          <w:tab w:val="left" w:pos="720"/>
          <w:tab w:val="left" w:pos="1980"/>
          <w:tab w:val="num" w:pos="2160"/>
        </w:tabs>
        <w:spacing w:before="120" w:after="120" w:line="240" w:lineRule="auto"/>
        <w:ind w:left="1980" w:hanging="540"/>
        <w:jc w:val="both"/>
        <w:rPr>
          <w:rFonts w:ascii="Book Antiqua" w:eastAsia="SimSun" w:hAnsi="Book Antiqua" w:cs="Arial"/>
          <w:sz w:val="20"/>
          <w:szCs w:val="20"/>
        </w:rPr>
      </w:pPr>
      <w:r w:rsidRPr="00884780">
        <w:rPr>
          <w:rFonts w:ascii="Book Antiqua" w:eastAsia="SimSun" w:hAnsi="Book Antiqua" w:cs="Arial"/>
          <w:sz w:val="20"/>
          <w:szCs w:val="20"/>
        </w:rPr>
        <w:t>Every fine shall be deemed to have been imposed on the day of the act or omission in respect of which it was imposed.</w:t>
      </w:r>
    </w:p>
    <w:p w:rsidR="00884780" w:rsidRPr="00884780" w:rsidRDefault="00884780" w:rsidP="00471BD7">
      <w:pPr>
        <w:numPr>
          <w:ilvl w:val="0"/>
          <w:numId w:val="47"/>
        </w:numPr>
        <w:spacing w:before="120" w:after="120" w:line="240" w:lineRule="auto"/>
        <w:ind w:hanging="90"/>
        <w:jc w:val="both"/>
        <w:rPr>
          <w:rFonts w:ascii="Book Antiqua" w:eastAsia="SimSun" w:hAnsi="Book Antiqua" w:cs="Arial"/>
          <w:b/>
          <w:sz w:val="20"/>
          <w:szCs w:val="20"/>
        </w:rPr>
      </w:pPr>
      <w:r w:rsidRPr="00884780">
        <w:rPr>
          <w:rFonts w:ascii="Book Antiqua" w:eastAsia="SimSun" w:hAnsi="Book Antiqua" w:cs="Arial"/>
          <w:b/>
          <w:sz w:val="20"/>
          <w:szCs w:val="20"/>
        </w:rPr>
        <w:t>LABOUR RECORDS</w:t>
      </w:r>
    </w:p>
    <w:p w:rsidR="00884780" w:rsidRPr="00884780" w:rsidRDefault="00884780" w:rsidP="00471BD7">
      <w:pPr>
        <w:numPr>
          <w:ilvl w:val="0"/>
          <w:numId w:val="39"/>
        </w:numPr>
        <w:tabs>
          <w:tab w:val="left" w:pos="720"/>
          <w:tab w:val="num" w:pos="2340"/>
        </w:tabs>
        <w:spacing w:before="120" w:after="120" w:line="240" w:lineRule="auto"/>
        <w:ind w:left="2340" w:hanging="900"/>
        <w:jc w:val="both"/>
        <w:rPr>
          <w:rFonts w:ascii="Book Antiqua" w:eastAsia="SimSun" w:hAnsi="Book Antiqua" w:cs="Arial"/>
          <w:sz w:val="20"/>
          <w:szCs w:val="20"/>
        </w:rPr>
      </w:pPr>
      <w:r w:rsidRPr="00884780">
        <w:rPr>
          <w:rFonts w:ascii="Book Antiqua" w:eastAsia="SimSun" w:hAnsi="Book Antiqua" w:cs="Arial"/>
          <w:sz w:val="20"/>
          <w:szCs w:val="20"/>
        </w:rPr>
        <w:t xml:space="preserve">The contractor shall maintain a </w:t>
      </w:r>
      <w:r w:rsidRPr="00884780">
        <w:rPr>
          <w:rFonts w:ascii="Book Antiqua" w:eastAsia="SimSun" w:hAnsi="Book Antiqua" w:cs="Arial"/>
          <w:b/>
          <w:sz w:val="20"/>
          <w:szCs w:val="20"/>
        </w:rPr>
        <w:t>Register of Persons employed</w:t>
      </w:r>
      <w:r w:rsidRPr="00884780">
        <w:rPr>
          <w:rFonts w:ascii="Book Antiqua" w:eastAsia="SimSun" w:hAnsi="Book Antiqua" w:cs="Arial"/>
          <w:sz w:val="20"/>
          <w:szCs w:val="20"/>
        </w:rPr>
        <w:t xml:space="preserve"> on work on contract in Form XIII of the CL (R&amp;A) Central Rules 1971 (Appendix IV)</w:t>
      </w:r>
    </w:p>
    <w:p w:rsidR="00884780" w:rsidRPr="00884780" w:rsidRDefault="00884780" w:rsidP="00471BD7">
      <w:pPr>
        <w:numPr>
          <w:ilvl w:val="0"/>
          <w:numId w:val="39"/>
        </w:numPr>
        <w:tabs>
          <w:tab w:val="left" w:pos="720"/>
          <w:tab w:val="num" w:pos="2340"/>
        </w:tabs>
        <w:spacing w:before="120" w:after="120" w:line="240" w:lineRule="auto"/>
        <w:ind w:left="2340" w:hanging="900"/>
        <w:jc w:val="both"/>
        <w:rPr>
          <w:rFonts w:ascii="Book Antiqua" w:eastAsia="SimSun" w:hAnsi="Book Antiqua" w:cs="Arial"/>
          <w:sz w:val="20"/>
          <w:szCs w:val="20"/>
        </w:rPr>
      </w:pPr>
      <w:r w:rsidRPr="00884780">
        <w:rPr>
          <w:rFonts w:ascii="Book Antiqua" w:eastAsia="SimSun" w:hAnsi="Book Antiqua" w:cs="Arial"/>
          <w:sz w:val="20"/>
          <w:szCs w:val="20"/>
        </w:rPr>
        <w:t xml:space="preserve">The contractor shall maintain a </w:t>
      </w:r>
      <w:r w:rsidRPr="00884780">
        <w:rPr>
          <w:rFonts w:ascii="Book Antiqua" w:eastAsia="SimSun" w:hAnsi="Book Antiqua" w:cs="Arial"/>
          <w:b/>
          <w:sz w:val="20"/>
          <w:szCs w:val="20"/>
        </w:rPr>
        <w:t xml:space="preserve">Muster Roll </w:t>
      </w:r>
      <w:r w:rsidRPr="00884780">
        <w:rPr>
          <w:rFonts w:ascii="Book Antiqua" w:eastAsia="SimSun" w:hAnsi="Book Antiqua" w:cs="Arial"/>
          <w:sz w:val="20"/>
          <w:szCs w:val="20"/>
        </w:rPr>
        <w:t>register in respect of all workmen employed by him on the work under Contract in Form XVI of the CL (R&amp;A) Rules 1971 (Appendix V)</w:t>
      </w:r>
    </w:p>
    <w:p w:rsidR="00884780" w:rsidRPr="00884780" w:rsidRDefault="00884780" w:rsidP="00471BD7">
      <w:pPr>
        <w:numPr>
          <w:ilvl w:val="0"/>
          <w:numId w:val="39"/>
        </w:numPr>
        <w:tabs>
          <w:tab w:val="left" w:pos="720"/>
          <w:tab w:val="num" w:pos="2340"/>
        </w:tabs>
        <w:spacing w:before="120" w:after="120" w:line="240" w:lineRule="auto"/>
        <w:ind w:left="2340" w:hanging="900"/>
        <w:jc w:val="both"/>
        <w:rPr>
          <w:rFonts w:ascii="Book Antiqua" w:eastAsia="SimSun" w:hAnsi="Book Antiqua" w:cs="Arial"/>
          <w:sz w:val="20"/>
          <w:szCs w:val="20"/>
        </w:rPr>
      </w:pPr>
      <w:r w:rsidRPr="00884780">
        <w:rPr>
          <w:rFonts w:ascii="Book Antiqua" w:eastAsia="SimSun" w:hAnsi="Book Antiqua" w:cs="Arial"/>
          <w:sz w:val="20"/>
          <w:szCs w:val="20"/>
        </w:rPr>
        <w:lastRenderedPageBreak/>
        <w:t xml:space="preserve">The contractor shall maintain a </w:t>
      </w:r>
      <w:r w:rsidRPr="00884780">
        <w:rPr>
          <w:rFonts w:ascii="Book Antiqua" w:eastAsia="SimSun" w:hAnsi="Book Antiqua" w:cs="Arial"/>
          <w:b/>
          <w:sz w:val="20"/>
          <w:szCs w:val="20"/>
        </w:rPr>
        <w:t>Wage Register</w:t>
      </w:r>
      <w:r w:rsidRPr="00884780">
        <w:rPr>
          <w:rFonts w:ascii="Book Antiqua" w:eastAsia="SimSun" w:hAnsi="Book Antiqua" w:cs="Arial"/>
          <w:sz w:val="20"/>
          <w:szCs w:val="20"/>
        </w:rPr>
        <w:t xml:space="preserve"> in respect of all workmen employed by him on the work under contract in Form XVII of the CL (R&amp;A) Rules 1971 (Appendix VI)</w:t>
      </w:r>
    </w:p>
    <w:p w:rsidR="00884780" w:rsidRPr="00884780" w:rsidRDefault="00884780" w:rsidP="00471BD7">
      <w:pPr>
        <w:numPr>
          <w:ilvl w:val="0"/>
          <w:numId w:val="39"/>
        </w:numPr>
        <w:tabs>
          <w:tab w:val="left" w:pos="720"/>
          <w:tab w:val="num" w:pos="2340"/>
        </w:tabs>
        <w:spacing w:before="120" w:after="120" w:line="240" w:lineRule="auto"/>
        <w:ind w:left="2340" w:hanging="900"/>
        <w:jc w:val="both"/>
        <w:rPr>
          <w:rFonts w:ascii="Book Antiqua" w:eastAsia="SimSun" w:hAnsi="Book Antiqua" w:cs="Arial"/>
          <w:b/>
          <w:sz w:val="20"/>
          <w:szCs w:val="20"/>
        </w:rPr>
      </w:pPr>
      <w:r w:rsidRPr="00884780">
        <w:rPr>
          <w:rFonts w:ascii="Book Antiqua" w:eastAsia="SimSun" w:hAnsi="Book Antiqua" w:cs="Arial"/>
          <w:b/>
          <w:sz w:val="20"/>
          <w:szCs w:val="20"/>
        </w:rPr>
        <w:t>Register of accident –</w:t>
      </w:r>
      <w:r w:rsidRPr="00884780">
        <w:rPr>
          <w:rFonts w:ascii="Book Antiqua" w:eastAsia="SimSun" w:hAnsi="Book Antiqua" w:cs="Arial"/>
          <w:sz w:val="20"/>
          <w:szCs w:val="20"/>
        </w:rPr>
        <w:t xml:space="preserve"> The contractor shall maintain a register of accidents in such form as may be convenient at the work place but the same shall include the following particulars:</w:t>
      </w:r>
    </w:p>
    <w:p w:rsidR="00884780" w:rsidRPr="00884780" w:rsidRDefault="00884780" w:rsidP="00471BD7">
      <w:pPr>
        <w:numPr>
          <w:ilvl w:val="0"/>
          <w:numId w:val="40"/>
        </w:numPr>
        <w:tabs>
          <w:tab w:val="left" w:pos="720"/>
          <w:tab w:val="num" w:pos="25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Full Particulars of the labourers who met with accident.</w:t>
      </w:r>
    </w:p>
    <w:p w:rsidR="00884780" w:rsidRPr="00884780" w:rsidRDefault="00884780" w:rsidP="00471BD7">
      <w:pPr>
        <w:numPr>
          <w:ilvl w:val="0"/>
          <w:numId w:val="40"/>
        </w:numPr>
        <w:tabs>
          <w:tab w:val="left" w:pos="720"/>
          <w:tab w:val="num" w:pos="25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Rate of wages.</w:t>
      </w:r>
    </w:p>
    <w:p w:rsidR="00884780" w:rsidRPr="00884780" w:rsidRDefault="00884780" w:rsidP="00471BD7">
      <w:pPr>
        <w:numPr>
          <w:ilvl w:val="0"/>
          <w:numId w:val="40"/>
        </w:numPr>
        <w:tabs>
          <w:tab w:val="left" w:pos="720"/>
          <w:tab w:val="num" w:pos="25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sex</w:t>
      </w:r>
    </w:p>
    <w:p w:rsidR="00884780" w:rsidRPr="00884780" w:rsidRDefault="00884780" w:rsidP="00471BD7">
      <w:pPr>
        <w:numPr>
          <w:ilvl w:val="0"/>
          <w:numId w:val="40"/>
        </w:numPr>
        <w:tabs>
          <w:tab w:val="left" w:pos="720"/>
          <w:tab w:val="num" w:pos="25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Age</w:t>
      </w:r>
    </w:p>
    <w:p w:rsidR="00884780" w:rsidRPr="00884780" w:rsidRDefault="00884780" w:rsidP="00471BD7">
      <w:pPr>
        <w:numPr>
          <w:ilvl w:val="0"/>
          <w:numId w:val="40"/>
        </w:numPr>
        <w:tabs>
          <w:tab w:val="left" w:pos="720"/>
          <w:tab w:val="num" w:pos="25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Nature of accident and cause of accident</w:t>
      </w:r>
    </w:p>
    <w:p w:rsidR="00884780" w:rsidRPr="00884780" w:rsidRDefault="00884780" w:rsidP="00471BD7">
      <w:pPr>
        <w:numPr>
          <w:ilvl w:val="0"/>
          <w:numId w:val="40"/>
        </w:numPr>
        <w:tabs>
          <w:tab w:val="left" w:pos="720"/>
          <w:tab w:val="num" w:pos="25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Time and date of accident</w:t>
      </w:r>
    </w:p>
    <w:p w:rsidR="00884780" w:rsidRPr="00884780" w:rsidRDefault="00884780" w:rsidP="00471BD7">
      <w:pPr>
        <w:numPr>
          <w:ilvl w:val="0"/>
          <w:numId w:val="40"/>
        </w:numPr>
        <w:tabs>
          <w:tab w:val="left" w:pos="720"/>
          <w:tab w:val="num" w:pos="25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Date and time when admitted in hospital</w:t>
      </w:r>
    </w:p>
    <w:p w:rsidR="00884780" w:rsidRPr="00884780" w:rsidRDefault="00884780" w:rsidP="00471BD7">
      <w:pPr>
        <w:numPr>
          <w:ilvl w:val="0"/>
          <w:numId w:val="40"/>
        </w:numPr>
        <w:tabs>
          <w:tab w:val="left" w:pos="720"/>
          <w:tab w:val="num" w:pos="25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Date of discharge from the hospital</w:t>
      </w:r>
    </w:p>
    <w:p w:rsidR="00884780" w:rsidRPr="00884780" w:rsidRDefault="00884780" w:rsidP="00471BD7">
      <w:pPr>
        <w:numPr>
          <w:ilvl w:val="0"/>
          <w:numId w:val="40"/>
        </w:numPr>
        <w:tabs>
          <w:tab w:val="left" w:pos="720"/>
          <w:tab w:val="num" w:pos="25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Period of treatment and result of treatment</w:t>
      </w:r>
    </w:p>
    <w:p w:rsidR="00884780" w:rsidRPr="00884780" w:rsidRDefault="00884780" w:rsidP="00471BD7">
      <w:pPr>
        <w:numPr>
          <w:ilvl w:val="0"/>
          <w:numId w:val="40"/>
        </w:numPr>
        <w:tabs>
          <w:tab w:val="left" w:pos="720"/>
        </w:tabs>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Percentage of loss of earning capacity and disability as assessed by Medical Officer.</w:t>
      </w:r>
    </w:p>
    <w:p w:rsidR="00884780" w:rsidRPr="00884780" w:rsidRDefault="00884780" w:rsidP="00471BD7">
      <w:pPr>
        <w:numPr>
          <w:ilvl w:val="0"/>
          <w:numId w:val="40"/>
        </w:numPr>
        <w:tabs>
          <w:tab w:val="left" w:pos="720"/>
          <w:tab w:val="num" w:pos="2520"/>
        </w:tabs>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Claim required to be paid under Workmen’s Compensation Act.</w:t>
      </w:r>
    </w:p>
    <w:p w:rsidR="00884780" w:rsidRPr="00884780" w:rsidRDefault="00884780" w:rsidP="00471BD7">
      <w:pPr>
        <w:numPr>
          <w:ilvl w:val="0"/>
          <w:numId w:val="41"/>
        </w:numPr>
        <w:tabs>
          <w:tab w:val="left" w:pos="7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Date of payment of compensation</w:t>
      </w:r>
    </w:p>
    <w:p w:rsidR="00884780" w:rsidRPr="00884780" w:rsidRDefault="00884780" w:rsidP="00471BD7">
      <w:pPr>
        <w:numPr>
          <w:ilvl w:val="0"/>
          <w:numId w:val="41"/>
        </w:numPr>
        <w:tabs>
          <w:tab w:val="left" w:pos="7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Amount paid with details of the person to whom the same was paid</w:t>
      </w:r>
    </w:p>
    <w:p w:rsidR="00884780" w:rsidRPr="00884780" w:rsidRDefault="00884780" w:rsidP="00471BD7">
      <w:pPr>
        <w:numPr>
          <w:ilvl w:val="0"/>
          <w:numId w:val="41"/>
        </w:numPr>
        <w:tabs>
          <w:tab w:val="left" w:pos="7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Authority by whom the compensation was assessed</w:t>
      </w:r>
      <w:r w:rsidRPr="00884780">
        <w:rPr>
          <w:rFonts w:ascii="Book Antiqua" w:eastAsia="SimSun" w:hAnsi="Book Antiqua" w:cs="Arial"/>
          <w:sz w:val="20"/>
          <w:szCs w:val="20"/>
        </w:rPr>
        <w:tab/>
      </w:r>
    </w:p>
    <w:p w:rsidR="00884780" w:rsidRPr="00884780" w:rsidRDefault="00884780" w:rsidP="00471BD7">
      <w:pPr>
        <w:numPr>
          <w:ilvl w:val="0"/>
          <w:numId w:val="41"/>
        </w:numPr>
        <w:tabs>
          <w:tab w:val="left" w:pos="720"/>
        </w:tabs>
        <w:spacing w:before="120" w:after="120" w:line="240" w:lineRule="auto"/>
        <w:ind w:left="2880" w:hanging="1080"/>
        <w:jc w:val="both"/>
        <w:rPr>
          <w:rFonts w:ascii="Book Antiqua" w:eastAsia="SimSun" w:hAnsi="Book Antiqua" w:cs="Arial"/>
          <w:sz w:val="20"/>
          <w:szCs w:val="20"/>
        </w:rPr>
      </w:pPr>
      <w:r w:rsidRPr="00884780">
        <w:rPr>
          <w:rFonts w:ascii="Book Antiqua" w:eastAsia="SimSun" w:hAnsi="Book Antiqua" w:cs="Arial"/>
          <w:sz w:val="20"/>
          <w:szCs w:val="20"/>
        </w:rPr>
        <w:t>Remarks.</w:t>
      </w:r>
    </w:p>
    <w:p w:rsidR="00884780" w:rsidRPr="00884780" w:rsidRDefault="00884780" w:rsidP="00471BD7">
      <w:pPr>
        <w:numPr>
          <w:ilvl w:val="0"/>
          <w:numId w:val="26"/>
        </w:numPr>
        <w:tabs>
          <w:tab w:val="left" w:pos="720"/>
          <w:tab w:val="left" w:pos="1800"/>
        </w:tabs>
        <w:spacing w:before="120" w:after="120" w:line="240" w:lineRule="auto"/>
        <w:jc w:val="both"/>
        <w:rPr>
          <w:rFonts w:ascii="Book Antiqua" w:eastAsia="SimSun" w:hAnsi="Book Antiqua" w:cs="Arial"/>
          <w:sz w:val="20"/>
          <w:szCs w:val="20"/>
        </w:rPr>
      </w:pPr>
      <w:r w:rsidRPr="00884780">
        <w:rPr>
          <w:rFonts w:ascii="Book Antiqua" w:eastAsia="SimSun" w:hAnsi="Book Antiqua" w:cs="Arial"/>
          <w:sz w:val="20"/>
          <w:szCs w:val="20"/>
        </w:rPr>
        <w:t xml:space="preserve">The contractor shall maintain a </w:t>
      </w:r>
      <w:r w:rsidRPr="00884780">
        <w:rPr>
          <w:rFonts w:ascii="Book Antiqua" w:eastAsia="SimSun" w:hAnsi="Book Antiqua" w:cs="Arial"/>
          <w:b/>
          <w:sz w:val="20"/>
          <w:szCs w:val="20"/>
        </w:rPr>
        <w:t xml:space="preserve">Register of Fines </w:t>
      </w:r>
      <w:r w:rsidRPr="00884780">
        <w:rPr>
          <w:rFonts w:ascii="Book Antiqua" w:eastAsia="SimSun" w:hAnsi="Book Antiqua" w:cs="Arial"/>
          <w:sz w:val="20"/>
          <w:szCs w:val="20"/>
        </w:rPr>
        <w:t>in the Form XII of the CL (R&amp;A) Rules 1971 (Appendix XI)</w:t>
      </w:r>
    </w:p>
    <w:p w:rsidR="00884780" w:rsidRPr="00884780" w:rsidRDefault="00884780" w:rsidP="00884780">
      <w:pPr>
        <w:tabs>
          <w:tab w:val="left" w:pos="720"/>
          <w:tab w:val="left" w:pos="180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The contractor shall display in a good condition and in a conspicuous place of work the approved list of acts and omission for which fines can be imposed (Appendix X)</w:t>
      </w:r>
    </w:p>
    <w:p w:rsidR="00884780" w:rsidRPr="00884780" w:rsidRDefault="00884780" w:rsidP="00884780">
      <w:pPr>
        <w:tabs>
          <w:tab w:val="left" w:pos="720"/>
          <w:tab w:val="left"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 xml:space="preserve">vi) The contractor shall maintain a </w:t>
      </w:r>
      <w:r w:rsidRPr="00884780">
        <w:rPr>
          <w:rFonts w:ascii="Book Antiqua" w:eastAsia="SimSun" w:hAnsi="Book Antiqua" w:cs="Arial"/>
          <w:b/>
          <w:sz w:val="20"/>
          <w:szCs w:val="20"/>
        </w:rPr>
        <w:t>Register of deductions for damage or loss</w:t>
      </w:r>
      <w:r w:rsidRPr="00884780">
        <w:rPr>
          <w:rFonts w:ascii="Book Antiqua" w:eastAsia="SimSun" w:hAnsi="Book Antiqua" w:cs="Arial"/>
          <w:sz w:val="20"/>
          <w:szCs w:val="20"/>
        </w:rPr>
        <w:t xml:space="preserve"> in Form XX of the CL (R&amp;A) Rules 1971 (Appendix XII).</w:t>
      </w:r>
    </w:p>
    <w:p w:rsidR="00884780" w:rsidRPr="00884780" w:rsidRDefault="00884780" w:rsidP="00884780">
      <w:pPr>
        <w:tabs>
          <w:tab w:val="left" w:pos="720"/>
          <w:tab w:val="left"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vii)</w:t>
      </w:r>
      <w:r w:rsidRPr="00884780">
        <w:rPr>
          <w:rFonts w:ascii="Book Antiqua" w:eastAsia="SimSun" w:hAnsi="Book Antiqua" w:cs="Arial"/>
          <w:sz w:val="20"/>
          <w:szCs w:val="20"/>
        </w:rPr>
        <w:tab/>
        <w:t xml:space="preserve">The contractor shall maintain a </w:t>
      </w:r>
      <w:r w:rsidRPr="00884780">
        <w:rPr>
          <w:rFonts w:ascii="Book Antiqua" w:eastAsia="SimSun" w:hAnsi="Book Antiqua" w:cs="Arial"/>
          <w:b/>
          <w:sz w:val="20"/>
          <w:szCs w:val="20"/>
        </w:rPr>
        <w:t>Register of Advances</w:t>
      </w:r>
      <w:r w:rsidRPr="00884780">
        <w:rPr>
          <w:rFonts w:ascii="Book Antiqua" w:eastAsia="SimSun" w:hAnsi="Book Antiqua" w:cs="Arial"/>
          <w:sz w:val="20"/>
          <w:szCs w:val="20"/>
        </w:rPr>
        <w:t xml:space="preserve"> in Form XXIII of the CL (R&amp;A) Rules 1971 (Appendix-XIII).</w:t>
      </w:r>
    </w:p>
    <w:p w:rsidR="00884780" w:rsidRPr="00884780" w:rsidRDefault="00884780" w:rsidP="00884780">
      <w:pPr>
        <w:tabs>
          <w:tab w:val="left" w:pos="720"/>
          <w:tab w:val="left" w:pos="180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 xml:space="preserve">viii) The contractor shall maintain a </w:t>
      </w:r>
      <w:r w:rsidRPr="00884780">
        <w:rPr>
          <w:rFonts w:ascii="Book Antiqua" w:eastAsia="SimSun" w:hAnsi="Book Antiqua" w:cs="Arial"/>
          <w:b/>
          <w:sz w:val="20"/>
          <w:szCs w:val="20"/>
        </w:rPr>
        <w:t xml:space="preserve">Register of Overtime </w:t>
      </w:r>
      <w:r w:rsidRPr="00884780">
        <w:rPr>
          <w:rFonts w:ascii="Book Antiqua" w:eastAsia="SimSun" w:hAnsi="Book Antiqua" w:cs="Arial"/>
          <w:sz w:val="20"/>
          <w:szCs w:val="20"/>
        </w:rPr>
        <w:t>in Form XXIII of the CL (R&amp;A) Rules 1971 (Appendix-XIV).</w:t>
      </w:r>
    </w:p>
    <w:p w:rsidR="00884780" w:rsidRPr="00884780" w:rsidRDefault="00884780" w:rsidP="00884780">
      <w:pPr>
        <w:tabs>
          <w:tab w:val="left" w:pos="720"/>
          <w:tab w:val="left" w:pos="1800"/>
        </w:tabs>
        <w:spacing w:before="120" w:after="120" w:line="240" w:lineRule="auto"/>
        <w:ind w:left="1800" w:hanging="360"/>
        <w:jc w:val="both"/>
        <w:rPr>
          <w:rFonts w:ascii="Book Antiqua" w:eastAsia="SimSun" w:hAnsi="Book Antiqua" w:cs="Arial"/>
          <w:sz w:val="20"/>
          <w:szCs w:val="20"/>
        </w:rPr>
      </w:pPr>
    </w:p>
    <w:p w:rsidR="00884780" w:rsidRPr="00884780" w:rsidRDefault="00884780" w:rsidP="00471BD7">
      <w:pPr>
        <w:numPr>
          <w:ilvl w:val="0"/>
          <w:numId w:val="47"/>
        </w:numPr>
        <w:tabs>
          <w:tab w:val="left" w:pos="2160"/>
        </w:tabs>
        <w:spacing w:before="120" w:after="12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ATTENDANCE CARD-CUM WAGE SLIP</w:t>
      </w:r>
    </w:p>
    <w:p w:rsidR="00884780" w:rsidRPr="00884780" w:rsidRDefault="00884780" w:rsidP="00884780">
      <w:pPr>
        <w:tabs>
          <w:tab w:val="left" w:pos="144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i)</w:t>
      </w:r>
      <w:r w:rsidRPr="00884780">
        <w:rPr>
          <w:rFonts w:ascii="Book Antiqua" w:eastAsia="SimSun" w:hAnsi="Book Antiqua" w:cs="Arial"/>
          <w:sz w:val="20"/>
          <w:szCs w:val="20"/>
        </w:rPr>
        <w:tab/>
        <w:t xml:space="preserve">The contractor shall issue an </w:t>
      </w:r>
      <w:r w:rsidRPr="00884780">
        <w:rPr>
          <w:rFonts w:ascii="Book Antiqua" w:eastAsia="SimSun" w:hAnsi="Book Antiqua" w:cs="Arial"/>
          <w:b/>
          <w:sz w:val="20"/>
          <w:szCs w:val="20"/>
        </w:rPr>
        <w:t xml:space="preserve">Attendance card cum wage slip </w:t>
      </w:r>
      <w:r w:rsidRPr="00884780">
        <w:rPr>
          <w:rFonts w:ascii="Book Antiqua" w:eastAsia="SimSun" w:hAnsi="Book Antiqua" w:cs="Arial"/>
          <w:sz w:val="20"/>
          <w:szCs w:val="20"/>
        </w:rPr>
        <w:t>to each workman employed by him in the specimen format (Appendix-VII).</w:t>
      </w:r>
    </w:p>
    <w:p w:rsidR="00884780" w:rsidRPr="00884780" w:rsidRDefault="00884780" w:rsidP="00884780">
      <w:pPr>
        <w:tabs>
          <w:tab w:val="left" w:pos="144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ii)</w:t>
      </w:r>
      <w:r w:rsidRPr="00884780">
        <w:rPr>
          <w:rFonts w:ascii="Book Antiqua" w:eastAsia="SimSun" w:hAnsi="Book Antiqua" w:cs="Arial"/>
          <w:sz w:val="20"/>
          <w:szCs w:val="20"/>
        </w:rPr>
        <w:tab/>
        <w:t>The card shall be valid for each wage period.</w:t>
      </w:r>
    </w:p>
    <w:p w:rsidR="00884780" w:rsidRPr="00884780" w:rsidRDefault="00884780" w:rsidP="00884780">
      <w:pPr>
        <w:tabs>
          <w:tab w:val="left" w:pos="144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lastRenderedPageBreak/>
        <w:t>iii)</w:t>
      </w:r>
      <w:r w:rsidRPr="00884780">
        <w:rPr>
          <w:rFonts w:ascii="Book Antiqua" w:eastAsia="SimSun" w:hAnsi="Book Antiqua" w:cs="Arial"/>
          <w:sz w:val="20"/>
          <w:szCs w:val="20"/>
        </w:rPr>
        <w:tab/>
        <w:t>The contractor shall mark the attendance of each workman on the card twice each day, once at the commencement of the day and again after the rest interval, before he actually starts work.</w:t>
      </w:r>
    </w:p>
    <w:p w:rsidR="00884780" w:rsidRPr="00884780" w:rsidRDefault="00884780" w:rsidP="00884780">
      <w:pPr>
        <w:tabs>
          <w:tab w:val="left" w:pos="1440"/>
        </w:tabs>
        <w:spacing w:before="120" w:after="120" w:line="240" w:lineRule="auto"/>
        <w:ind w:left="1800" w:hanging="360"/>
        <w:jc w:val="both"/>
        <w:rPr>
          <w:rFonts w:ascii="Book Antiqua" w:eastAsia="SimSun" w:hAnsi="Book Antiqua" w:cs="Arial"/>
          <w:sz w:val="20"/>
          <w:szCs w:val="20"/>
        </w:rPr>
      </w:pPr>
      <w:proofErr w:type="gramStart"/>
      <w:r w:rsidRPr="00884780">
        <w:rPr>
          <w:rFonts w:ascii="Book Antiqua" w:eastAsia="SimSun" w:hAnsi="Book Antiqua" w:cs="Arial"/>
          <w:sz w:val="20"/>
          <w:szCs w:val="20"/>
        </w:rPr>
        <w:t>iv)</w:t>
      </w:r>
      <w:r w:rsidRPr="00884780">
        <w:rPr>
          <w:rFonts w:ascii="Book Antiqua" w:eastAsia="SimSun" w:hAnsi="Book Antiqua" w:cs="Arial"/>
          <w:sz w:val="20"/>
          <w:szCs w:val="20"/>
        </w:rPr>
        <w:tab/>
        <w:t>The</w:t>
      </w:r>
      <w:proofErr w:type="gramEnd"/>
      <w:r w:rsidRPr="00884780">
        <w:rPr>
          <w:rFonts w:ascii="Book Antiqua" w:eastAsia="SimSun" w:hAnsi="Book Antiqua" w:cs="Arial"/>
          <w:sz w:val="20"/>
          <w:szCs w:val="20"/>
        </w:rPr>
        <w:t xml:space="preserve"> card shall remain in possession of the worker during the wage period under reference.</w:t>
      </w:r>
    </w:p>
    <w:p w:rsidR="00884780" w:rsidRPr="00884780" w:rsidRDefault="00884780" w:rsidP="00884780">
      <w:pPr>
        <w:tabs>
          <w:tab w:val="left" w:pos="144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v)</w:t>
      </w:r>
      <w:r w:rsidRPr="00884780">
        <w:rPr>
          <w:rFonts w:ascii="Book Antiqua" w:eastAsia="SimSun" w:hAnsi="Book Antiqua" w:cs="Arial"/>
          <w:sz w:val="20"/>
          <w:szCs w:val="20"/>
        </w:rPr>
        <w:tab/>
        <w:t>The contractor shall complete the wage slip portion on the reverse of the card at least a day prior to the disbursement of wages in respect of the wage period under reference.</w:t>
      </w:r>
    </w:p>
    <w:p w:rsidR="00884780" w:rsidRPr="00884780" w:rsidRDefault="00884780" w:rsidP="00884780">
      <w:pPr>
        <w:tabs>
          <w:tab w:val="left" w:pos="1440"/>
        </w:tabs>
        <w:spacing w:before="120" w:after="120" w:line="240" w:lineRule="auto"/>
        <w:ind w:left="1800" w:hanging="360"/>
        <w:jc w:val="both"/>
        <w:rPr>
          <w:rFonts w:ascii="Book Antiqua" w:eastAsia="SimSun" w:hAnsi="Book Antiqua" w:cs="Arial"/>
          <w:sz w:val="20"/>
          <w:szCs w:val="20"/>
        </w:rPr>
      </w:pPr>
      <w:proofErr w:type="gramStart"/>
      <w:r w:rsidRPr="00884780">
        <w:rPr>
          <w:rFonts w:ascii="Book Antiqua" w:eastAsia="SimSun" w:hAnsi="Book Antiqua" w:cs="Arial"/>
          <w:sz w:val="20"/>
          <w:szCs w:val="20"/>
        </w:rPr>
        <w:t>vi)</w:t>
      </w:r>
      <w:r w:rsidRPr="00884780">
        <w:rPr>
          <w:rFonts w:ascii="Book Antiqua" w:eastAsia="SimSun" w:hAnsi="Book Antiqua" w:cs="Arial"/>
          <w:sz w:val="20"/>
          <w:szCs w:val="20"/>
        </w:rPr>
        <w:tab/>
        <w:t xml:space="preserve"> The</w:t>
      </w:r>
      <w:proofErr w:type="gramEnd"/>
      <w:r w:rsidRPr="00884780">
        <w:rPr>
          <w:rFonts w:ascii="Book Antiqua" w:eastAsia="SimSun" w:hAnsi="Book Antiqua" w:cs="Arial"/>
          <w:sz w:val="20"/>
          <w:szCs w:val="20"/>
        </w:rPr>
        <w:t xml:space="preserve"> contractor shall obtain the signature or thumb impression of the worker on the wage slip at the time of disbursement of wages and retain the card with him.</w:t>
      </w:r>
    </w:p>
    <w:p w:rsidR="00884780" w:rsidRPr="00884780" w:rsidRDefault="00884780" w:rsidP="00884780">
      <w:pPr>
        <w:tabs>
          <w:tab w:val="left" w:pos="720"/>
          <w:tab w:val="left" w:pos="2160"/>
        </w:tabs>
        <w:spacing w:before="120" w:after="120" w:line="240" w:lineRule="auto"/>
        <w:ind w:left="720" w:firstLine="720"/>
        <w:jc w:val="both"/>
        <w:rPr>
          <w:rFonts w:ascii="Book Antiqua" w:eastAsia="SimSun" w:hAnsi="Book Antiqua" w:cs="Arial"/>
          <w:b/>
          <w:sz w:val="20"/>
          <w:szCs w:val="20"/>
        </w:rPr>
      </w:pPr>
    </w:p>
    <w:p w:rsidR="00884780" w:rsidRPr="00884780" w:rsidRDefault="00884780" w:rsidP="00884780">
      <w:pPr>
        <w:tabs>
          <w:tab w:val="left" w:pos="720"/>
          <w:tab w:val="left" w:pos="2160"/>
        </w:tabs>
        <w:spacing w:before="120" w:after="120" w:line="240" w:lineRule="auto"/>
        <w:ind w:left="1440" w:hanging="720"/>
        <w:jc w:val="both"/>
        <w:rPr>
          <w:rFonts w:ascii="Book Antiqua" w:eastAsia="SimSun" w:hAnsi="Book Antiqua" w:cs="Arial"/>
          <w:b/>
          <w:sz w:val="20"/>
          <w:szCs w:val="20"/>
        </w:rPr>
      </w:pPr>
      <w:r w:rsidRPr="00884780">
        <w:rPr>
          <w:rFonts w:ascii="Book Antiqua" w:eastAsia="SimSun" w:hAnsi="Book Antiqua" w:cs="Arial"/>
          <w:b/>
          <w:sz w:val="20"/>
          <w:szCs w:val="20"/>
        </w:rPr>
        <w:t>9.</w:t>
      </w:r>
      <w:r w:rsidRPr="00884780">
        <w:rPr>
          <w:rFonts w:ascii="Book Antiqua" w:eastAsia="SimSun" w:hAnsi="Book Antiqua" w:cs="Arial"/>
          <w:b/>
          <w:sz w:val="20"/>
          <w:szCs w:val="20"/>
        </w:rPr>
        <w:tab/>
        <w:t>EMPLOYMENT CARD</w:t>
      </w:r>
    </w:p>
    <w:p w:rsidR="00884780" w:rsidRPr="00884780" w:rsidRDefault="00884780" w:rsidP="00884780">
      <w:pPr>
        <w:tabs>
          <w:tab w:val="left" w:pos="720"/>
          <w:tab w:val="left" w:pos="2160"/>
        </w:tabs>
        <w:spacing w:before="120" w:after="120" w:line="240" w:lineRule="auto"/>
        <w:ind w:left="1440" w:hanging="1440"/>
        <w:jc w:val="both"/>
        <w:rPr>
          <w:rFonts w:ascii="Book Antiqua" w:eastAsia="SimSun" w:hAnsi="Book Antiqua" w:cs="Arial"/>
          <w:sz w:val="20"/>
          <w:szCs w:val="20"/>
        </w:rPr>
      </w:pPr>
      <w:r w:rsidRPr="00884780">
        <w:rPr>
          <w:rFonts w:ascii="Book Antiqua" w:eastAsia="SimSun" w:hAnsi="Book Antiqua" w:cs="Arial"/>
          <w:b/>
          <w:sz w:val="20"/>
          <w:szCs w:val="20"/>
        </w:rPr>
        <w:tab/>
      </w:r>
      <w:r w:rsidRPr="00884780">
        <w:rPr>
          <w:rFonts w:ascii="Book Antiqua" w:eastAsia="SimSun" w:hAnsi="Book Antiqua" w:cs="Arial"/>
          <w:b/>
          <w:sz w:val="20"/>
          <w:szCs w:val="20"/>
        </w:rPr>
        <w:tab/>
      </w:r>
      <w:r w:rsidRPr="00884780">
        <w:rPr>
          <w:rFonts w:ascii="Book Antiqua" w:eastAsia="SimSun" w:hAnsi="Book Antiqua" w:cs="Arial"/>
          <w:sz w:val="20"/>
          <w:szCs w:val="20"/>
        </w:rPr>
        <w:t xml:space="preserve">The contractor shall issue an </w:t>
      </w:r>
      <w:r w:rsidRPr="00884780">
        <w:rPr>
          <w:rFonts w:ascii="Book Antiqua" w:eastAsia="SimSun" w:hAnsi="Book Antiqua" w:cs="Arial"/>
          <w:b/>
          <w:sz w:val="20"/>
          <w:szCs w:val="20"/>
        </w:rPr>
        <w:t>Employment Card</w:t>
      </w:r>
      <w:r w:rsidRPr="00884780">
        <w:rPr>
          <w:rFonts w:ascii="Book Antiqua" w:eastAsia="SimSun" w:hAnsi="Book Antiqua" w:cs="Arial"/>
          <w:sz w:val="20"/>
          <w:szCs w:val="20"/>
        </w:rPr>
        <w:t xml:space="preserve"> in the Form XIV of CL (R&amp;A) Central Rules 1971 to each worker within three days of the employment of the worker (Appendix-VIII).</w:t>
      </w:r>
    </w:p>
    <w:p w:rsidR="00884780" w:rsidRPr="00884780" w:rsidRDefault="00884780" w:rsidP="00884780">
      <w:pPr>
        <w:tabs>
          <w:tab w:val="left" w:pos="720"/>
          <w:tab w:val="left" w:pos="2160"/>
        </w:tabs>
        <w:spacing w:before="120" w:after="120" w:line="240" w:lineRule="auto"/>
        <w:ind w:left="1440" w:hanging="1440"/>
        <w:jc w:val="both"/>
        <w:rPr>
          <w:rFonts w:ascii="Book Antiqua" w:eastAsia="SimSun" w:hAnsi="Book Antiqua" w:cs="Arial"/>
          <w:sz w:val="20"/>
          <w:szCs w:val="20"/>
        </w:rPr>
      </w:pPr>
    </w:p>
    <w:p w:rsidR="00884780" w:rsidRPr="00884780" w:rsidRDefault="00884780" w:rsidP="00471BD7">
      <w:pPr>
        <w:numPr>
          <w:ilvl w:val="0"/>
          <w:numId w:val="19"/>
        </w:numPr>
        <w:tabs>
          <w:tab w:val="left" w:pos="1440"/>
        </w:tabs>
        <w:spacing w:before="120" w:after="120" w:line="240" w:lineRule="auto"/>
        <w:ind w:hanging="90"/>
        <w:jc w:val="both"/>
        <w:rPr>
          <w:rFonts w:ascii="Book Antiqua" w:eastAsia="SimSun" w:hAnsi="Book Antiqua" w:cs="Arial"/>
          <w:b/>
          <w:sz w:val="20"/>
          <w:szCs w:val="20"/>
        </w:rPr>
      </w:pPr>
      <w:r w:rsidRPr="00884780">
        <w:rPr>
          <w:rFonts w:ascii="Book Antiqua" w:eastAsia="SimSun" w:hAnsi="Book Antiqua" w:cs="Arial"/>
          <w:b/>
          <w:sz w:val="20"/>
          <w:szCs w:val="20"/>
        </w:rPr>
        <w:t>SERVICE CERTIFICATE</w:t>
      </w:r>
    </w:p>
    <w:p w:rsidR="00884780" w:rsidRPr="00884780" w:rsidRDefault="00884780" w:rsidP="00884780">
      <w:pPr>
        <w:tabs>
          <w:tab w:val="left" w:pos="720"/>
          <w:tab w:val="left" w:pos="216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On termination of employment for any reason whatsoever the contractor shall issue to the workman whose services have been terminated, a Service Certificate in the Form XV of the CL (R&amp;A) Central Rules 1971 (Appendix-IX).</w:t>
      </w:r>
    </w:p>
    <w:p w:rsidR="00884780" w:rsidRPr="00884780" w:rsidRDefault="00884780" w:rsidP="00884780">
      <w:pPr>
        <w:tabs>
          <w:tab w:val="left" w:pos="720"/>
          <w:tab w:val="left" w:pos="2160"/>
        </w:tabs>
        <w:spacing w:before="120" w:after="120" w:line="240" w:lineRule="auto"/>
        <w:ind w:left="1440"/>
        <w:jc w:val="both"/>
        <w:rPr>
          <w:rFonts w:ascii="Book Antiqua" w:eastAsia="SimSun" w:hAnsi="Book Antiqua" w:cs="Arial"/>
          <w:sz w:val="20"/>
          <w:szCs w:val="20"/>
        </w:rPr>
      </w:pPr>
    </w:p>
    <w:p w:rsidR="00884780" w:rsidRPr="00884780" w:rsidRDefault="00884780" w:rsidP="00471BD7">
      <w:pPr>
        <w:numPr>
          <w:ilvl w:val="0"/>
          <w:numId w:val="19"/>
        </w:numPr>
        <w:spacing w:before="120" w:after="120" w:line="240" w:lineRule="auto"/>
        <w:ind w:hanging="90"/>
        <w:jc w:val="both"/>
        <w:rPr>
          <w:rFonts w:ascii="Book Antiqua" w:eastAsia="SimSun" w:hAnsi="Book Antiqua" w:cs="Arial"/>
          <w:b/>
          <w:sz w:val="20"/>
          <w:szCs w:val="20"/>
        </w:rPr>
      </w:pPr>
      <w:r w:rsidRPr="00884780">
        <w:rPr>
          <w:rFonts w:ascii="Book Antiqua" w:eastAsia="SimSun" w:hAnsi="Book Antiqua" w:cs="Arial"/>
          <w:b/>
          <w:sz w:val="20"/>
          <w:szCs w:val="20"/>
        </w:rPr>
        <w:t>PRESERVATION OF LABOUR RECORDS</w:t>
      </w:r>
    </w:p>
    <w:p w:rsidR="00884780" w:rsidRPr="00884780" w:rsidRDefault="00884780" w:rsidP="00884780">
      <w:pPr>
        <w:tabs>
          <w:tab w:val="left" w:pos="720"/>
          <w:tab w:val="left" w:pos="216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All records required to be maintained under Regulations Nos. 6 &amp;7 shall be preserved in original for a period of three years from the date of last entries made in them and shall be made available for inspection by the Engineer-in-Charge or Labour Officer or any other officers authorized by the Department this behalf.</w:t>
      </w:r>
    </w:p>
    <w:p w:rsidR="00884780" w:rsidRPr="00884780" w:rsidRDefault="00884780" w:rsidP="00884780">
      <w:pPr>
        <w:tabs>
          <w:tab w:val="left" w:pos="720"/>
          <w:tab w:val="left" w:pos="2160"/>
        </w:tabs>
        <w:spacing w:before="120" w:after="120" w:line="240" w:lineRule="auto"/>
        <w:ind w:left="1440"/>
        <w:jc w:val="both"/>
        <w:rPr>
          <w:rFonts w:ascii="Book Antiqua" w:eastAsia="SimSun" w:hAnsi="Book Antiqua" w:cs="Arial"/>
          <w:sz w:val="20"/>
          <w:szCs w:val="20"/>
        </w:rPr>
      </w:pPr>
    </w:p>
    <w:p w:rsidR="00884780" w:rsidRPr="00884780" w:rsidRDefault="00884780" w:rsidP="00471BD7">
      <w:pPr>
        <w:numPr>
          <w:ilvl w:val="0"/>
          <w:numId w:val="19"/>
        </w:numPr>
        <w:spacing w:before="120" w:after="120" w:line="240" w:lineRule="auto"/>
        <w:ind w:left="1440" w:hanging="810"/>
        <w:jc w:val="both"/>
        <w:rPr>
          <w:rFonts w:ascii="Book Antiqua" w:eastAsia="SimSun" w:hAnsi="Book Antiqua" w:cs="Arial"/>
          <w:b/>
          <w:sz w:val="20"/>
          <w:szCs w:val="20"/>
        </w:rPr>
      </w:pPr>
      <w:r w:rsidRPr="00884780">
        <w:rPr>
          <w:rFonts w:ascii="Book Antiqua" w:eastAsia="SimSun" w:hAnsi="Book Antiqua" w:cs="Arial"/>
          <w:b/>
          <w:sz w:val="20"/>
          <w:szCs w:val="20"/>
        </w:rPr>
        <w:t>POWER OF LABOUR OFFICER TO MAKE INVESTIGATIONS OR ENQUIRY</w:t>
      </w:r>
    </w:p>
    <w:p w:rsidR="00884780" w:rsidRPr="00884780" w:rsidRDefault="00884780" w:rsidP="00884780">
      <w:pPr>
        <w:tabs>
          <w:tab w:val="left" w:pos="720"/>
          <w:tab w:val="left" w:pos="216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The labour officer or any person authorized by the Central Government on their behalf shall have power to make enquiries with a view to ascertaining and enforcing due and proper observance of Fair Wage Clauses and provisions of these Regulations. He shall investigate into any complaint regarding the default made by the contractor or subcontractor in regard to such provision.</w:t>
      </w:r>
    </w:p>
    <w:p w:rsidR="00884780" w:rsidRPr="00884780" w:rsidRDefault="00884780" w:rsidP="00884780">
      <w:pPr>
        <w:tabs>
          <w:tab w:val="left" w:pos="720"/>
          <w:tab w:val="left" w:pos="2160"/>
        </w:tabs>
        <w:spacing w:before="120" w:after="120" w:line="240" w:lineRule="auto"/>
        <w:ind w:left="720"/>
        <w:jc w:val="both"/>
        <w:rPr>
          <w:rFonts w:ascii="Book Antiqua" w:eastAsia="SimSun" w:hAnsi="Book Antiqua" w:cs="Arial"/>
          <w:sz w:val="20"/>
          <w:szCs w:val="20"/>
        </w:rPr>
      </w:pPr>
    </w:p>
    <w:p w:rsidR="00884780" w:rsidRPr="00884780" w:rsidRDefault="00884780" w:rsidP="00884780">
      <w:pPr>
        <w:tabs>
          <w:tab w:val="left" w:pos="810"/>
          <w:tab w:val="left" w:pos="2160"/>
        </w:tabs>
        <w:spacing w:before="120" w:after="120" w:line="240" w:lineRule="auto"/>
        <w:ind w:left="1440" w:hanging="720"/>
        <w:jc w:val="both"/>
        <w:rPr>
          <w:rFonts w:ascii="Book Antiqua" w:eastAsia="SimSun" w:hAnsi="Book Antiqua" w:cs="Arial"/>
          <w:sz w:val="20"/>
          <w:szCs w:val="20"/>
        </w:rPr>
      </w:pPr>
      <w:r w:rsidRPr="00884780">
        <w:rPr>
          <w:rFonts w:ascii="Book Antiqua" w:eastAsia="SimSun" w:hAnsi="Book Antiqua" w:cs="Arial"/>
          <w:b/>
          <w:sz w:val="20"/>
          <w:szCs w:val="20"/>
        </w:rPr>
        <w:t>13.</w:t>
      </w:r>
      <w:r w:rsidRPr="00884780">
        <w:rPr>
          <w:rFonts w:ascii="Book Antiqua" w:eastAsia="SimSun" w:hAnsi="Book Antiqua" w:cs="Arial"/>
          <w:b/>
          <w:sz w:val="20"/>
          <w:szCs w:val="20"/>
        </w:rPr>
        <w:tab/>
        <w:t>REPORT OF LABOUR OFFICER</w:t>
      </w:r>
    </w:p>
    <w:p w:rsidR="00884780" w:rsidRPr="00884780" w:rsidRDefault="00884780" w:rsidP="00884780">
      <w:pPr>
        <w:tabs>
          <w:tab w:val="left" w:pos="720"/>
          <w:tab w:val="left" w:pos="216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The Labour Officer or other persons authorized as aforesaid shall submit a report of result of his investigation or enquiry to the Engineer in charge concerned indicating the extent, if any, to which the default has been committed with a note that necessary deductions from the contractor’s bill be made and the wages and other dues be paid to the labourers concerned. In case an appeal is made by the contractor under Clause 13 of these regulations, actual payment to labourers will be made by the Engineer in charge after the</w:t>
      </w:r>
      <w:r w:rsidRPr="00884780">
        <w:rPr>
          <w:rFonts w:ascii="Book Antiqua" w:hAnsi="Book Antiqua" w:cs="Calibri"/>
          <w:sz w:val="20"/>
          <w:szCs w:val="20"/>
        </w:rPr>
        <w:t xml:space="preserve"> Vice President (ID)</w:t>
      </w:r>
      <w:proofErr w:type="gramStart"/>
      <w:r w:rsidRPr="00884780">
        <w:rPr>
          <w:rFonts w:ascii="Book Antiqua" w:hAnsi="Book Antiqua" w:cs="Calibri"/>
          <w:sz w:val="20"/>
          <w:szCs w:val="20"/>
        </w:rPr>
        <w:t>,</w:t>
      </w:r>
      <w:proofErr w:type="gramEnd"/>
      <w:r w:rsidRPr="00884780">
        <w:rPr>
          <w:rFonts w:ascii="Book Antiqua" w:hAnsi="Book Antiqua" w:cs="Calibri"/>
          <w:sz w:val="20"/>
          <w:szCs w:val="20"/>
        </w:rPr>
        <w:t xml:space="preserve"> (HITES) </w:t>
      </w:r>
      <w:r w:rsidRPr="00884780">
        <w:rPr>
          <w:rFonts w:ascii="Book Antiqua" w:eastAsia="SimSun" w:hAnsi="Book Antiqua" w:cs="Arial"/>
          <w:sz w:val="20"/>
          <w:szCs w:val="20"/>
        </w:rPr>
        <w:t>has given his decision on such appeal.</w:t>
      </w:r>
    </w:p>
    <w:p w:rsidR="00884780" w:rsidRPr="00884780" w:rsidRDefault="00884780" w:rsidP="00471BD7">
      <w:pPr>
        <w:numPr>
          <w:ilvl w:val="0"/>
          <w:numId w:val="45"/>
        </w:numPr>
        <w:tabs>
          <w:tab w:val="left" w:pos="720"/>
        </w:tabs>
        <w:spacing w:before="120" w:after="120" w:line="240" w:lineRule="auto"/>
        <w:jc w:val="both"/>
        <w:rPr>
          <w:rFonts w:ascii="Book Antiqua" w:eastAsia="SimSun" w:hAnsi="Book Antiqua" w:cs="Arial"/>
          <w:sz w:val="20"/>
          <w:szCs w:val="20"/>
        </w:rPr>
      </w:pPr>
      <w:r w:rsidRPr="00884780">
        <w:rPr>
          <w:rFonts w:ascii="Book Antiqua" w:eastAsia="SimSun" w:hAnsi="Book Antiqua" w:cs="Arial"/>
          <w:sz w:val="20"/>
          <w:szCs w:val="20"/>
        </w:rPr>
        <w:lastRenderedPageBreak/>
        <w:t>Engineer in charge shall arrange payments to the labour concerned within 45 days from the receipt of the report form or the</w:t>
      </w:r>
      <w:r w:rsidRPr="00884780">
        <w:rPr>
          <w:rFonts w:ascii="Book Antiqua" w:hAnsi="Book Antiqua" w:cs="Calibri"/>
          <w:sz w:val="20"/>
          <w:szCs w:val="20"/>
        </w:rPr>
        <w:t xml:space="preserve"> Vice President (ID), (HITES) </w:t>
      </w:r>
      <w:r w:rsidRPr="00884780">
        <w:rPr>
          <w:rFonts w:ascii="Book Antiqua" w:eastAsia="SimSun" w:hAnsi="Book Antiqua" w:cs="Arial"/>
          <w:sz w:val="20"/>
          <w:szCs w:val="20"/>
        </w:rPr>
        <w:t xml:space="preserve">as the case may be the Labour Officer </w:t>
      </w:r>
    </w:p>
    <w:p w:rsidR="00884780" w:rsidRPr="00884780" w:rsidRDefault="00884780" w:rsidP="00884780">
      <w:pPr>
        <w:tabs>
          <w:tab w:val="left" w:pos="720"/>
        </w:tabs>
        <w:spacing w:before="120" w:after="120" w:line="240" w:lineRule="auto"/>
        <w:ind w:left="1440"/>
        <w:jc w:val="both"/>
        <w:rPr>
          <w:rFonts w:ascii="Book Antiqua" w:eastAsia="SimSun" w:hAnsi="Book Antiqua" w:cs="Arial"/>
          <w:sz w:val="20"/>
          <w:szCs w:val="20"/>
        </w:rPr>
      </w:pPr>
    </w:p>
    <w:p w:rsidR="00884780" w:rsidRPr="00884780" w:rsidRDefault="00884780" w:rsidP="00884780">
      <w:pPr>
        <w:tabs>
          <w:tab w:val="left" w:pos="720"/>
          <w:tab w:val="left" w:pos="2160"/>
        </w:tabs>
        <w:spacing w:before="120" w:after="120" w:line="240" w:lineRule="auto"/>
        <w:ind w:left="1440" w:hanging="720"/>
        <w:jc w:val="both"/>
        <w:rPr>
          <w:rFonts w:ascii="Book Antiqua" w:eastAsia="SimSun" w:hAnsi="Book Antiqua" w:cs="Arial"/>
          <w:b/>
          <w:sz w:val="20"/>
          <w:szCs w:val="20"/>
        </w:rPr>
      </w:pPr>
      <w:r w:rsidRPr="00884780">
        <w:rPr>
          <w:rFonts w:ascii="Book Antiqua" w:eastAsia="SimSun" w:hAnsi="Book Antiqua" w:cs="Arial"/>
          <w:b/>
          <w:sz w:val="20"/>
          <w:szCs w:val="20"/>
        </w:rPr>
        <w:t>14.</w:t>
      </w:r>
      <w:r w:rsidRPr="00884780">
        <w:rPr>
          <w:rFonts w:ascii="Book Antiqua" w:eastAsia="SimSun" w:hAnsi="Book Antiqua" w:cs="Arial"/>
          <w:b/>
          <w:sz w:val="20"/>
          <w:szCs w:val="20"/>
        </w:rPr>
        <w:tab/>
        <w:t>APPEAL AGAINST THE DECISION OF LABOUR OFFICER</w:t>
      </w:r>
    </w:p>
    <w:p w:rsidR="00884780" w:rsidRPr="00884780" w:rsidRDefault="00884780" w:rsidP="00884780">
      <w:pPr>
        <w:tabs>
          <w:tab w:val="left" w:pos="720"/>
          <w:tab w:val="left" w:pos="216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 xml:space="preserve">Any person aggrieved by the decision and recommendations of the Labour Officer or other person so </w:t>
      </w:r>
      <w:r w:rsidR="001933C7" w:rsidRPr="00884780">
        <w:rPr>
          <w:rFonts w:ascii="Book Antiqua" w:eastAsia="SimSun" w:hAnsi="Book Antiqua" w:cs="Arial"/>
          <w:sz w:val="20"/>
          <w:szCs w:val="20"/>
        </w:rPr>
        <w:t>authorized</w:t>
      </w:r>
      <w:r w:rsidRPr="00884780">
        <w:rPr>
          <w:rFonts w:ascii="Book Antiqua" w:eastAsia="SimSun" w:hAnsi="Book Antiqua" w:cs="Arial"/>
          <w:sz w:val="20"/>
          <w:szCs w:val="20"/>
        </w:rPr>
        <w:t xml:space="preserve"> may appeal against such decision to the</w:t>
      </w:r>
      <w:r w:rsidRPr="00884780">
        <w:rPr>
          <w:rFonts w:ascii="Book Antiqua" w:hAnsi="Book Antiqua" w:cs="Calibri"/>
          <w:sz w:val="20"/>
          <w:szCs w:val="20"/>
        </w:rPr>
        <w:t xml:space="preserve"> Vice President (ID), (HITES)</w:t>
      </w:r>
      <w:r w:rsidR="001933C7">
        <w:rPr>
          <w:rFonts w:ascii="Book Antiqua" w:hAnsi="Book Antiqua" w:cs="Calibri"/>
          <w:sz w:val="20"/>
          <w:szCs w:val="20"/>
        </w:rPr>
        <w:t xml:space="preserve"> </w:t>
      </w:r>
      <w:r w:rsidRPr="00884780">
        <w:rPr>
          <w:rFonts w:ascii="Book Antiqua" w:eastAsia="SimSun" w:hAnsi="Book Antiqua" w:cs="Arial"/>
          <w:sz w:val="20"/>
          <w:szCs w:val="20"/>
        </w:rPr>
        <w:t>concerned within 30 days from the date of decision, forwarding simultaneously a copy of his appeal to the Executive Engineer concerned but subject to such appeal, the decision of the officer shall be final and binding upon the contractor.</w:t>
      </w:r>
    </w:p>
    <w:p w:rsidR="00884780" w:rsidRPr="00884780" w:rsidRDefault="00884780" w:rsidP="00884780">
      <w:pPr>
        <w:tabs>
          <w:tab w:val="left" w:pos="720"/>
          <w:tab w:val="left" w:pos="2160"/>
        </w:tabs>
        <w:spacing w:before="120" w:after="120" w:line="240" w:lineRule="auto"/>
        <w:ind w:left="1440"/>
        <w:jc w:val="both"/>
        <w:rPr>
          <w:rFonts w:ascii="Book Antiqua" w:eastAsia="SimSun" w:hAnsi="Book Antiqua" w:cs="Arial"/>
          <w:sz w:val="20"/>
          <w:szCs w:val="20"/>
        </w:rPr>
      </w:pPr>
    </w:p>
    <w:p w:rsidR="00884780" w:rsidRPr="00884780" w:rsidRDefault="00884780" w:rsidP="00884780">
      <w:pPr>
        <w:tabs>
          <w:tab w:val="left" w:pos="810"/>
          <w:tab w:val="left" w:pos="2160"/>
        </w:tabs>
        <w:spacing w:before="120" w:after="120" w:line="240" w:lineRule="auto"/>
        <w:ind w:left="1440" w:hanging="720"/>
        <w:jc w:val="both"/>
        <w:rPr>
          <w:rFonts w:ascii="Book Antiqua" w:eastAsia="SimSun" w:hAnsi="Book Antiqua" w:cs="Arial"/>
          <w:b/>
          <w:sz w:val="20"/>
          <w:szCs w:val="20"/>
        </w:rPr>
      </w:pPr>
      <w:r w:rsidRPr="00884780">
        <w:rPr>
          <w:rFonts w:ascii="Book Antiqua" w:eastAsia="SimSun" w:hAnsi="Book Antiqua" w:cs="Arial"/>
          <w:b/>
          <w:sz w:val="20"/>
          <w:szCs w:val="20"/>
        </w:rPr>
        <w:t>15.</w:t>
      </w:r>
      <w:r w:rsidRPr="00884780">
        <w:rPr>
          <w:rFonts w:ascii="Book Antiqua" w:eastAsia="SimSun" w:hAnsi="Book Antiqua" w:cs="Arial"/>
          <w:b/>
          <w:sz w:val="20"/>
          <w:szCs w:val="20"/>
        </w:rPr>
        <w:tab/>
        <w:t>PROHIBITION REGARDING REPRESENTATION THROUGH LAWYER</w:t>
      </w:r>
    </w:p>
    <w:p w:rsidR="00884780" w:rsidRPr="00884780" w:rsidRDefault="00884780" w:rsidP="00471BD7">
      <w:pPr>
        <w:numPr>
          <w:ilvl w:val="0"/>
          <w:numId w:val="42"/>
        </w:numPr>
        <w:tabs>
          <w:tab w:val="left" w:pos="720"/>
          <w:tab w:val="num" w:pos="2160"/>
        </w:tabs>
        <w:spacing w:before="120" w:after="120" w:line="240" w:lineRule="auto"/>
        <w:ind w:left="1800" w:hanging="360"/>
        <w:jc w:val="both"/>
        <w:rPr>
          <w:rFonts w:ascii="Book Antiqua" w:eastAsia="SimSun" w:hAnsi="Book Antiqua" w:cs="Arial"/>
          <w:sz w:val="20"/>
          <w:szCs w:val="20"/>
        </w:rPr>
      </w:pPr>
      <w:r w:rsidRPr="00884780">
        <w:rPr>
          <w:rFonts w:ascii="Book Antiqua" w:eastAsia="SimSun" w:hAnsi="Book Antiqua" w:cs="Arial"/>
          <w:sz w:val="20"/>
          <w:szCs w:val="20"/>
        </w:rPr>
        <w:t>A workman shall be entitled to be represented in any investigation or enquiry under these regulations by: -</w:t>
      </w:r>
    </w:p>
    <w:p w:rsidR="00884780" w:rsidRPr="00884780" w:rsidRDefault="00884780" w:rsidP="00471BD7">
      <w:pPr>
        <w:numPr>
          <w:ilvl w:val="0"/>
          <w:numId w:val="43"/>
        </w:numPr>
        <w:tabs>
          <w:tab w:val="left" w:pos="720"/>
          <w:tab w:val="left" w:pos="1440"/>
        </w:tabs>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An officer of a registered trade union of which he is a member.</w:t>
      </w:r>
    </w:p>
    <w:p w:rsidR="00884780" w:rsidRPr="00884780" w:rsidRDefault="00884780" w:rsidP="00471BD7">
      <w:pPr>
        <w:numPr>
          <w:ilvl w:val="0"/>
          <w:numId w:val="43"/>
        </w:numPr>
        <w:tabs>
          <w:tab w:val="left" w:pos="720"/>
          <w:tab w:val="left" w:pos="1440"/>
        </w:tabs>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An officer of a federation of trade unions to which the trade union referred to in Clause (a) is affiliated.</w:t>
      </w:r>
    </w:p>
    <w:p w:rsidR="00884780" w:rsidRPr="00884780" w:rsidRDefault="00884780" w:rsidP="00471BD7">
      <w:pPr>
        <w:numPr>
          <w:ilvl w:val="0"/>
          <w:numId w:val="43"/>
        </w:numPr>
        <w:tabs>
          <w:tab w:val="left" w:pos="720"/>
          <w:tab w:val="left" w:pos="1440"/>
        </w:tabs>
        <w:spacing w:before="120" w:after="120" w:line="240" w:lineRule="auto"/>
        <w:ind w:hanging="360"/>
        <w:jc w:val="both"/>
        <w:rPr>
          <w:rFonts w:ascii="Book Antiqua" w:eastAsia="SimSun" w:hAnsi="Book Antiqua" w:cs="Arial"/>
          <w:sz w:val="20"/>
          <w:szCs w:val="20"/>
        </w:rPr>
      </w:pPr>
      <w:r w:rsidRPr="00884780">
        <w:rPr>
          <w:rFonts w:ascii="Book Antiqua" w:eastAsia="SimSun" w:hAnsi="Book Antiqua" w:cs="Arial"/>
          <w:sz w:val="20"/>
          <w:szCs w:val="20"/>
        </w:rPr>
        <w:t>Where the employer is not a member of any registered trade union, by an officer of a registered trade union, connected with the industry in which the worker is employed or by any other workman employed in the industry in which the worker is employed.</w:t>
      </w:r>
    </w:p>
    <w:p w:rsidR="00884780" w:rsidRPr="00884780" w:rsidRDefault="00884780" w:rsidP="00471BD7">
      <w:pPr>
        <w:numPr>
          <w:ilvl w:val="0"/>
          <w:numId w:val="42"/>
        </w:numPr>
        <w:tabs>
          <w:tab w:val="left" w:pos="720"/>
          <w:tab w:val="num" w:pos="2160"/>
        </w:tabs>
        <w:spacing w:before="120" w:after="120" w:line="240" w:lineRule="auto"/>
        <w:ind w:left="2160"/>
        <w:jc w:val="both"/>
        <w:rPr>
          <w:rFonts w:ascii="Book Antiqua" w:eastAsia="SimSun" w:hAnsi="Book Antiqua" w:cs="Arial"/>
          <w:sz w:val="20"/>
          <w:szCs w:val="20"/>
        </w:rPr>
      </w:pPr>
      <w:r w:rsidRPr="00884780">
        <w:rPr>
          <w:rFonts w:ascii="Book Antiqua" w:eastAsia="SimSun" w:hAnsi="Book Antiqua" w:cs="Arial"/>
          <w:sz w:val="20"/>
          <w:szCs w:val="20"/>
        </w:rPr>
        <w:t>An employer shall be entitled to be represented in any investigation or enquiry under these regulations by:-</w:t>
      </w:r>
    </w:p>
    <w:p w:rsidR="00884780" w:rsidRPr="00884780" w:rsidRDefault="00884780" w:rsidP="00471BD7">
      <w:pPr>
        <w:numPr>
          <w:ilvl w:val="0"/>
          <w:numId w:val="44"/>
        </w:numPr>
        <w:tabs>
          <w:tab w:val="left" w:pos="720"/>
          <w:tab w:val="left" w:pos="1440"/>
        </w:tabs>
        <w:spacing w:before="120" w:after="120" w:line="240" w:lineRule="auto"/>
        <w:jc w:val="both"/>
        <w:rPr>
          <w:rFonts w:ascii="Book Antiqua" w:eastAsia="SimSun" w:hAnsi="Book Antiqua" w:cs="Arial"/>
          <w:sz w:val="20"/>
          <w:szCs w:val="20"/>
        </w:rPr>
      </w:pPr>
      <w:r w:rsidRPr="00884780">
        <w:rPr>
          <w:rFonts w:ascii="Book Antiqua" w:eastAsia="SimSun" w:hAnsi="Book Antiqua" w:cs="Arial"/>
          <w:sz w:val="20"/>
          <w:szCs w:val="20"/>
        </w:rPr>
        <w:t>An officer of an association of employers of which he is a member.</w:t>
      </w:r>
    </w:p>
    <w:p w:rsidR="00884780" w:rsidRPr="00884780" w:rsidRDefault="00884780" w:rsidP="00471BD7">
      <w:pPr>
        <w:numPr>
          <w:ilvl w:val="0"/>
          <w:numId w:val="44"/>
        </w:numPr>
        <w:tabs>
          <w:tab w:val="left" w:pos="720"/>
          <w:tab w:val="left" w:pos="1440"/>
        </w:tabs>
        <w:spacing w:before="120" w:after="120" w:line="240" w:lineRule="auto"/>
        <w:jc w:val="both"/>
        <w:rPr>
          <w:rFonts w:ascii="Book Antiqua" w:eastAsia="SimSun" w:hAnsi="Book Antiqua" w:cs="Arial"/>
          <w:sz w:val="20"/>
          <w:szCs w:val="20"/>
        </w:rPr>
      </w:pPr>
      <w:r w:rsidRPr="00884780">
        <w:rPr>
          <w:rFonts w:ascii="Book Antiqua" w:eastAsia="SimSun" w:hAnsi="Book Antiqua" w:cs="Arial"/>
          <w:sz w:val="20"/>
          <w:szCs w:val="20"/>
        </w:rPr>
        <w:t>An officer of a federation of associations of employers to which association referred to in Clause (a) is affiliated.</w:t>
      </w:r>
    </w:p>
    <w:p w:rsidR="00884780" w:rsidRPr="00884780" w:rsidRDefault="00884780" w:rsidP="00471BD7">
      <w:pPr>
        <w:numPr>
          <w:ilvl w:val="0"/>
          <w:numId w:val="44"/>
        </w:numPr>
        <w:tabs>
          <w:tab w:val="left" w:pos="720"/>
          <w:tab w:val="left" w:pos="1440"/>
        </w:tabs>
        <w:spacing w:before="120" w:after="120" w:line="240" w:lineRule="auto"/>
        <w:jc w:val="both"/>
        <w:rPr>
          <w:rFonts w:ascii="Book Antiqua" w:eastAsia="SimSun" w:hAnsi="Book Antiqua" w:cs="Arial"/>
          <w:sz w:val="20"/>
          <w:szCs w:val="20"/>
        </w:rPr>
      </w:pPr>
      <w:r w:rsidRPr="00884780">
        <w:rPr>
          <w:rFonts w:ascii="Book Antiqua" w:eastAsia="SimSun" w:hAnsi="Book Antiqua" w:cs="Arial"/>
          <w:sz w:val="20"/>
          <w:szCs w:val="20"/>
        </w:rPr>
        <w:t>Where the employer is not a member of any association of employers, by an officer of association of employer connected with the industry, in which the employer is engaged or by any other employer, engaged in the industry in which the employer is engaged.</w:t>
      </w:r>
    </w:p>
    <w:p w:rsidR="00884780" w:rsidRPr="00884780" w:rsidRDefault="00884780" w:rsidP="00471BD7">
      <w:pPr>
        <w:numPr>
          <w:ilvl w:val="0"/>
          <w:numId w:val="42"/>
        </w:numPr>
        <w:tabs>
          <w:tab w:val="left" w:pos="720"/>
          <w:tab w:val="num" w:pos="2160"/>
        </w:tabs>
        <w:spacing w:before="120" w:after="120" w:line="240" w:lineRule="auto"/>
        <w:ind w:left="2160"/>
        <w:jc w:val="both"/>
        <w:rPr>
          <w:rFonts w:ascii="Book Antiqua" w:eastAsia="SimSun" w:hAnsi="Book Antiqua" w:cs="Arial"/>
          <w:sz w:val="20"/>
          <w:szCs w:val="20"/>
        </w:rPr>
      </w:pPr>
      <w:r w:rsidRPr="00884780">
        <w:rPr>
          <w:rFonts w:ascii="Book Antiqua" w:eastAsia="SimSun" w:hAnsi="Book Antiqua" w:cs="Arial"/>
          <w:sz w:val="20"/>
          <w:szCs w:val="20"/>
        </w:rPr>
        <w:t>No party shall be entitled to be represented by a legal practitioner in any investigation inquiry under these regulations.</w:t>
      </w:r>
    </w:p>
    <w:p w:rsidR="00884780" w:rsidRPr="00884780" w:rsidRDefault="00884780" w:rsidP="00884780">
      <w:pPr>
        <w:tabs>
          <w:tab w:val="left" w:pos="720"/>
          <w:tab w:val="left" w:pos="1440"/>
        </w:tabs>
        <w:spacing w:before="120" w:after="120" w:line="240" w:lineRule="auto"/>
        <w:ind w:left="1440"/>
        <w:jc w:val="both"/>
        <w:rPr>
          <w:rFonts w:ascii="Book Antiqua" w:eastAsia="SimSun" w:hAnsi="Book Antiqua" w:cs="Arial"/>
          <w:sz w:val="20"/>
          <w:szCs w:val="20"/>
        </w:rPr>
      </w:pPr>
    </w:p>
    <w:p w:rsidR="00884780" w:rsidRPr="00884780" w:rsidRDefault="00884780" w:rsidP="00884780">
      <w:pPr>
        <w:tabs>
          <w:tab w:val="left" w:pos="720"/>
        </w:tabs>
        <w:spacing w:before="120" w:after="120" w:line="240" w:lineRule="auto"/>
        <w:ind w:left="720"/>
        <w:jc w:val="both"/>
        <w:rPr>
          <w:rFonts w:ascii="Book Antiqua" w:eastAsia="SimSun" w:hAnsi="Book Antiqua" w:cs="Arial"/>
          <w:b/>
          <w:sz w:val="20"/>
          <w:szCs w:val="20"/>
        </w:rPr>
      </w:pPr>
      <w:r w:rsidRPr="00884780">
        <w:rPr>
          <w:rFonts w:ascii="Book Antiqua" w:eastAsia="SimSun" w:hAnsi="Book Antiqua" w:cs="Arial"/>
          <w:b/>
          <w:sz w:val="20"/>
          <w:szCs w:val="20"/>
        </w:rPr>
        <w:t>16.</w:t>
      </w:r>
      <w:r w:rsidRPr="00884780">
        <w:rPr>
          <w:rFonts w:ascii="Book Antiqua" w:eastAsia="SimSun" w:hAnsi="Book Antiqua" w:cs="Arial"/>
          <w:b/>
          <w:sz w:val="20"/>
          <w:szCs w:val="20"/>
        </w:rPr>
        <w:tab/>
        <w:t>INSPECTION OF BOOKS AND SLIPS</w:t>
      </w:r>
    </w:p>
    <w:p w:rsidR="00884780" w:rsidRPr="00884780" w:rsidRDefault="00884780" w:rsidP="00884780">
      <w:pPr>
        <w:tabs>
          <w:tab w:val="left" w:pos="72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 xml:space="preserve">The contractor shall allow inspection of all the prescribed labour records to any of his workers or to his agent at a convenient time and place after due notice is received or to the Labour Officer or any other person, </w:t>
      </w:r>
      <w:r w:rsidR="001933C7" w:rsidRPr="00884780">
        <w:rPr>
          <w:rFonts w:ascii="Book Antiqua" w:eastAsia="SimSun" w:hAnsi="Book Antiqua" w:cs="Arial"/>
          <w:sz w:val="20"/>
          <w:szCs w:val="20"/>
        </w:rPr>
        <w:t>authorized</w:t>
      </w:r>
      <w:r w:rsidRPr="00884780">
        <w:rPr>
          <w:rFonts w:ascii="Book Antiqua" w:eastAsia="SimSun" w:hAnsi="Book Antiqua" w:cs="Arial"/>
          <w:sz w:val="20"/>
          <w:szCs w:val="20"/>
        </w:rPr>
        <w:t xml:space="preserve"> by the Central Government on his behalf.</w:t>
      </w:r>
    </w:p>
    <w:p w:rsidR="00884780" w:rsidRDefault="00884780" w:rsidP="00884780">
      <w:pPr>
        <w:tabs>
          <w:tab w:val="left" w:pos="720"/>
        </w:tabs>
        <w:spacing w:before="120" w:after="120" w:line="240" w:lineRule="auto"/>
        <w:jc w:val="both"/>
        <w:rPr>
          <w:rFonts w:ascii="Book Antiqua" w:eastAsia="SimSun" w:hAnsi="Book Antiqua" w:cs="Arial"/>
          <w:sz w:val="20"/>
          <w:szCs w:val="20"/>
        </w:rPr>
      </w:pPr>
    </w:p>
    <w:p w:rsidR="001933C7" w:rsidRDefault="001933C7" w:rsidP="00884780">
      <w:pPr>
        <w:tabs>
          <w:tab w:val="left" w:pos="720"/>
        </w:tabs>
        <w:spacing w:before="120" w:after="120" w:line="240" w:lineRule="auto"/>
        <w:jc w:val="both"/>
        <w:rPr>
          <w:rFonts w:ascii="Book Antiqua" w:eastAsia="SimSun" w:hAnsi="Book Antiqua" w:cs="Arial"/>
          <w:sz w:val="20"/>
          <w:szCs w:val="20"/>
        </w:rPr>
      </w:pPr>
    </w:p>
    <w:p w:rsidR="001933C7" w:rsidRDefault="001933C7" w:rsidP="00884780">
      <w:pPr>
        <w:tabs>
          <w:tab w:val="left" w:pos="720"/>
        </w:tabs>
        <w:spacing w:before="120" w:after="120" w:line="240" w:lineRule="auto"/>
        <w:jc w:val="both"/>
        <w:rPr>
          <w:rFonts w:ascii="Book Antiqua" w:eastAsia="SimSun" w:hAnsi="Book Antiqua" w:cs="Arial"/>
          <w:sz w:val="20"/>
          <w:szCs w:val="20"/>
        </w:rPr>
      </w:pPr>
    </w:p>
    <w:p w:rsidR="001933C7" w:rsidRPr="00884780" w:rsidRDefault="001933C7" w:rsidP="00884780">
      <w:pPr>
        <w:tabs>
          <w:tab w:val="left" w:pos="720"/>
        </w:tabs>
        <w:spacing w:before="120" w:after="120" w:line="240" w:lineRule="auto"/>
        <w:jc w:val="both"/>
        <w:rPr>
          <w:rFonts w:ascii="Book Antiqua" w:eastAsia="SimSun" w:hAnsi="Book Antiqua" w:cs="Arial"/>
          <w:sz w:val="20"/>
          <w:szCs w:val="20"/>
        </w:rPr>
      </w:pPr>
    </w:p>
    <w:p w:rsidR="00884780" w:rsidRPr="00884780" w:rsidRDefault="00884780" w:rsidP="00884780">
      <w:pPr>
        <w:tabs>
          <w:tab w:val="left" w:pos="720"/>
        </w:tabs>
        <w:spacing w:before="120" w:after="120" w:line="240" w:lineRule="auto"/>
        <w:ind w:left="720"/>
        <w:jc w:val="both"/>
        <w:rPr>
          <w:rFonts w:ascii="Book Antiqua" w:eastAsia="SimSun" w:hAnsi="Book Antiqua" w:cs="Arial"/>
          <w:b/>
          <w:sz w:val="20"/>
          <w:szCs w:val="20"/>
        </w:rPr>
      </w:pPr>
      <w:r w:rsidRPr="00884780">
        <w:rPr>
          <w:rFonts w:ascii="Book Antiqua" w:eastAsia="SimSun" w:hAnsi="Book Antiqua" w:cs="Arial"/>
          <w:b/>
          <w:sz w:val="20"/>
          <w:szCs w:val="20"/>
        </w:rPr>
        <w:lastRenderedPageBreak/>
        <w:t>17.</w:t>
      </w:r>
      <w:r w:rsidRPr="00884780">
        <w:rPr>
          <w:rFonts w:ascii="Book Antiqua" w:eastAsia="SimSun" w:hAnsi="Book Antiqua" w:cs="Arial"/>
          <w:b/>
          <w:sz w:val="20"/>
          <w:szCs w:val="20"/>
        </w:rPr>
        <w:tab/>
        <w:t>SUBMISSION OF RETURNS</w:t>
      </w:r>
    </w:p>
    <w:p w:rsidR="00884780" w:rsidRPr="00884780" w:rsidRDefault="00884780" w:rsidP="00884780">
      <w:pPr>
        <w:tabs>
          <w:tab w:val="left"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The contractor shall submit periodical returns as may be specified from time to time.</w:t>
      </w:r>
    </w:p>
    <w:p w:rsidR="00884780" w:rsidRPr="00884780" w:rsidRDefault="00884780" w:rsidP="00884780">
      <w:pPr>
        <w:tabs>
          <w:tab w:val="left" w:pos="720"/>
        </w:tabs>
        <w:spacing w:before="120" w:after="120" w:line="240" w:lineRule="auto"/>
        <w:jc w:val="both"/>
        <w:rPr>
          <w:rFonts w:ascii="Book Antiqua" w:eastAsia="SimSun" w:hAnsi="Book Antiqua" w:cs="Arial"/>
          <w:sz w:val="20"/>
          <w:szCs w:val="20"/>
        </w:rPr>
      </w:pPr>
    </w:p>
    <w:p w:rsidR="00884780" w:rsidRPr="00884780" w:rsidRDefault="00884780" w:rsidP="00884780">
      <w:pPr>
        <w:tabs>
          <w:tab w:val="left" w:pos="720"/>
        </w:tabs>
        <w:spacing w:before="120" w:after="120" w:line="240" w:lineRule="auto"/>
        <w:ind w:left="720"/>
        <w:jc w:val="both"/>
        <w:rPr>
          <w:rFonts w:ascii="Book Antiqua" w:eastAsia="SimSun" w:hAnsi="Book Antiqua" w:cs="Arial"/>
          <w:b/>
          <w:sz w:val="20"/>
          <w:szCs w:val="20"/>
        </w:rPr>
      </w:pPr>
      <w:r w:rsidRPr="00884780">
        <w:rPr>
          <w:rFonts w:ascii="Book Antiqua" w:eastAsia="SimSun" w:hAnsi="Book Antiqua" w:cs="Arial"/>
          <w:b/>
          <w:sz w:val="20"/>
          <w:szCs w:val="20"/>
        </w:rPr>
        <w:t>18.</w:t>
      </w:r>
      <w:r w:rsidRPr="00884780">
        <w:rPr>
          <w:rFonts w:ascii="Book Antiqua" w:eastAsia="SimSun" w:hAnsi="Book Antiqua" w:cs="Arial"/>
          <w:b/>
          <w:sz w:val="20"/>
          <w:szCs w:val="20"/>
        </w:rPr>
        <w:tab/>
        <w:t>AMENDMENTS</w:t>
      </w:r>
    </w:p>
    <w:p w:rsidR="00884780" w:rsidRPr="00884780" w:rsidRDefault="00884780" w:rsidP="00884780">
      <w:pPr>
        <w:tabs>
          <w:tab w:val="left" w:pos="72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The MoHFW/HITES may from time to time add to or amend the regulations and on any question as to the application/interpretation or effect of those regulations the decision of the EIC concerned shall be final.</w:t>
      </w:r>
    </w:p>
    <w:p w:rsidR="00884780" w:rsidRPr="00884780" w:rsidRDefault="00884780" w:rsidP="00884780">
      <w:pPr>
        <w:tabs>
          <w:tab w:val="left" w:pos="720"/>
        </w:tabs>
        <w:spacing w:before="120" w:after="120" w:line="240" w:lineRule="auto"/>
        <w:ind w:left="1440"/>
        <w:jc w:val="both"/>
        <w:rPr>
          <w:rFonts w:ascii="Book Antiqua" w:eastAsia="SimSun" w:hAnsi="Book Antiqua" w:cs="Arial"/>
          <w:sz w:val="20"/>
          <w:szCs w:val="20"/>
        </w:rPr>
      </w:pPr>
    </w:p>
    <w:p w:rsidR="00884780" w:rsidRPr="00884780" w:rsidRDefault="00884780" w:rsidP="00884780">
      <w:pPr>
        <w:tabs>
          <w:tab w:val="left" w:pos="720"/>
        </w:tabs>
        <w:spacing w:after="0" w:line="240" w:lineRule="auto"/>
        <w:ind w:left="1440"/>
        <w:jc w:val="both"/>
        <w:rPr>
          <w:rFonts w:ascii="Book Antiqua" w:eastAsia="SimSun" w:hAnsi="Book Antiqua" w:cs="Times New Roman"/>
          <w:sz w:val="24"/>
          <w:szCs w:val="24"/>
        </w:rPr>
      </w:pPr>
      <w:r w:rsidRPr="00884780">
        <w:rPr>
          <w:rFonts w:ascii="Book Antiqua" w:eastAsia="SimSun" w:hAnsi="Book Antiqua" w:cs="Times New Roman"/>
          <w:sz w:val="24"/>
          <w:szCs w:val="24"/>
        </w:rPr>
        <w:br w:type="page"/>
      </w:r>
    </w:p>
    <w:p w:rsidR="00884780" w:rsidRPr="00884780" w:rsidRDefault="00884780" w:rsidP="00884780">
      <w:pPr>
        <w:keepNext/>
        <w:tabs>
          <w:tab w:val="num" w:pos="720"/>
        </w:tabs>
        <w:spacing w:before="240" w:after="60" w:line="240" w:lineRule="auto"/>
        <w:ind w:left="720" w:hanging="720"/>
        <w:jc w:val="right"/>
        <w:outlineLvl w:val="0"/>
        <w:rPr>
          <w:rFonts w:ascii="Book Antiqua" w:eastAsia="SimSun" w:hAnsi="Book Antiqua" w:cs="Arial"/>
          <w:b/>
          <w:bCs/>
          <w:kern w:val="32"/>
          <w:sz w:val="32"/>
          <w:szCs w:val="24"/>
        </w:rPr>
      </w:pPr>
      <w:r w:rsidRPr="00884780">
        <w:rPr>
          <w:rFonts w:ascii="Book Antiqua" w:eastAsia="SimSun" w:hAnsi="Book Antiqua" w:cs="Arial"/>
          <w:b/>
          <w:bCs/>
          <w:kern w:val="32"/>
          <w:sz w:val="32"/>
          <w:szCs w:val="24"/>
        </w:rPr>
        <w:lastRenderedPageBreak/>
        <w:t>Appendix ’I’</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REGISTER OF MATERNITY BENEFITS (Clause 19F)</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the contractor____________________________________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tabs>
          <w:tab w:val="left" w:pos="684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Location of the work________________________________________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791"/>
        <w:gridCol w:w="1791"/>
        <w:gridCol w:w="1792"/>
        <w:gridCol w:w="1792"/>
      </w:tblGrid>
      <w:tr w:rsidR="00884780" w:rsidRPr="00884780" w:rsidTr="00884780">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of the Employee</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Father’s/     husband’s    name</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Nature of    Employment</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Period of          actual confinement</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Date on which notice of confinement given</w:t>
            </w:r>
          </w:p>
        </w:tc>
      </w:tr>
      <w:tr w:rsidR="00884780" w:rsidRPr="00884780" w:rsidTr="00884780">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2</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3</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r>
      <w:tr w:rsidR="00884780" w:rsidRPr="00884780" w:rsidTr="00884780">
        <w:tc>
          <w:tcPr>
            <w:tcW w:w="1791" w:type="dxa"/>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791"/>
        <w:gridCol w:w="1791"/>
        <w:gridCol w:w="1792"/>
        <w:gridCol w:w="1792"/>
      </w:tblGrid>
      <w:tr w:rsidR="00884780" w:rsidRPr="00884780" w:rsidTr="00884780">
        <w:tc>
          <w:tcPr>
            <w:tcW w:w="8957" w:type="dxa"/>
            <w:gridSpan w:val="5"/>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Date on which maternity leave commenced and ended</w:t>
            </w:r>
          </w:p>
        </w:tc>
      </w:tr>
      <w:tr w:rsidR="00884780" w:rsidRPr="00884780" w:rsidTr="00884780">
        <w:trPr>
          <w:cantSplit/>
        </w:trPr>
        <w:tc>
          <w:tcPr>
            <w:tcW w:w="1791" w:type="dxa"/>
            <w:vMerge w:val="restart"/>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Date of Delivery/ Miscarriage</w:t>
            </w:r>
          </w:p>
        </w:tc>
        <w:tc>
          <w:tcPr>
            <w:tcW w:w="3582" w:type="dxa"/>
            <w:gridSpan w:val="2"/>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In case of delivery</w:t>
            </w:r>
          </w:p>
        </w:tc>
        <w:tc>
          <w:tcPr>
            <w:tcW w:w="3584" w:type="dxa"/>
            <w:gridSpan w:val="2"/>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In case of miscarriage</w:t>
            </w:r>
          </w:p>
        </w:tc>
      </w:tr>
      <w:tr w:rsidR="00884780" w:rsidRPr="00884780" w:rsidTr="00884780">
        <w:trPr>
          <w:cantSplit/>
        </w:trPr>
        <w:tc>
          <w:tcPr>
            <w:tcW w:w="1791" w:type="dxa"/>
            <w:vMerge/>
          </w:tcPr>
          <w:p w:rsidR="00884780" w:rsidRPr="00884780" w:rsidRDefault="00884780" w:rsidP="00884780">
            <w:pPr>
              <w:spacing w:after="0" w:line="240" w:lineRule="auto"/>
              <w:jc w:val="both"/>
              <w:rPr>
                <w:rFonts w:ascii="Book Antiqua" w:eastAsia="SimSun" w:hAnsi="Book Antiqua" w:cs="Arial"/>
                <w:sz w:val="20"/>
                <w:szCs w:val="20"/>
              </w:rPr>
            </w:pP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Commenced</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Ended</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Commenced</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Ended</w:t>
            </w:r>
          </w:p>
        </w:tc>
      </w:tr>
      <w:tr w:rsidR="00884780" w:rsidRPr="00884780" w:rsidTr="00884780">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6</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7</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8</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9</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10</w:t>
            </w:r>
          </w:p>
        </w:tc>
      </w:tr>
      <w:tr w:rsidR="00884780" w:rsidRPr="00884780" w:rsidTr="00884780">
        <w:tc>
          <w:tcPr>
            <w:tcW w:w="1791" w:type="dxa"/>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791"/>
        <w:gridCol w:w="1791"/>
        <w:gridCol w:w="1792"/>
        <w:gridCol w:w="1792"/>
      </w:tblGrid>
      <w:tr w:rsidR="00884780" w:rsidRPr="00884780" w:rsidTr="00884780">
        <w:trPr>
          <w:cantSplit/>
        </w:trPr>
        <w:tc>
          <w:tcPr>
            <w:tcW w:w="7165" w:type="dxa"/>
            <w:gridSpan w:val="4"/>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Leave pay paid to the employee</w:t>
            </w:r>
          </w:p>
        </w:tc>
        <w:tc>
          <w:tcPr>
            <w:tcW w:w="1792" w:type="dxa"/>
            <w:vMerge w:val="restart"/>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Remarks</w:t>
            </w:r>
          </w:p>
        </w:tc>
      </w:tr>
      <w:tr w:rsidR="00884780" w:rsidRPr="00884780" w:rsidTr="00884780">
        <w:trPr>
          <w:cantSplit/>
        </w:trPr>
        <w:tc>
          <w:tcPr>
            <w:tcW w:w="3582" w:type="dxa"/>
            <w:gridSpan w:val="2"/>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In case of delivery</w:t>
            </w:r>
          </w:p>
        </w:tc>
        <w:tc>
          <w:tcPr>
            <w:tcW w:w="3583" w:type="dxa"/>
            <w:gridSpan w:val="2"/>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In case of miscarriage</w:t>
            </w:r>
          </w:p>
        </w:tc>
        <w:tc>
          <w:tcPr>
            <w:tcW w:w="1792" w:type="dxa"/>
            <w:vMerge/>
          </w:tcPr>
          <w:p w:rsidR="00884780" w:rsidRPr="00884780" w:rsidRDefault="00884780" w:rsidP="00884780">
            <w:pPr>
              <w:spacing w:after="0" w:line="240" w:lineRule="auto"/>
              <w:jc w:val="both"/>
              <w:rPr>
                <w:rFonts w:ascii="Book Antiqua" w:eastAsia="SimSun" w:hAnsi="Book Antiqua" w:cs="Arial"/>
                <w:sz w:val="20"/>
                <w:szCs w:val="20"/>
              </w:rPr>
            </w:pPr>
          </w:p>
        </w:tc>
      </w:tr>
      <w:tr w:rsidR="00884780" w:rsidRPr="00884780" w:rsidTr="00884780">
        <w:trPr>
          <w:cantSplit/>
        </w:trPr>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Rate of leave pay</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Amount paid</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Rate of leave pay</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Amount paid</w:t>
            </w:r>
          </w:p>
        </w:tc>
        <w:tc>
          <w:tcPr>
            <w:tcW w:w="1792" w:type="dxa"/>
            <w:vMerge/>
          </w:tcPr>
          <w:p w:rsidR="00884780" w:rsidRPr="00884780" w:rsidRDefault="00884780" w:rsidP="00884780">
            <w:pPr>
              <w:spacing w:after="0" w:line="240" w:lineRule="auto"/>
              <w:jc w:val="both"/>
              <w:rPr>
                <w:rFonts w:ascii="Book Antiqua" w:eastAsia="SimSun" w:hAnsi="Book Antiqua" w:cs="Arial"/>
                <w:sz w:val="20"/>
                <w:szCs w:val="20"/>
              </w:rPr>
            </w:pPr>
          </w:p>
        </w:tc>
      </w:tr>
      <w:tr w:rsidR="00884780" w:rsidRPr="00884780" w:rsidTr="00884780">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11</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12</w:t>
            </w: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13</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14</w:t>
            </w: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15</w:t>
            </w:r>
          </w:p>
        </w:tc>
      </w:tr>
      <w:tr w:rsidR="00884780" w:rsidRPr="00884780" w:rsidTr="00884780">
        <w:tc>
          <w:tcPr>
            <w:tcW w:w="1791" w:type="dxa"/>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791"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792" w:type="dxa"/>
          </w:tcPr>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right"/>
        <w:rPr>
          <w:rFonts w:ascii="Book Antiqua" w:eastAsia="SimSun" w:hAnsi="Book Antiqua" w:cs="Arial"/>
          <w:b/>
          <w:sz w:val="20"/>
          <w:szCs w:val="20"/>
        </w:rPr>
      </w:pPr>
    </w:p>
    <w:p w:rsidR="00884780" w:rsidRPr="00884780" w:rsidRDefault="00884780" w:rsidP="00884780">
      <w:pPr>
        <w:spacing w:after="0" w:line="240" w:lineRule="auto"/>
        <w:jc w:val="right"/>
        <w:rPr>
          <w:rFonts w:ascii="Book Antiqua" w:eastAsia="SimSun" w:hAnsi="Book Antiqua" w:cs="Arial"/>
          <w:b/>
          <w:sz w:val="20"/>
          <w:szCs w:val="20"/>
        </w:rPr>
      </w:pPr>
    </w:p>
    <w:p w:rsidR="00884780" w:rsidRPr="00884780" w:rsidRDefault="00884780" w:rsidP="00884780">
      <w:pPr>
        <w:spacing w:after="0" w:line="240" w:lineRule="auto"/>
        <w:jc w:val="right"/>
        <w:rPr>
          <w:rFonts w:ascii="Book Antiqua" w:eastAsia="SimSun" w:hAnsi="Book Antiqua" w:cs="Arial"/>
          <w:b/>
          <w:sz w:val="20"/>
          <w:szCs w:val="20"/>
        </w:rPr>
      </w:pPr>
    </w:p>
    <w:p w:rsidR="00884780" w:rsidRPr="00884780" w:rsidRDefault="00884780" w:rsidP="00884780">
      <w:pPr>
        <w:rPr>
          <w:rFonts w:ascii="Book Antiqua" w:eastAsia="SimSun" w:hAnsi="Book Antiqua" w:cs="Arial"/>
          <w:b/>
          <w:sz w:val="20"/>
          <w:szCs w:val="20"/>
        </w:rPr>
      </w:pPr>
      <w:r w:rsidRPr="00884780">
        <w:rPr>
          <w:rFonts w:ascii="Book Antiqua" w:eastAsia="SimSun" w:hAnsi="Book Antiqua" w:cs="Arial"/>
          <w:b/>
          <w:sz w:val="20"/>
          <w:szCs w:val="20"/>
        </w:rPr>
        <w:br w:type="page"/>
      </w:r>
    </w:p>
    <w:p w:rsidR="00884780" w:rsidRPr="00884780" w:rsidRDefault="00884780" w:rsidP="00884780">
      <w:pPr>
        <w:spacing w:after="0" w:line="240" w:lineRule="auto"/>
        <w:jc w:val="right"/>
        <w:rPr>
          <w:rFonts w:ascii="Book Antiqua" w:eastAsia="SimSun" w:hAnsi="Book Antiqua" w:cs="Arial"/>
          <w:b/>
          <w:sz w:val="20"/>
          <w:szCs w:val="20"/>
        </w:rPr>
      </w:pPr>
      <w:r w:rsidRPr="00884780">
        <w:rPr>
          <w:rFonts w:ascii="Book Antiqua" w:eastAsia="SimSun" w:hAnsi="Book Antiqua" w:cs="Arial"/>
          <w:b/>
          <w:sz w:val="20"/>
          <w:szCs w:val="20"/>
        </w:rPr>
        <w:lastRenderedPageBreak/>
        <w:t>Appendix ’II’</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 xml:space="preserve">SPECIMEN FORM OF THE REGISTER, REGARDING MATERNITY BENEFIT ADMISSIBLE TO THE CONTRACTOR’S LABOUR </w:t>
      </w: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ab/>
      </w:r>
    </w:p>
    <w:p w:rsidR="00884780" w:rsidRPr="00884780" w:rsidRDefault="00884780" w:rsidP="00884780">
      <w:pPr>
        <w:spacing w:after="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Name and address of the contractor_______________________________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884780">
      <w:pPr>
        <w:spacing w:after="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Name and location of the work___________________________________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Name of the woman and her husband’s name.</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Designation</w:t>
      </w:r>
    </w:p>
    <w:p w:rsidR="00884780" w:rsidRPr="00884780" w:rsidRDefault="00884780" w:rsidP="00471BD7">
      <w:pPr>
        <w:numPr>
          <w:ilvl w:val="0"/>
          <w:numId w:val="49"/>
        </w:numPr>
        <w:tabs>
          <w:tab w:val="left" w:pos="1440"/>
        </w:tabs>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Date of appointment.</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Date with months and years in which she is employed.</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Date of discharge / dismissal, if any.</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Date of production of certificates in respect of pregnancy.</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Date on which the woman informs about the expected delivery.</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Date of delivery / miscarriage / death.</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Date of production of certificates in respect of delivery / miscarriage.</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Date with the amount of maternity/ death benefit paid in advance of expected delivery.</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Date with amount of subsequent payment of maternity benefit.</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Name of the person nominated by the woman to receive the payment of the maternity benefit after her death.</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If the woman dies, the date of death, the name of the person to whom maternity benefit amount was paid, the month thereof and the date of payment.</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Signature of the contractor authenticating entries in the register.</w:t>
      </w:r>
    </w:p>
    <w:p w:rsidR="00884780" w:rsidRPr="00884780" w:rsidRDefault="00884780" w:rsidP="00471BD7">
      <w:pPr>
        <w:numPr>
          <w:ilvl w:val="0"/>
          <w:numId w:val="49"/>
        </w:numPr>
        <w:spacing w:after="0" w:line="360" w:lineRule="auto"/>
        <w:jc w:val="both"/>
        <w:rPr>
          <w:rFonts w:ascii="Book Antiqua" w:eastAsia="SimSun" w:hAnsi="Book Antiqua" w:cs="Arial"/>
          <w:sz w:val="20"/>
          <w:szCs w:val="20"/>
        </w:rPr>
      </w:pPr>
      <w:r w:rsidRPr="00884780">
        <w:rPr>
          <w:rFonts w:ascii="Book Antiqua" w:eastAsia="SimSun" w:hAnsi="Book Antiqua" w:cs="Arial"/>
          <w:sz w:val="20"/>
          <w:szCs w:val="20"/>
        </w:rPr>
        <w:t>Remarks column for the use of inspecting officer.</w:t>
      </w:r>
    </w:p>
    <w:p w:rsidR="00884780" w:rsidRPr="00884780" w:rsidRDefault="00884780" w:rsidP="00884780">
      <w:pPr>
        <w:spacing w:after="0" w:line="360" w:lineRule="auto"/>
        <w:jc w:val="both"/>
        <w:rPr>
          <w:rFonts w:ascii="Book Antiqua" w:eastAsia="SimSun" w:hAnsi="Book Antiqua" w:cs="Arial"/>
          <w:sz w:val="20"/>
          <w:szCs w:val="20"/>
        </w:rPr>
      </w:pPr>
    </w:p>
    <w:p w:rsidR="00884780" w:rsidRPr="00884780" w:rsidRDefault="00884780" w:rsidP="00884780">
      <w:pPr>
        <w:spacing w:after="0" w:line="360" w:lineRule="auto"/>
        <w:jc w:val="right"/>
        <w:rPr>
          <w:rFonts w:ascii="Book Antiqua" w:eastAsia="SimSun" w:hAnsi="Book Antiqua" w:cs="Arial"/>
          <w:b/>
          <w:sz w:val="20"/>
          <w:szCs w:val="20"/>
        </w:rPr>
      </w:pPr>
      <w:r w:rsidRPr="00884780">
        <w:rPr>
          <w:rFonts w:ascii="Book Antiqua" w:eastAsia="SimSun" w:hAnsi="Book Antiqua" w:cs="Arial"/>
          <w:sz w:val="20"/>
          <w:szCs w:val="20"/>
        </w:rPr>
        <w:br w:type="page"/>
      </w:r>
      <w:r w:rsidRPr="00884780">
        <w:rPr>
          <w:rFonts w:ascii="Book Antiqua" w:eastAsia="SimSun" w:hAnsi="Book Antiqua" w:cs="Arial"/>
          <w:b/>
          <w:sz w:val="20"/>
          <w:szCs w:val="20"/>
        </w:rPr>
        <w:lastRenderedPageBreak/>
        <w:t>Appendix ’III’</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LABOUR BOARD</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of work</w:t>
      </w:r>
      <w:proofErr w:type="gramStart"/>
      <w:r w:rsidRPr="00884780">
        <w:rPr>
          <w:rFonts w:ascii="Book Antiqua" w:eastAsia="SimSun" w:hAnsi="Book Antiqua" w:cs="Arial"/>
          <w:sz w:val="20"/>
          <w:szCs w:val="20"/>
        </w:rPr>
        <w:t>:_</w:t>
      </w:r>
      <w:proofErr w:type="gramEnd"/>
      <w:r w:rsidRPr="00884780">
        <w:rPr>
          <w:rFonts w:ascii="Book Antiqua" w:eastAsia="SimSun" w:hAnsi="Book Antiqua" w:cs="Arial"/>
          <w:sz w:val="20"/>
          <w:szCs w:val="20"/>
        </w:rPr>
        <w:t>_________________________________________________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of Contractor</w:t>
      </w:r>
      <w:proofErr w:type="gramStart"/>
      <w:r w:rsidRPr="00884780">
        <w:rPr>
          <w:rFonts w:ascii="Book Antiqua" w:eastAsia="SimSun" w:hAnsi="Book Antiqua" w:cs="Arial"/>
          <w:sz w:val="20"/>
          <w:szCs w:val="20"/>
        </w:rPr>
        <w:t>:_</w:t>
      </w:r>
      <w:proofErr w:type="gramEnd"/>
      <w:r w:rsidRPr="00884780">
        <w:rPr>
          <w:rFonts w:ascii="Book Antiqua" w:eastAsia="SimSun" w:hAnsi="Book Antiqua" w:cs="Arial"/>
          <w:sz w:val="20"/>
          <w:szCs w:val="20"/>
        </w:rPr>
        <w:t>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Address of Contractor</w:t>
      </w:r>
      <w:proofErr w:type="gramStart"/>
      <w:r w:rsidRPr="00884780">
        <w:rPr>
          <w:rFonts w:ascii="Book Antiqua" w:eastAsia="SimSun" w:hAnsi="Book Antiqua" w:cs="Arial"/>
          <w:sz w:val="20"/>
          <w:szCs w:val="20"/>
        </w:rPr>
        <w:t>:_</w:t>
      </w:r>
      <w:proofErr w:type="gramEnd"/>
      <w:r w:rsidRPr="00884780">
        <w:rPr>
          <w:rFonts w:ascii="Book Antiqua" w:eastAsia="SimSun" w:hAnsi="Book Antiqua" w:cs="Arial"/>
          <w:sz w:val="20"/>
          <w:szCs w:val="20"/>
        </w:rPr>
        <w:t>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Construction Unit 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 xml:space="preserve">Name of CLIENT </w:t>
      </w:r>
      <w:proofErr w:type="spellStart"/>
      <w:proofErr w:type="gramStart"/>
      <w:r w:rsidRPr="00884780">
        <w:rPr>
          <w:rFonts w:ascii="Book Antiqua" w:eastAsia="SimSun" w:hAnsi="Book Antiqua" w:cs="Arial"/>
          <w:sz w:val="20"/>
          <w:szCs w:val="20"/>
        </w:rPr>
        <w:t>LabourOfficer</w:t>
      </w:r>
      <w:proofErr w:type="spellEnd"/>
      <w:r w:rsidRPr="00884780">
        <w:rPr>
          <w:rFonts w:ascii="Book Antiqua" w:eastAsia="SimSun" w:hAnsi="Book Antiqua" w:cs="Arial"/>
          <w:sz w:val="20"/>
          <w:szCs w:val="20"/>
        </w:rPr>
        <w:t xml:space="preserve"> :_</w:t>
      </w:r>
      <w:proofErr w:type="gramEnd"/>
      <w:r w:rsidRPr="00884780">
        <w:rPr>
          <w:rFonts w:ascii="Book Antiqua" w:eastAsia="SimSun" w:hAnsi="Book Antiqua" w:cs="Arial"/>
          <w:sz w:val="20"/>
          <w:szCs w:val="20"/>
        </w:rPr>
        <w:t>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Address of CLIENT Labour Officer</w:t>
      </w:r>
      <w:proofErr w:type="gramStart"/>
      <w:r w:rsidRPr="00884780">
        <w:rPr>
          <w:rFonts w:ascii="Book Antiqua" w:eastAsia="SimSun" w:hAnsi="Book Antiqua" w:cs="Arial"/>
          <w:sz w:val="20"/>
          <w:szCs w:val="20"/>
        </w:rPr>
        <w:t>:_</w:t>
      </w:r>
      <w:proofErr w:type="gramEnd"/>
      <w:r w:rsidRPr="00884780">
        <w:rPr>
          <w:rFonts w:ascii="Book Antiqua" w:eastAsia="SimSun" w:hAnsi="Book Antiqua" w:cs="Arial"/>
          <w:sz w:val="20"/>
          <w:szCs w:val="20"/>
        </w:rPr>
        <w:t>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of Labour Enforcement Officer</w:t>
      </w:r>
      <w:proofErr w:type="gramStart"/>
      <w:r w:rsidRPr="00884780">
        <w:rPr>
          <w:rFonts w:ascii="Book Antiqua" w:eastAsia="SimSun" w:hAnsi="Book Antiqua" w:cs="Arial"/>
          <w:sz w:val="20"/>
          <w:szCs w:val="20"/>
        </w:rPr>
        <w:t>:_</w:t>
      </w:r>
      <w:proofErr w:type="gramEnd"/>
      <w:r w:rsidRPr="00884780">
        <w:rPr>
          <w:rFonts w:ascii="Book Antiqua" w:eastAsia="SimSun" w:hAnsi="Book Antiqua" w:cs="Arial"/>
          <w:sz w:val="20"/>
          <w:szCs w:val="20"/>
        </w:rPr>
        <w:t>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Address of Labour Enforcement Officer</w:t>
      </w:r>
      <w:proofErr w:type="gramStart"/>
      <w:r w:rsidRPr="00884780">
        <w:rPr>
          <w:rFonts w:ascii="Book Antiqua" w:eastAsia="SimSun" w:hAnsi="Book Antiqua" w:cs="Arial"/>
          <w:sz w:val="20"/>
          <w:szCs w:val="20"/>
        </w:rPr>
        <w:t>:_</w:t>
      </w:r>
      <w:proofErr w:type="gramEnd"/>
      <w:r w:rsidRPr="00884780">
        <w:rPr>
          <w:rFonts w:ascii="Book Antiqua" w:eastAsia="SimSun" w:hAnsi="Book Antiqua" w:cs="Arial"/>
          <w:sz w:val="20"/>
          <w:szCs w:val="20"/>
        </w:rPr>
        <w:t>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2"/>
        <w:gridCol w:w="1493"/>
        <w:gridCol w:w="1493"/>
        <w:gridCol w:w="1493"/>
        <w:gridCol w:w="1493"/>
        <w:gridCol w:w="1493"/>
      </w:tblGrid>
      <w:tr w:rsidR="00884780" w:rsidRPr="00884780" w:rsidTr="00884780">
        <w:tc>
          <w:tcPr>
            <w:tcW w:w="1492"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Sl.No</w:t>
            </w: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Category</w:t>
            </w: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Minimum wage Fixed</w:t>
            </w:r>
            <w:r w:rsidRPr="00884780">
              <w:rPr>
                <w:rFonts w:ascii="Book Antiqua" w:eastAsia="SimSun" w:hAnsi="Book Antiqua" w:cs="Arial"/>
                <w:sz w:val="20"/>
                <w:szCs w:val="20"/>
              </w:rPr>
              <w:tab/>
            </w: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Actual wage  paid</w:t>
            </w: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 xml:space="preserve">Number Present </w:t>
            </w: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Remarks</w:t>
            </w:r>
          </w:p>
        </w:tc>
      </w:tr>
      <w:tr w:rsidR="00884780" w:rsidRPr="00884780" w:rsidTr="00884780">
        <w:tc>
          <w:tcPr>
            <w:tcW w:w="1492" w:type="dxa"/>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p>
        </w:tc>
        <w:tc>
          <w:tcPr>
            <w:tcW w:w="1493" w:type="dxa"/>
          </w:tcPr>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Weekly holiday_____________________________________________________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Wage period ______________________________________________________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Date of payment of Wages__________________________________________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Working hours____________________________________________________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Rest interval______________________________________________________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right"/>
        <w:rPr>
          <w:rFonts w:ascii="Book Antiqua" w:eastAsia="SimSun" w:hAnsi="Book Antiqua" w:cs="Arial"/>
          <w:b/>
          <w:sz w:val="20"/>
          <w:szCs w:val="20"/>
        </w:rPr>
      </w:pPr>
      <w:r w:rsidRPr="00884780">
        <w:rPr>
          <w:rFonts w:ascii="Book Antiqua" w:eastAsia="SimSun" w:hAnsi="Book Antiqua" w:cs="Arial"/>
          <w:sz w:val="20"/>
          <w:szCs w:val="20"/>
        </w:rPr>
        <w:br w:type="page"/>
      </w:r>
      <w:r w:rsidRPr="00884780">
        <w:rPr>
          <w:rFonts w:ascii="Book Antiqua" w:eastAsia="SimSun" w:hAnsi="Book Antiqua" w:cs="Arial"/>
          <w:b/>
          <w:sz w:val="20"/>
          <w:szCs w:val="20"/>
        </w:rPr>
        <w:lastRenderedPageBreak/>
        <w:t>Appendix ’IV’</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Form-XIII (See Rule 75)</w:t>
      </w: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Register of Workmen Employed by Contractor</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contractor_______________________________________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establishment under which contract is carried on_____________________________________________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Nature and location of Work___________________________________________</w:t>
      </w: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hanging="1440"/>
        <w:jc w:val="both"/>
        <w:rPr>
          <w:rFonts w:ascii="Book Antiqua" w:eastAsia="SimSun" w:hAnsi="Book Antiqua" w:cs="Arial"/>
          <w:sz w:val="20"/>
          <w:szCs w:val="20"/>
        </w:rPr>
      </w:pPr>
      <w:r w:rsidRPr="00884780">
        <w:rPr>
          <w:rFonts w:ascii="Book Antiqua" w:eastAsia="SimSun" w:hAnsi="Book Antiqua" w:cs="Arial"/>
          <w:sz w:val="20"/>
          <w:szCs w:val="20"/>
        </w:rPr>
        <w:t>Name and address of Principal Employer_______________________________</w:t>
      </w:r>
    </w:p>
    <w:p w:rsidR="00884780" w:rsidRPr="00884780" w:rsidRDefault="00884780" w:rsidP="00884780">
      <w:pPr>
        <w:spacing w:after="0" w:line="240" w:lineRule="auto"/>
        <w:ind w:left="1440" w:hanging="1440"/>
        <w:jc w:val="both"/>
        <w:rPr>
          <w:rFonts w:ascii="Book Antiqua" w:eastAsia="SimSun" w:hAnsi="Book Antiqua" w:cs="Arial"/>
          <w:sz w:val="20"/>
          <w:szCs w:val="20"/>
        </w:rPr>
      </w:pPr>
    </w:p>
    <w:p w:rsidR="00884780" w:rsidRPr="00884780" w:rsidRDefault="00884780" w:rsidP="00884780">
      <w:pPr>
        <w:spacing w:after="0" w:line="240" w:lineRule="auto"/>
        <w:ind w:left="1440" w:hanging="1440"/>
        <w:jc w:val="both"/>
        <w:rPr>
          <w:rFonts w:ascii="Book Antiqua" w:eastAsia="SimSun" w:hAnsi="Book Antiqua"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720"/>
        <w:gridCol w:w="360"/>
        <w:gridCol w:w="852"/>
        <w:gridCol w:w="829"/>
        <w:gridCol w:w="1199"/>
        <w:gridCol w:w="540"/>
        <w:gridCol w:w="900"/>
        <w:gridCol w:w="1260"/>
        <w:gridCol w:w="1080"/>
        <w:gridCol w:w="1080"/>
        <w:gridCol w:w="540"/>
      </w:tblGrid>
      <w:tr w:rsidR="00884780" w:rsidRPr="00884780" w:rsidTr="00884780">
        <w:trPr>
          <w:cantSplit/>
          <w:trHeight w:val="3410"/>
        </w:trPr>
        <w:tc>
          <w:tcPr>
            <w:tcW w:w="36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08" w:right="113"/>
              <w:rPr>
                <w:rFonts w:ascii="Book Antiqua" w:eastAsia="SimSun" w:hAnsi="Book Antiqua" w:cs="Arial"/>
                <w:sz w:val="20"/>
                <w:szCs w:val="20"/>
              </w:rPr>
            </w:pPr>
            <w:r w:rsidRPr="00884780">
              <w:rPr>
                <w:rFonts w:ascii="Book Antiqua" w:eastAsia="SimSun" w:hAnsi="Book Antiqua" w:cs="Arial"/>
                <w:sz w:val="20"/>
                <w:szCs w:val="20"/>
              </w:rPr>
              <w:t xml:space="preserve">   Sl. No.</w:t>
            </w:r>
          </w:p>
        </w:tc>
        <w:tc>
          <w:tcPr>
            <w:tcW w:w="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8" w:right="113"/>
              <w:jc w:val="both"/>
              <w:rPr>
                <w:rFonts w:ascii="Book Antiqua" w:eastAsia="SimSun" w:hAnsi="Book Antiqua" w:cs="Arial"/>
                <w:sz w:val="20"/>
                <w:szCs w:val="20"/>
              </w:rPr>
            </w:pPr>
            <w:r w:rsidRPr="00884780">
              <w:rPr>
                <w:rFonts w:ascii="Book Antiqua" w:eastAsia="SimSun" w:hAnsi="Book Antiqua" w:cs="Arial"/>
                <w:sz w:val="20"/>
                <w:szCs w:val="20"/>
              </w:rPr>
              <w:t xml:space="preserve">  Name and surname of  Workman</w:t>
            </w:r>
          </w:p>
        </w:tc>
        <w:tc>
          <w:tcPr>
            <w:tcW w:w="36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08" w:right="113"/>
              <w:jc w:val="both"/>
              <w:rPr>
                <w:rFonts w:ascii="Book Antiqua" w:eastAsia="SimSun" w:hAnsi="Book Antiqua" w:cs="Arial"/>
                <w:sz w:val="20"/>
                <w:szCs w:val="20"/>
              </w:rPr>
            </w:pPr>
            <w:r w:rsidRPr="00884780">
              <w:rPr>
                <w:rFonts w:ascii="Book Antiqua" w:eastAsia="SimSun" w:hAnsi="Book Antiqua" w:cs="Arial"/>
                <w:sz w:val="20"/>
                <w:szCs w:val="20"/>
              </w:rPr>
              <w:t xml:space="preserve">  Age and Sex</w:t>
            </w:r>
          </w:p>
        </w:tc>
        <w:tc>
          <w:tcPr>
            <w:tcW w:w="852"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Father’s/</w:t>
            </w:r>
          </w:p>
          <w:p w:rsidR="00884780" w:rsidRPr="00884780" w:rsidRDefault="00884780" w:rsidP="00884780">
            <w:pPr>
              <w:tabs>
                <w:tab w:val="left" w:pos="792"/>
              </w:tabs>
              <w:spacing w:after="0" w:line="240" w:lineRule="auto"/>
              <w:ind w:left="113" w:right="-108"/>
              <w:jc w:val="both"/>
              <w:rPr>
                <w:rFonts w:ascii="Book Antiqua" w:eastAsia="SimSun" w:hAnsi="Book Antiqua" w:cs="Arial"/>
                <w:sz w:val="20"/>
                <w:szCs w:val="20"/>
              </w:rPr>
            </w:pPr>
            <w:r w:rsidRPr="00884780">
              <w:rPr>
                <w:rFonts w:ascii="Book Antiqua" w:eastAsia="SimSun" w:hAnsi="Book Antiqua" w:cs="Arial"/>
                <w:sz w:val="20"/>
                <w:szCs w:val="20"/>
              </w:rPr>
              <w:t>Husband’s</w:t>
            </w:r>
          </w:p>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Name</w:t>
            </w:r>
          </w:p>
        </w:tc>
        <w:tc>
          <w:tcPr>
            <w:tcW w:w="829"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Nature</w:t>
            </w:r>
          </w:p>
          <w:p w:rsidR="00884780" w:rsidRPr="00884780" w:rsidRDefault="00884780" w:rsidP="00884780">
            <w:pPr>
              <w:spacing w:after="0" w:line="240" w:lineRule="auto"/>
              <w:ind w:left="113" w:right="-108"/>
              <w:jc w:val="both"/>
              <w:rPr>
                <w:rFonts w:ascii="Book Antiqua" w:eastAsia="SimSun" w:hAnsi="Book Antiqua" w:cs="Arial"/>
                <w:sz w:val="20"/>
                <w:szCs w:val="20"/>
              </w:rPr>
            </w:pPr>
            <w:proofErr w:type="gramStart"/>
            <w:r w:rsidRPr="00884780">
              <w:rPr>
                <w:rFonts w:ascii="Book Antiqua" w:eastAsia="SimSun" w:hAnsi="Book Antiqua" w:cs="Arial"/>
                <w:sz w:val="20"/>
                <w:szCs w:val="20"/>
              </w:rPr>
              <w:t>of</w:t>
            </w:r>
            <w:proofErr w:type="gramEnd"/>
            <w:r w:rsidRPr="00884780">
              <w:rPr>
                <w:rFonts w:ascii="Book Antiqua" w:eastAsia="SimSun" w:hAnsi="Book Antiqua" w:cs="Arial"/>
                <w:sz w:val="20"/>
                <w:szCs w:val="20"/>
              </w:rPr>
              <w:t xml:space="preserve"> employment / designation.</w:t>
            </w:r>
          </w:p>
        </w:tc>
        <w:tc>
          <w:tcPr>
            <w:tcW w:w="1199"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Permanent home address of the workman</w:t>
            </w:r>
          </w:p>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 xml:space="preserve">(Village and </w:t>
            </w:r>
            <w:proofErr w:type="spellStart"/>
            <w:r w:rsidRPr="00884780">
              <w:rPr>
                <w:rFonts w:ascii="Book Antiqua" w:eastAsia="SimSun" w:hAnsi="Book Antiqua" w:cs="Arial"/>
                <w:sz w:val="20"/>
                <w:szCs w:val="20"/>
              </w:rPr>
              <w:t>Tehsil</w:t>
            </w:r>
            <w:proofErr w:type="spellEnd"/>
            <w:r w:rsidRPr="00884780">
              <w:rPr>
                <w:rFonts w:ascii="Book Antiqua" w:eastAsia="SimSun" w:hAnsi="Book Antiqua" w:cs="Arial"/>
                <w:sz w:val="20"/>
                <w:szCs w:val="20"/>
              </w:rPr>
              <w:t>,</w:t>
            </w:r>
          </w:p>
          <w:p w:rsidR="00884780" w:rsidRPr="00884780" w:rsidRDefault="00884780" w:rsidP="00884780">
            <w:pPr>
              <w:spacing w:after="0" w:line="240" w:lineRule="auto"/>
              <w:ind w:left="113" w:right="113"/>
              <w:jc w:val="both"/>
              <w:rPr>
                <w:rFonts w:ascii="Book Antiqua" w:eastAsia="SimSun" w:hAnsi="Book Antiqua" w:cs="Arial"/>
                <w:sz w:val="20"/>
                <w:szCs w:val="20"/>
              </w:rPr>
            </w:pPr>
            <w:proofErr w:type="spellStart"/>
            <w:r w:rsidRPr="00884780">
              <w:rPr>
                <w:rFonts w:ascii="Book Antiqua" w:eastAsia="SimSun" w:hAnsi="Book Antiqua" w:cs="Arial"/>
                <w:sz w:val="20"/>
                <w:szCs w:val="20"/>
              </w:rPr>
              <w:t>Taluka</w:t>
            </w:r>
            <w:proofErr w:type="spellEnd"/>
            <w:r w:rsidRPr="00884780">
              <w:rPr>
                <w:rFonts w:ascii="Book Antiqua" w:eastAsia="SimSun" w:hAnsi="Book Antiqua" w:cs="Arial"/>
                <w:sz w:val="20"/>
                <w:szCs w:val="20"/>
              </w:rPr>
              <w:t xml:space="preserve"> and District)</w:t>
            </w:r>
          </w:p>
        </w:tc>
        <w:tc>
          <w:tcPr>
            <w:tcW w:w="54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Local Address</w:t>
            </w:r>
          </w:p>
          <w:p w:rsidR="00884780" w:rsidRPr="00884780" w:rsidRDefault="00884780" w:rsidP="00884780">
            <w:pPr>
              <w:spacing w:after="0" w:line="240" w:lineRule="auto"/>
              <w:ind w:left="113" w:right="113"/>
              <w:jc w:val="both"/>
              <w:rPr>
                <w:rFonts w:ascii="Book Antiqua" w:eastAsia="SimSun" w:hAnsi="Book Antiqua" w:cs="Arial"/>
                <w:sz w:val="20"/>
                <w:szCs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Date of commencement</w:t>
            </w:r>
          </w:p>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of employment</w:t>
            </w:r>
          </w:p>
        </w:tc>
        <w:tc>
          <w:tcPr>
            <w:tcW w:w="126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Signature</w:t>
            </w:r>
          </w:p>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or thumb impression of</w:t>
            </w:r>
          </w:p>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the workman</w:t>
            </w:r>
          </w:p>
        </w:tc>
        <w:tc>
          <w:tcPr>
            <w:tcW w:w="108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Date of</w:t>
            </w:r>
          </w:p>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Termination</w:t>
            </w:r>
          </w:p>
          <w:p w:rsidR="00884780" w:rsidRPr="00884780" w:rsidRDefault="00884780" w:rsidP="00884780">
            <w:pPr>
              <w:spacing w:after="0" w:line="240" w:lineRule="auto"/>
              <w:ind w:left="113" w:right="113"/>
              <w:jc w:val="both"/>
              <w:rPr>
                <w:rFonts w:ascii="Book Antiqua" w:eastAsia="SimSun" w:hAnsi="Book Antiqua" w:cs="Arial"/>
                <w:sz w:val="20"/>
                <w:szCs w:val="20"/>
              </w:rPr>
            </w:pPr>
            <w:proofErr w:type="gramStart"/>
            <w:r w:rsidRPr="00884780">
              <w:rPr>
                <w:rFonts w:ascii="Book Antiqua" w:eastAsia="SimSun" w:hAnsi="Book Antiqua" w:cs="Arial"/>
                <w:sz w:val="20"/>
                <w:szCs w:val="20"/>
              </w:rPr>
              <w:t>of</w:t>
            </w:r>
            <w:proofErr w:type="gramEnd"/>
            <w:r w:rsidRPr="00884780">
              <w:rPr>
                <w:rFonts w:ascii="Book Antiqua" w:eastAsia="SimSun" w:hAnsi="Book Antiqua" w:cs="Arial"/>
                <w:sz w:val="20"/>
                <w:szCs w:val="20"/>
              </w:rPr>
              <w:t xml:space="preserve"> employment.</w:t>
            </w:r>
          </w:p>
        </w:tc>
        <w:tc>
          <w:tcPr>
            <w:tcW w:w="108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Reasons</w:t>
            </w:r>
          </w:p>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For</w:t>
            </w:r>
          </w:p>
          <w:p w:rsidR="00884780" w:rsidRPr="00884780" w:rsidRDefault="00884780" w:rsidP="00884780">
            <w:pPr>
              <w:spacing w:after="0" w:line="240" w:lineRule="auto"/>
              <w:ind w:left="113" w:right="113"/>
              <w:jc w:val="both"/>
              <w:rPr>
                <w:rFonts w:ascii="Book Antiqua" w:eastAsia="SimSun" w:hAnsi="Book Antiqua" w:cs="Arial"/>
                <w:sz w:val="20"/>
                <w:szCs w:val="20"/>
              </w:rPr>
            </w:pPr>
            <w:proofErr w:type="gramStart"/>
            <w:r w:rsidRPr="00884780">
              <w:rPr>
                <w:rFonts w:ascii="Book Antiqua" w:eastAsia="SimSun" w:hAnsi="Book Antiqua" w:cs="Arial"/>
                <w:sz w:val="20"/>
                <w:szCs w:val="20"/>
              </w:rPr>
              <w:t>terminations</w:t>
            </w:r>
            <w:proofErr w:type="gramEnd"/>
            <w:r w:rsidRPr="00884780">
              <w:rPr>
                <w:rFonts w:ascii="Book Antiqua" w:eastAsia="SimSun" w:hAnsi="Book Antiqua" w:cs="Arial"/>
                <w:sz w:val="20"/>
                <w:szCs w:val="20"/>
              </w:rPr>
              <w:t>.</w:t>
            </w:r>
          </w:p>
        </w:tc>
        <w:tc>
          <w:tcPr>
            <w:tcW w:w="54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Remarks</w:t>
            </w:r>
          </w:p>
        </w:tc>
      </w:tr>
      <w:tr w:rsidR="00884780" w:rsidRPr="00884780" w:rsidTr="00884780">
        <w:trPr>
          <w:trHeight w:val="710"/>
        </w:trPr>
        <w:tc>
          <w:tcPr>
            <w:tcW w:w="3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82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c>
          <w:tcPr>
            <w:tcW w:w="119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9</w:t>
            </w: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12</w:t>
            </w:r>
          </w:p>
        </w:tc>
      </w:tr>
      <w:tr w:rsidR="00884780" w:rsidRPr="00884780" w:rsidTr="00884780">
        <w:trPr>
          <w:trHeight w:val="2690"/>
        </w:trPr>
        <w:tc>
          <w:tcPr>
            <w:tcW w:w="3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85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82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19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br w:type="page"/>
      </w:r>
    </w:p>
    <w:p w:rsidR="00884780" w:rsidRPr="00884780" w:rsidRDefault="00884780" w:rsidP="00884780">
      <w:pPr>
        <w:spacing w:after="0" w:line="240" w:lineRule="auto"/>
        <w:jc w:val="right"/>
        <w:rPr>
          <w:rFonts w:ascii="Book Antiqua" w:eastAsia="SimSun" w:hAnsi="Book Antiqua" w:cs="Arial"/>
          <w:b/>
          <w:sz w:val="20"/>
          <w:szCs w:val="20"/>
        </w:rPr>
      </w:pPr>
      <w:r w:rsidRPr="00884780">
        <w:rPr>
          <w:rFonts w:ascii="Book Antiqua" w:eastAsia="SimSun" w:hAnsi="Book Antiqua" w:cs="Arial"/>
          <w:b/>
          <w:sz w:val="20"/>
          <w:szCs w:val="20"/>
        </w:rPr>
        <w:lastRenderedPageBreak/>
        <w:t>Appendix ’V’</w:t>
      </w: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Form-XVI (See Rule 78(2</w:t>
      </w:r>
      <w:proofErr w:type="gramStart"/>
      <w:r w:rsidRPr="00884780">
        <w:rPr>
          <w:rFonts w:ascii="Book Antiqua" w:eastAsia="SimSun" w:hAnsi="Book Antiqua" w:cs="Arial"/>
          <w:sz w:val="20"/>
          <w:szCs w:val="20"/>
        </w:rPr>
        <w:t>)(</w:t>
      </w:r>
      <w:proofErr w:type="gramEnd"/>
      <w:r w:rsidRPr="00884780">
        <w:rPr>
          <w:rFonts w:ascii="Book Antiqua" w:eastAsia="SimSun" w:hAnsi="Book Antiqua" w:cs="Arial"/>
          <w:sz w:val="20"/>
          <w:szCs w:val="20"/>
        </w:rPr>
        <w:t>a)</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Muster Roll</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the contractor__________________________________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establishment under which contract is carried on_____________________________________________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Nature and location of work_________________________________________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Principal Employer______________________________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 the month of fortnight__________________________________________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884780">
      <w:pPr>
        <w:spacing w:after="0" w:line="240" w:lineRule="auto"/>
        <w:ind w:left="720"/>
        <w:jc w:val="both"/>
        <w:rPr>
          <w:rFonts w:ascii="Book Antiqua" w:eastAsia="SimSun" w:hAnsi="Book Antiqua"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3"/>
        <w:gridCol w:w="1544"/>
        <w:gridCol w:w="641"/>
        <w:gridCol w:w="1544"/>
        <w:gridCol w:w="731"/>
        <w:gridCol w:w="731"/>
        <w:gridCol w:w="731"/>
        <w:gridCol w:w="731"/>
        <w:gridCol w:w="582"/>
        <w:gridCol w:w="1242"/>
      </w:tblGrid>
      <w:tr w:rsidR="00884780" w:rsidRPr="00884780" w:rsidTr="00884780">
        <w:tc>
          <w:tcPr>
            <w:tcW w:w="88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Sl. No.</w:t>
            </w:r>
          </w:p>
        </w:tc>
        <w:tc>
          <w:tcPr>
            <w:tcW w:w="154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of workman</w:t>
            </w:r>
          </w:p>
        </w:tc>
        <w:tc>
          <w:tcPr>
            <w:tcW w:w="64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Sex</w:t>
            </w:r>
          </w:p>
        </w:tc>
        <w:tc>
          <w:tcPr>
            <w:tcW w:w="154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Father’s/</w:t>
            </w: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Husband’s</w:t>
            </w: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w:t>
            </w:r>
          </w:p>
        </w:tc>
        <w:tc>
          <w:tcPr>
            <w:tcW w:w="3506" w:type="dxa"/>
            <w:gridSpan w:val="5"/>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Dates</w:t>
            </w:r>
          </w:p>
        </w:tc>
        <w:tc>
          <w:tcPr>
            <w:tcW w:w="124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ind w:left="-77"/>
              <w:jc w:val="both"/>
              <w:rPr>
                <w:rFonts w:ascii="Book Antiqua" w:eastAsia="SimSun" w:hAnsi="Book Antiqua" w:cs="Arial"/>
                <w:sz w:val="20"/>
                <w:szCs w:val="20"/>
              </w:rPr>
            </w:pPr>
            <w:r w:rsidRPr="00884780">
              <w:rPr>
                <w:rFonts w:ascii="Book Antiqua" w:eastAsia="SimSun" w:hAnsi="Book Antiqua" w:cs="Arial"/>
                <w:sz w:val="20"/>
                <w:szCs w:val="20"/>
              </w:rPr>
              <w:t>Remarks</w:t>
            </w:r>
          </w:p>
        </w:tc>
      </w:tr>
      <w:tr w:rsidR="00884780" w:rsidRPr="00884780" w:rsidTr="00884780">
        <w:tc>
          <w:tcPr>
            <w:tcW w:w="88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154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2</w:t>
            </w:r>
          </w:p>
        </w:tc>
        <w:tc>
          <w:tcPr>
            <w:tcW w:w="64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3</w:t>
            </w:r>
          </w:p>
        </w:tc>
        <w:tc>
          <w:tcPr>
            <w:tcW w:w="154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3506" w:type="dxa"/>
            <w:gridSpan w:val="5"/>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c>
          <w:tcPr>
            <w:tcW w:w="124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6</w:t>
            </w:r>
          </w:p>
        </w:tc>
      </w:tr>
      <w:tr w:rsidR="00884780" w:rsidRPr="00884780" w:rsidTr="00884780">
        <w:tc>
          <w:tcPr>
            <w:tcW w:w="88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54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64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54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73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2</w:t>
            </w:r>
          </w:p>
        </w:tc>
        <w:tc>
          <w:tcPr>
            <w:tcW w:w="73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3</w:t>
            </w:r>
          </w:p>
        </w:tc>
        <w:tc>
          <w:tcPr>
            <w:tcW w:w="73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58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c>
          <w:tcPr>
            <w:tcW w:w="124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r>
      <w:tr w:rsidR="00884780" w:rsidRPr="00884780" w:rsidTr="00884780">
        <w:tc>
          <w:tcPr>
            <w:tcW w:w="88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54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64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54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73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73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73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73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58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24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884780">
      <w:pPr>
        <w:spacing w:after="0" w:line="240" w:lineRule="auto"/>
        <w:jc w:val="right"/>
        <w:rPr>
          <w:rFonts w:ascii="Book Antiqua" w:eastAsia="SimSun" w:hAnsi="Book Antiqua" w:cs="Arial"/>
          <w:b/>
          <w:sz w:val="20"/>
          <w:szCs w:val="20"/>
        </w:rPr>
      </w:pPr>
      <w:r w:rsidRPr="00884780">
        <w:rPr>
          <w:rFonts w:ascii="Book Antiqua" w:eastAsia="SimSun" w:hAnsi="Book Antiqua" w:cs="Arial"/>
          <w:sz w:val="20"/>
          <w:szCs w:val="20"/>
        </w:rPr>
        <w:br w:type="page"/>
      </w:r>
      <w:r w:rsidRPr="00884780">
        <w:rPr>
          <w:rFonts w:ascii="Book Antiqua" w:eastAsia="SimSun" w:hAnsi="Book Antiqua" w:cs="Arial"/>
          <w:b/>
          <w:sz w:val="20"/>
          <w:szCs w:val="20"/>
        </w:rPr>
        <w:lastRenderedPageBreak/>
        <w:t>Appendix ’VI’</w:t>
      </w:r>
    </w:p>
    <w:p w:rsidR="00884780" w:rsidRPr="00884780" w:rsidRDefault="00884780" w:rsidP="00884780">
      <w:pPr>
        <w:spacing w:after="0" w:line="240" w:lineRule="auto"/>
        <w:ind w:left="1440"/>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Form –XVII (See Rule 78(2</w:t>
      </w:r>
      <w:proofErr w:type="gramStart"/>
      <w:r w:rsidRPr="00884780">
        <w:rPr>
          <w:rFonts w:ascii="Book Antiqua" w:eastAsia="SimSun" w:hAnsi="Book Antiqua" w:cs="Arial"/>
          <w:b/>
          <w:sz w:val="20"/>
          <w:szCs w:val="20"/>
        </w:rPr>
        <w:t>)(</w:t>
      </w:r>
      <w:proofErr w:type="gramEnd"/>
      <w:r w:rsidRPr="00884780">
        <w:rPr>
          <w:rFonts w:ascii="Book Antiqua" w:eastAsia="SimSun" w:hAnsi="Book Antiqua" w:cs="Arial"/>
          <w:b/>
          <w:sz w:val="20"/>
          <w:szCs w:val="20"/>
        </w:rPr>
        <w:t>a))</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Register of Wages</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ind w:left="720" w:right="-1440"/>
        <w:jc w:val="both"/>
        <w:rPr>
          <w:rFonts w:ascii="Book Antiqua" w:eastAsia="SimSun" w:hAnsi="Book Antiqua" w:cs="Arial"/>
          <w:sz w:val="20"/>
          <w:szCs w:val="20"/>
        </w:rPr>
      </w:pPr>
      <w:r w:rsidRPr="00884780">
        <w:rPr>
          <w:rFonts w:ascii="Book Antiqua" w:eastAsia="SimSun" w:hAnsi="Book Antiqua" w:cs="Arial"/>
          <w:sz w:val="20"/>
          <w:szCs w:val="20"/>
        </w:rPr>
        <w:t>Name and address of the contractor______________________________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884780">
      <w:pPr>
        <w:spacing w:after="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 xml:space="preserve">Name and address of establishment under which </w:t>
      </w:r>
    </w:p>
    <w:p w:rsidR="00884780" w:rsidRPr="00884780" w:rsidRDefault="00884780" w:rsidP="00884780">
      <w:pPr>
        <w:spacing w:after="0" w:line="240" w:lineRule="auto"/>
        <w:ind w:left="720" w:right="-900"/>
        <w:jc w:val="both"/>
        <w:rPr>
          <w:rFonts w:ascii="Book Antiqua" w:eastAsia="SimSun" w:hAnsi="Book Antiqua" w:cs="Arial"/>
          <w:sz w:val="20"/>
          <w:szCs w:val="20"/>
        </w:rPr>
      </w:pPr>
      <w:proofErr w:type="gramStart"/>
      <w:r w:rsidRPr="00884780">
        <w:rPr>
          <w:rFonts w:ascii="Book Antiqua" w:eastAsia="SimSun" w:hAnsi="Book Antiqua" w:cs="Arial"/>
          <w:sz w:val="20"/>
          <w:szCs w:val="20"/>
        </w:rPr>
        <w:t>contract</w:t>
      </w:r>
      <w:proofErr w:type="gramEnd"/>
      <w:r w:rsidRPr="00884780">
        <w:rPr>
          <w:rFonts w:ascii="Book Antiqua" w:eastAsia="SimSun" w:hAnsi="Book Antiqua" w:cs="Arial"/>
          <w:sz w:val="20"/>
          <w:szCs w:val="20"/>
        </w:rPr>
        <w:t xml:space="preserve"> is carried on__________________________________________</w:t>
      </w:r>
    </w:p>
    <w:p w:rsidR="00884780" w:rsidRPr="00884780" w:rsidRDefault="00884780" w:rsidP="00884780">
      <w:pPr>
        <w:spacing w:after="0" w:line="240" w:lineRule="auto"/>
        <w:ind w:left="720" w:right="-900"/>
        <w:jc w:val="both"/>
        <w:rPr>
          <w:rFonts w:ascii="Book Antiqua" w:eastAsia="SimSun" w:hAnsi="Book Antiqua" w:cs="Arial"/>
          <w:sz w:val="20"/>
          <w:szCs w:val="20"/>
        </w:rPr>
      </w:pPr>
    </w:p>
    <w:p w:rsidR="00884780" w:rsidRPr="00884780" w:rsidRDefault="00884780" w:rsidP="00884780">
      <w:pPr>
        <w:spacing w:after="0" w:line="240" w:lineRule="auto"/>
        <w:ind w:left="720" w:right="-900"/>
        <w:jc w:val="both"/>
        <w:rPr>
          <w:rFonts w:ascii="Book Antiqua" w:eastAsia="SimSun" w:hAnsi="Book Antiqua" w:cs="Arial"/>
          <w:sz w:val="20"/>
          <w:szCs w:val="20"/>
        </w:rPr>
      </w:pPr>
      <w:r w:rsidRPr="00884780">
        <w:rPr>
          <w:rFonts w:ascii="Book Antiqua" w:eastAsia="SimSun" w:hAnsi="Book Antiqua" w:cs="Arial"/>
          <w:sz w:val="20"/>
          <w:szCs w:val="20"/>
        </w:rPr>
        <w:t>Nature and location of work____________________________________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884780">
      <w:pPr>
        <w:spacing w:after="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Name and address of Principal Employer_________________________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884780">
      <w:pPr>
        <w:spacing w:after="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Wages period_______ Monthly/fortnightly</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884780">
      <w:pPr>
        <w:spacing w:after="0" w:line="240" w:lineRule="auto"/>
        <w:ind w:left="720"/>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1534"/>
        <w:gridCol w:w="1295"/>
        <w:gridCol w:w="1334"/>
        <w:gridCol w:w="990"/>
        <w:gridCol w:w="1142"/>
        <w:gridCol w:w="1295"/>
        <w:gridCol w:w="1295"/>
      </w:tblGrid>
      <w:tr w:rsidR="00884780" w:rsidRPr="00884780" w:rsidTr="00884780">
        <w:trPr>
          <w:cantSplit/>
          <w:trHeight w:val="1440"/>
        </w:trPr>
        <w:tc>
          <w:tcPr>
            <w:tcW w:w="728"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Sl.No.</w:t>
            </w:r>
          </w:p>
        </w:tc>
        <w:tc>
          <w:tcPr>
            <w:tcW w:w="1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Name of workman</w:t>
            </w:r>
          </w:p>
        </w:tc>
        <w:tc>
          <w:tcPr>
            <w:tcW w:w="144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 xml:space="preserve">Serial </w:t>
            </w:r>
            <w:proofErr w:type="spellStart"/>
            <w:r w:rsidRPr="00884780">
              <w:rPr>
                <w:rFonts w:ascii="Book Antiqua" w:eastAsia="SimSun" w:hAnsi="Book Antiqua" w:cs="Arial"/>
                <w:sz w:val="20"/>
                <w:szCs w:val="20"/>
              </w:rPr>
              <w:t>No.in</w:t>
            </w:r>
            <w:proofErr w:type="spellEnd"/>
            <w:r w:rsidRPr="00884780">
              <w:rPr>
                <w:rFonts w:ascii="Book Antiqua" w:eastAsia="SimSun" w:hAnsi="Book Antiqua" w:cs="Arial"/>
                <w:sz w:val="20"/>
                <w:szCs w:val="20"/>
              </w:rPr>
              <w:t xml:space="preserve"> the register of workman</w:t>
            </w:r>
          </w:p>
        </w:tc>
        <w:tc>
          <w:tcPr>
            <w:tcW w:w="144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Designation</w:t>
            </w:r>
          </w:p>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Nature of work done</w:t>
            </w:r>
          </w:p>
        </w:tc>
        <w:tc>
          <w:tcPr>
            <w:tcW w:w="108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No. of days worked</w:t>
            </w:r>
          </w:p>
        </w:tc>
        <w:tc>
          <w:tcPr>
            <w:tcW w:w="126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Units of work done</w:t>
            </w:r>
          </w:p>
        </w:tc>
        <w:tc>
          <w:tcPr>
            <w:tcW w:w="144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Daily rate of wages/piece rate</w:t>
            </w:r>
          </w:p>
        </w:tc>
        <w:tc>
          <w:tcPr>
            <w:tcW w:w="144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Basic Wages</w:t>
            </w:r>
          </w:p>
          <w:p w:rsidR="00884780" w:rsidRPr="00884780" w:rsidRDefault="00884780" w:rsidP="00884780">
            <w:pPr>
              <w:spacing w:after="0" w:line="240" w:lineRule="auto"/>
              <w:ind w:left="113" w:right="113"/>
              <w:jc w:val="both"/>
              <w:rPr>
                <w:rFonts w:ascii="Book Antiqua" w:eastAsia="SimSun" w:hAnsi="Book Antiqua" w:cs="Arial"/>
                <w:sz w:val="20"/>
                <w:szCs w:val="20"/>
              </w:rPr>
            </w:pPr>
          </w:p>
        </w:tc>
      </w:tr>
      <w:tr w:rsidR="00884780" w:rsidRPr="00884780" w:rsidTr="00884780">
        <w:tc>
          <w:tcPr>
            <w:tcW w:w="7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1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8</w:t>
            </w:r>
          </w:p>
        </w:tc>
      </w:tr>
      <w:tr w:rsidR="00884780" w:rsidRPr="00884780" w:rsidTr="00884780">
        <w:trPr>
          <w:trHeight w:val="1061"/>
        </w:trPr>
        <w:tc>
          <w:tcPr>
            <w:tcW w:w="7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c>
          <w:tcPr>
            <w:tcW w:w="1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854"/>
        <w:gridCol w:w="1433"/>
        <w:gridCol w:w="800"/>
        <w:gridCol w:w="1213"/>
        <w:gridCol w:w="999"/>
        <w:gridCol w:w="1299"/>
        <w:gridCol w:w="1340"/>
      </w:tblGrid>
      <w:tr w:rsidR="00884780" w:rsidRPr="00884780" w:rsidTr="00884780">
        <w:trPr>
          <w:cantSplit/>
          <w:trHeight w:val="1584"/>
        </w:trPr>
        <w:tc>
          <w:tcPr>
            <w:tcW w:w="1019"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Dearness allowances</w:t>
            </w:r>
          </w:p>
        </w:tc>
        <w:tc>
          <w:tcPr>
            <w:tcW w:w="854"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Overtime</w:t>
            </w:r>
          </w:p>
        </w:tc>
        <w:tc>
          <w:tcPr>
            <w:tcW w:w="1433"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Other cash payments(Indicate nature)</w:t>
            </w:r>
          </w:p>
        </w:tc>
        <w:tc>
          <w:tcPr>
            <w:tcW w:w="80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Total</w:t>
            </w:r>
          </w:p>
        </w:tc>
        <w:tc>
          <w:tcPr>
            <w:tcW w:w="1213"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Deductions if any, (indicate nature)</w:t>
            </w:r>
          </w:p>
        </w:tc>
        <w:tc>
          <w:tcPr>
            <w:tcW w:w="999"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Nett amount paid</w:t>
            </w:r>
          </w:p>
        </w:tc>
        <w:tc>
          <w:tcPr>
            <w:tcW w:w="1299"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Signature or thumb impression of the workman</w:t>
            </w:r>
          </w:p>
        </w:tc>
        <w:tc>
          <w:tcPr>
            <w:tcW w:w="134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spacing w:after="0" w:line="24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Initial of contractor or his representative</w:t>
            </w:r>
          </w:p>
        </w:tc>
      </w:tr>
      <w:tr w:rsidR="00884780" w:rsidRPr="00884780" w:rsidTr="00884780">
        <w:tc>
          <w:tcPr>
            <w:tcW w:w="101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9</w:t>
            </w:r>
          </w:p>
        </w:tc>
        <w:tc>
          <w:tcPr>
            <w:tcW w:w="85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10</w:t>
            </w:r>
          </w:p>
        </w:tc>
        <w:tc>
          <w:tcPr>
            <w:tcW w:w="143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11</w:t>
            </w:r>
          </w:p>
        </w:tc>
        <w:tc>
          <w:tcPr>
            <w:tcW w:w="80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12</w:t>
            </w:r>
          </w:p>
        </w:tc>
        <w:tc>
          <w:tcPr>
            <w:tcW w:w="121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13</w:t>
            </w:r>
          </w:p>
        </w:tc>
        <w:tc>
          <w:tcPr>
            <w:tcW w:w="99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14</w:t>
            </w:r>
          </w:p>
        </w:tc>
        <w:tc>
          <w:tcPr>
            <w:tcW w:w="129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15</w:t>
            </w:r>
          </w:p>
        </w:tc>
        <w:tc>
          <w:tcPr>
            <w:tcW w:w="13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16</w:t>
            </w:r>
          </w:p>
        </w:tc>
      </w:tr>
      <w:tr w:rsidR="00884780" w:rsidRPr="00884780" w:rsidTr="00884780">
        <w:trPr>
          <w:trHeight w:val="782"/>
        </w:trPr>
        <w:tc>
          <w:tcPr>
            <w:tcW w:w="101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43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21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99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29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3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360"/>
        <w:jc w:val="both"/>
        <w:rPr>
          <w:rFonts w:ascii="Book Antiqua" w:eastAsia="SimSun" w:hAnsi="Book Antiqua" w:cs="Arial"/>
          <w:sz w:val="20"/>
          <w:szCs w:val="20"/>
        </w:rPr>
      </w:pPr>
      <w:r w:rsidRPr="00884780">
        <w:rPr>
          <w:rFonts w:ascii="Book Antiqua" w:eastAsia="SimSun" w:hAnsi="Book Antiqua" w:cs="Arial"/>
          <w:sz w:val="20"/>
          <w:szCs w:val="20"/>
        </w:rPr>
        <w:br w:type="page"/>
      </w:r>
    </w:p>
    <w:p w:rsidR="00884780" w:rsidRPr="00884780" w:rsidRDefault="00884780" w:rsidP="00884780">
      <w:pPr>
        <w:spacing w:after="0" w:line="240" w:lineRule="auto"/>
        <w:jc w:val="right"/>
        <w:rPr>
          <w:rFonts w:ascii="Book Antiqua" w:eastAsia="SimSun" w:hAnsi="Book Antiqua" w:cs="Arial"/>
          <w:b/>
          <w:sz w:val="20"/>
          <w:szCs w:val="20"/>
        </w:rPr>
      </w:pPr>
      <w:proofErr w:type="spellStart"/>
      <w:r w:rsidRPr="00884780">
        <w:rPr>
          <w:rFonts w:ascii="Book Antiqua" w:eastAsia="SimSun" w:hAnsi="Book Antiqua" w:cs="Arial"/>
          <w:b/>
          <w:sz w:val="20"/>
          <w:szCs w:val="20"/>
        </w:rPr>
        <w:lastRenderedPageBreak/>
        <w:t>Appendix’VII</w:t>
      </w:r>
      <w:proofErr w:type="spellEnd"/>
      <w:r w:rsidRPr="00884780">
        <w:rPr>
          <w:rFonts w:ascii="Book Antiqua" w:eastAsia="SimSun" w:hAnsi="Book Antiqua" w:cs="Arial"/>
          <w:b/>
          <w:sz w:val="20"/>
          <w:szCs w:val="20"/>
        </w:rPr>
        <w:t>’</w:t>
      </w:r>
    </w:p>
    <w:p w:rsidR="00884780" w:rsidRPr="00884780" w:rsidRDefault="00884780" w:rsidP="00884780">
      <w:pPr>
        <w:spacing w:after="0" w:line="240" w:lineRule="auto"/>
        <w:jc w:val="right"/>
        <w:rPr>
          <w:rFonts w:ascii="Book Antiqua" w:eastAsia="SimSun" w:hAnsi="Book Antiqua" w:cs="Arial"/>
          <w:sz w:val="20"/>
          <w:szCs w:val="20"/>
        </w:rPr>
      </w:pPr>
      <w:r w:rsidRPr="00884780">
        <w:rPr>
          <w:rFonts w:ascii="Book Antiqua" w:eastAsia="SimSun" w:hAnsi="Book Antiqua" w:cs="Arial"/>
          <w:b/>
          <w:sz w:val="20"/>
          <w:szCs w:val="20"/>
        </w:rPr>
        <w:t>(Observe)</w:t>
      </w: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Wage Card No.___________</w:t>
      </w:r>
    </w:p>
    <w:p w:rsidR="00884780" w:rsidRPr="00884780" w:rsidRDefault="00884780" w:rsidP="00884780">
      <w:pPr>
        <w:spacing w:after="0" w:line="240" w:lineRule="auto"/>
        <w:ind w:left="720" w:hanging="1440"/>
        <w:jc w:val="both"/>
        <w:rPr>
          <w:rFonts w:ascii="Book Antiqua" w:eastAsia="SimSun" w:hAnsi="Book Antiqua" w:cs="Arial"/>
          <w:b/>
          <w:sz w:val="20"/>
          <w:szCs w:val="20"/>
        </w:rPr>
      </w:pPr>
      <w:r w:rsidRPr="00884780">
        <w:rPr>
          <w:rFonts w:ascii="Book Antiqua" w:eastAsia="SimSun" w:hAnsi="Book Antiqua" w:cs="Arial"/>
          <w:b/>
          <w:sz w:val="20"/>
          <w:szCs w:val="20"/>
        </w:rPr>
        <w:t>Wage Card</w:t>
      </w:r>
    </w:p>
    <w:p w:rsidR="00884780" w:rsidRPr="00884780" w:rsidRDefault="00884780" w:rsidP="00884780">
      <w:pPr>
        <w:spacing w:after="0" w:line="240" w:lineRule="auto"/>
        <w:ind w:left="720" w:hanging="1440"/>
        <w:jc w:val="both"/>
        <w:rPr>
          <w:rFonts w:ascii="Book Antiqua" w:eastAsia="SimSun" w:hAnsi="Book Antiqua" w:cs="Arial"/>
          <w:sz w:val="20"/>
          <w:szCs w:val="20"/>
        </w:rPr>
      </w:pPr>
    </w:p>
    <w:p w:rsidR="00884780" w:rsidRPr="00884780" w:rsidRDefault="00884780" w:rsidP="00884780">
      <w:pPr>
        <w:spacing w:after="0" w:line="360" w:lineRule="auto"/>
        <w:ind w:left="720" w:hanging="1440"/>
        <w:jc w:val="both"/>
        <w:rPr>
          <w:rFonts w:ascii="Book Antiqua" w:eastAsia="SimSun" w:hAnsi="Book Antiqua" w:cs="Arial"/>
          <w:sz w:val="20"/>
          <w:szCs w:val="20"/>
        </w:rPr>
      </w:pPr>
      <w:r w:rsidRPr="00884780">
        <w:rPr>
          <w:rFonts w:ascii="Book Antiqua" w:eastAsia="SimSun" w:hAnsi="Book Antiqua" w:cs="Arial"/>
          <w:sz w:val="20"/>
          <w:szCs w:val="20"/>
        </w:rPr>
        <w:t xml:space="preserve">       Name and address of the contractor____________________ Date of issue_______</w:t>
      </w:r>
    </w:p>
    <w:p w:rsidR="00884780" w:rsidRPr="00884780" w:rsidRDefault="00884780" w:rsidP="00884780">
      <w:pPr>
        <w:spacing w:after="0" w:line="360" w:lineRule="auto"/>
        <w:ind w:left="720" w:hanging="900"/>
        <w:jc w:val="both"/>
        <w:rPr>
          <w:rFonts w:ascii="Book Antiqua" w:eastAsia="SimSun" w:hAnsi="Book Antiqua" w:cs="Arial"/>
          <w:sz w:val="20"/>
          <w:szCs w:val="20"/>
        </w:rPr>
      </w:pPr>
      <w:r w:rsidRPr="00884780">
        <w:rPr>
          <w:rFonts w:ascii="Book Antiqua" w:eastAsia="SimSun" w:hAnsi="Book Antiqua" w:cs="Arial"/>
          <w:sz w:val="20"/>
          <w:szCs w:val="20"/>
        </w:rPr>
        <w:t>Name and location of work__________________________</w:t>
      </w:r>
      <w:proofErr w:type="gramStart"/>
      <w:r w:rsidRPr="00884780">
        <w:rPr>
          <w:rFonts w:ascii="Book Antiqua" w:eastAsia="SimSun" w:hAnsi="Book Antiqua" w:cs="Arial"/>
          <w:sz w:val="20"/>
          <w:szCs w:val="20"/>
        </w:rPr>
        <w:t>_  Designation</w:t>
      </w:r>
      <w:proofErr w:type="gramEnd"/>
      <w:r w:rsidRPr="00884780">
        <w:rPr>
          <w:rFonts w:ascii="Book Antiqua" w:eastAsia="SimSun" w:hAnsi="Book Antiqua" w:cs="Arial"/>
          <w:sz w:val="20"/>
          <w:szCs w:val="20"/>
        </w:rPr>
        <w:t>_______</w:t>
      </w:r>
    </w:p>
    <w:p w:rsidR="00884780" w:rsidRPr="00884780" w:rsidRDefault="00884780" w:rsidP="00884780">
      <w:pPr>
        <w:spacing w:after="0" w:line="360" w:lineRule="auto"/>
        <w:ind w:left="720" w:hanging="900"/>
        <w:jc w:val="both"/>
        <w:rPr>
          <w:rFonts w:ascii="Book Antiqua" w:eastAsia="SimSun" w:hAnsi="Book Antiqua" w:cs="Arial"/>
          <w:sz w:val="20"/>
          <w:szCs w:val="20"/>
        </w:rPr>
      </w:pPr>
      <w:r w:rsidRPr="00884780">
        <w:rPr>
          <w:rFonts w:ascii="Book Antiqua" w:eastAsia="SimSun" w:hAnsi="Book Antiqua" w:cs="Arial"/>
          <w:sz w:val="20"/>
          <w:szCs w:val="20"/>
        </w:rPr>
        <w:t>Name of Workman__________________________________         Month/fortnight------------</w:t>
      </w:r>
    </w:p>
    <w:p w:rsidR="00884780" w:rsidRPr="00884780" w:rsidRDefault="00884780" w:rsidP="00884780">
      <w:pPr>
        <w:spacing w:after="0" w:line="360" w:lineRule="auto"/>
        <w:ind w:left="720" w:hanging="1440"/>
        <w:jc w:val="both"/>
        <w:rPr>
          <w:rFonts w:ascii="Book Antiqua" w:eastAsia="SimSun" w:hAnsi="Book Antiqua" w:cs="Arial"/>
          <w:sz w:val="20"/>
          <w:szCs w:val="20"/>
        </w:rPr>
      </w:pPr>
      <w:r w:rsidRPr="00884780">
        <w:rPr>
          <w:rFonts w:ascii="Book Antiqua" w:eastAsia="SimSun" w:hAnsi="Book Antiqua" w:cs="Arial"/>
          <w:sz w:val="20"/>
          <w:szCs w:val="20"/>
        </w:rPr>
        <w:t xml:space="preserve">        Rate of Wages_______________________________________________</w:t>
      </w:r>
    </w:p>
    <w:p w:rsidR="00884780" w:rsidRPr="00884780" w:rsidRDefault="00884780" w:rsidP="00884780">
      <w:pPr>
        <w:spacing w:after="0" w:line="360" w:lineRule="auto"/>
        <w:ind w:left="720" w:hanging="1440"/>
        <w:jc w:val="both"/>
        <w:rPr>
          <w:rFonts w:ascii="Book Antiqua" w:eastAsia="SimSun" w:hAnsi="Book Antiqua" w:cs="Arial"/>
          <w:sz w:val="20"/>
          <w:szCs w:val="20"/>
        </w:rPr>
      </w:pPr>
    </w:p>
    <w:tbl>
      <w:tblPr>
        <w:tblW w:w="1155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36"/>
        <w:gridCol w:w="304"/>
        <w:gridCol w:w="271"/>
        <w:gridCol w:w="236"/>
        <w:gridCol w:w="236"/>
        <w:gridCol w:w="305"/>
        <w:gridCol w:w="305"/>
        <w:gridCol w:w="305"/>
        <w:gridCol w:w="305"/>
        <w:gridCol w:w="394"/>
        <w:gridCol w:w="394"/>
        <w:gridCol w:w="394"/>
        <w:gridCol w:w="394"/>
        <w:gridCol w:w="394"/>
        <w:gridCol w:w="394"/>
        <w:gridCol w:w="394"/>
        <w:gridCol w:w="394"/>
        <w:gridCol w:w="465"/>
        <w:gridCol w:w="360"/>
        <w:gridCol w:w="394"/>
        <w:gridCol w:w="394"/>
        <w:gridCol w:w="394"/>
        <w:gridCol w:w="394"/>
        <w:gridCol w:w="394"/>
        <w:gridCol w:w="394"/>
        <w:gridCol w:w="394"/>
        <w:gridCol w:w="394"/>
        <w:gridCol w:w="394"/>
        <w:gridCol w:w="414"/>
        <w:gridCol w:w="360"/>
        <w:gridCol w:w="393"/>
      </w:tblGrid>
      <w:tr w:rsidR="00884780" w:rsidRPr="00884780" w:rsidTr="00884780">
        <w:trPr>
          <w:cantSplit/>
          <w:trHeight w:val="272"/>
        </w:trPr>
        <w:tc>
          <w:tcPr>
            <w:tcW w:w="11553" w:type="dxa"/>
            <w:gridSpan w:val="32"/>
          </w:tcPr>
          <w:p w:rsidR="00884780" w:rsidRPr="00884780" w:rsidRDefault="00884780" w:rsidP="00884780">
            <w:pPr>
              <w:spacing w:after="0" w:line="360" w:lineRule="auto"/>
              <w:jc w:val="both"/>
              <w:rPr>
                <w:rFonts w:ascii="Book Antiqua" w:eastAsia="SimSun" w:hAnsi="Book Antiqua" w:cs="Arial"/>
                <w:sz w:val="16"/>
                <w:szCs w:val="20"/>
              </w:rPr>
            </w:pPr>
            <w:r w:rsidRPr="00884780">
              <w:rPr>
                <w:rFonts w:ascii="Book Antiqua" w:eastAsia="SimSun" w:hAnsi="Book Antiqua" w:cs="Arial"/>
                <w:sz w:val="16"/>
                <w:szCs w:val="20"/>
              </w:rPr>
              <w:t>DATE</w:t>
            </w:r>
          </w:p>
        </w:tc>
      </w:tr>
      <w:tr w:rsidR="00884780" w:rsidRPr="00884780" w:rsidTr="00884780">
        <w:trPr>
          <w:trHeight w:val="287"/>
        </w:trPr>
        <w:tc>
          <w:tcPr>
            <w:tcW w:w="360" w:type="dxa"/>
          </w:tcPr>
          <w:p w:rsidR="00884780" w:rsidRPr="00884780" w:rsidRDefault="00884780" w:rsidP="00884780">
            <w:pPr>
              <w:spacing w:after="0" w:line="360" w:lineRule="auto"/>
              <w:jc w:val="both"/>
              <w:rPr>
                <w:rFonts w:ascii="Book Antiqua" w:eastAsia="SimSun" w:hAnsi="Book Antiqua" w:cs="Arial"/>
                <w:sz w:val="16"/>
                <w:szCs w:val="20"/>
              </w:rPr>
            </w:pPr>
          </w:p>
        </w:tc>
        <w:tc>
          <w:tcPr>
            <w:tcW w:w="236"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w:t>
            </w:r>
          </w:p>
        </w:tc>
        <w:tc>
          <w:tcPr>
            <w:tcW w:w="30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w:t>
            </w:r>
          </w:p>
        </w:tc>
        <w:tc>
          <w:tcPr>
            <w:tcW w:w="271"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3</w:t>
            </w:r>
          </w:p>
        </w:tc>
        <w:tc>
          <w:tcPr>
            <w:tcW w:w="236"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4</w:t>
            </w:r>
          </w:p>
        </w:tc>
        <w:tc>
          <w:tcPr>
            <w:tcW w:w="236"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5</w:t>
            </w:r>
          </w:p>
        </w:tc>
        <w:tc>
          <w:tcPr>
            <w:tcW w:w="305"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6</w:t>
            </w:r>
          </w:p>
        </w:tc>
        <w:tc>
          <w:tcPr>
            <w:tcW w:w="305"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7</w:t>
            </w:r>
          </w:p>
        </w:tc>
        <w:tc>
          <w:tcPr>
            <w:tcW w:w="305"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8</w:t>
            </w:r>
          </w:p>
        </w:tc>
        <w:tc>
          <w:tcPr>
            <w:tcW w:w="305"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9</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10</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11</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12</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13</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14</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15</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16</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17</w:t>
            </w:r>
          </w:p>
        </w:tc>
        <w:tc>
          <w:tcPr>
            <w:tcW w:w="465" w:type="dxa"/>
          </w:tcPr>
          <w:p w:rsidR="00884780" w:rsidRPr="00884780" w:rsidRDefault="00884780" w:rsidP="00884780">
            <w:pPr>
              <w:spacing w:after="0" w:line="360" w:lineRule="auto"/>
              <w:ind w:right="-3"/>
              <w:jc w:val="both"/>
              <w:rPr>
                <w:rFonts w:ascii="Book Antiqua" w:eastAsia="SimSun" w:hAnsi="Book Antiqua" w:cs="Arial"/>
                <w:sz w:val="12"/>
                <w:szCs w:val="12"/>
              </w:rPr>
            </w:pPr>
            <w:r w:rsidRPr="00884780">
              <w:rPr>
                <w:rFonts w:ascii="Book Antiqua" w:eastAsia="SimSun" w:hAnsi="Book Antiqua" w:cs="Arial"/>
                <w:sz w:val="12"/>
                <w:szCs w:val="12"/>
              </w:rPr>
              <w:t>18</w:t>
            </w:r>
          </w:p>
        </w:tc>
        <w:tc>
          <w:tcPr>
            <w:tcW w:w="360"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19</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20</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21</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22</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23</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24</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25</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26</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27</w:t>
            </w:r>
          </w:p>
        </w:tc>
        <w:tc>
          <w:tcPr>
            <w:tcW w:w="39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28</w:t>
            </w:r>
          </w:p>
        </w:tc>
        <w:tc>
          <w:tcPr>
            <w:tcW w:w="414"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29</w:t>
            </w:r>
          </w:p>
        </w:tc>
        <w:tc>
          <w:tcPr>
            <w:tcW w:w="360"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30</w:t>
            </w:r>
          </w:p>
        </w:tc>
        <w:tc>
          <w:tcPr>
            <w:tcW w:w="393" w:type="dxa"/>
          </w:tcPr>
          <w:p w:rsidR="00884780" w:rsidRPr="00884780" w:rsidRDefault="00884780" w:rsidP="00884780">
            <w:pPr>
              <w:spacing w:after="0" w:line="360" w:lineRule="auto"/>
              <w:jc w:val="both"/>
              <w:rPr>
                <w:rFonts w:ascii="Book Antiqua" w:eastAsia="SimSun" w:hAnsi="Book Antiqua" w:cs="Arial"/>
                <w:sz w:val="12"/>
                <w:szCs w:val="12"/>
              </w:rPr>
            </w:pPr>
            <w:r w:rsidRPr="00884780">
              <w:rPr>
                <w:rFonts w:ascii="Book Antiqua" w:eastAsia="SimSun" w:hAnsi="Book Antiqua" w:cs="Arial"/>
                <w:sz w:val="12"/>
                <w:szCs w:val="12"/>
              </w:rPr>
              <w:t>31</w:t>
            </w:r>
          </w:p>
        </w:tc>
      </w:tr>
      <w:tr w:rsidR="00884780" w:rsidRPr="00884780" w:rsidTr="00884780">
        <w:trPr>
          <w:cantSplit/>
          <w:trHeight w:val="1142"/>
        </w:trPr>
        <w:tc>
          <w:tcPr>
            <w:tcW w:w="360" w:type="dxa"/>
            <w:textDirection w:val="btLr"/>
          </w:tcPr>
          <w:p w:rsidR="00884780" w:rsidRPr="00884780" w:rsidRDefault="00884780" w:rsidP="00884780">
            <w:pPr>
              <w:spacing w:after="0" w:line="36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Morning</w:t>
            </w:r>
          </w:p>
        </w:tc>
        <w:tc>
          <w:tcPr>
            <w:tcW w:w="236"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271"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236"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236"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46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60"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41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60"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3" w:type="dxa"/>
          </w:tcPr>
          <w:p w:rsidR="00884780" w:rsidRPr="00884780" w:rsidRDefault="00884780" w:rsidP="00884780">
            <w:pPr>
              <w:spacing w:after="0" w:line="360" w:lineRule="auto"/>
              <w:jc w:val="both"/>
              <w:rPr>
                <w:rFonts w:ascii="Book Antiqua" w:eastAsia="SimSun" w:hAnsi="Book Antiqua" w:cs="Arial"/>
                <w:sz w:val="20"/>
                <w:szCs w:val="20"/>
              </w:rPr>
            </w:pPr>
          </w:p>
        </w:tc>
      </w:tr>
      <w:tr w:rsidR="00884780" w:rsidRPr="00884780" w:rsidTr="00884780">
        <w:trPr>
          <w:cantSplit/>
          <w:trHeight w:val="1142"/>
        </w:trPr>
        <w:tc>
          <w:tcPr>
            <w:tcW w:w="360" w:type="dxa"/>
            <w:textDirection w:val="btLr"/>
          </w:tcPr>
          <w:p w:rsidR="00884780" w:rsidRPr="00884780" w:rsidRDefault="00884780" w:rsidP="00884780">
            <w:pPr>
              <w:spacing w:after="0" w:line="36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Evening</w:t>
            </w:r>
          </w:p>
        </w:tc>
        <w:tc>
          <w:tcPr>
            <w:tcW w:w="236"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271"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236"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236"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46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60"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41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60"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3" w:type="dxa"/>
          </w:tcPr>
          <w:p w:rsidR="00884780" w:rsidRPr="00884780" w:rsidRDefault="00884780" w:rsidP="00884780">
            <w:pPr>
              <w:spacing w:after="0" w:line="360" w:lineRule="auto"/>
              <w:jc w:val="both"/>
              <w:rPr>
                <w:rFonts w:ascii="Book Antiqua" w:eastAsia="SimSun" w:hAnsi="Book Antiqua" w:cs="Arial"/>
                <w:sz w:val="20"/>
                <w:szCs w:val="20"/>
              </w:rPr>
            </w:pPr>
          </w:p>
        </w:tc>
      </w:tr>
      <w:tr w:rsidR="00884780" w:rsidRPr="00884780" w:rsidTr="00884780">
        <w:trPr>
          <w:cantSplit/>
          <w:trHeight w:val="1142"/>
        </w:trPr>
        <w:tc>
          <w:tcPr>
            <w:tcW w:w="360" w:type="dxa"/>
            <w:textDirection w:val="btLr"/>
          </w:tcPr>
          <w:p w:rsidR="00884780" w:rsidRPr="00884780" w:rsidRDefault="00884780" w:rsidP="00884780">
            <w:pPr>
              <w:spacing w:after="0" w:line="360" w:lineRule="auto"/>
              <w:ind w:left="113" w:right="113"/>
              <w:jc w:val="both"/>
              <w:rPr>
                <w:rFonts w:ascii="Book Antiqua" w:eastAsia="SimSun" w:hAnsi="Book Antiqua" w:cs="Arial"/>
                <w:sz w:val="20"/>
                <w:szCs w:val="20"/>
              </w:rPr>
            </w:pPr>
            <w:r w:rsidRPr="00884780">
              <w:rPr>
                <w:rFonts w:ascii="Book Antiqua" w:eastAsia="SimSun" w:hAnsi="Book Antiqua" w:cs="Arial"/>
                <w:sz w:val="20"/>
                <w:szCs w:val="20"/>
              </w:rPr>
              <w:t>Initial</w:t>
            </w:r>
          </w:p>
        </w:tc>
        <w:tc>
          <w:tcPr>
            <w:tcW w:w="236"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271"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236"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236"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0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465"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60"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414"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60" w:type="dxa"/>
          </w:tcPr>
          <w:p w:rsidR="00884780" w:rsidRPr="00884780" w:rsidRDefault="00884780" w:rsidP="00884780">
            <w:pPr>
              <w:spacing w:after="0" w:line="360" w:lineRule="auto"/>
              <w:jc w:val="both"/>
              <w:rPr>
                <w:rFonts w:ascii="Book Antiqua" w:eastAsia="SimSun" w:hAnsi="Book Antiqua" w:cs="Arial"/>
                <w:sz w:val="20"/>
                <w:szCs w:val="20"/>
              </w:rPr>
            </w:pPr>
          </w:p>
        </w:tc>
        <w:tc>
          <w:tcPr>
            <w:tcW w:w="393" w:type="dxa"/>
          </w:tcPr>
          <w:p w:rsidR="00884780" w:rsidRPr="00884780" w:rsidRDefault="00884780" w:rsidP="00884780">
            <w:pPr>
              <w:spacing w:after="0" w:line="360" w:lineRule="auto"/>
              <w:jc w:val="both"/>
              <w:rPr>
                <w:rFonts w:ascii="Book Antiqua" w:eastAsia="SimSun" w:hAnsi="Book Antiqua" w:cs="Arial"/>
                <w:sz w:val="20"/>
                <w:szCs w:val="20"/>
              </w:rPr>
            </w:pPr>
          </w:p>
        </w:tc>
      </w:tr>
    </w:tbl>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 xml:space="preserve">     Rate_______________                                  Amount________________________________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roofErr w:type="gramStart"/>
      <w:r w:rsidRPr="00884780">
        <w:rPr>
          <w:rFonts w:ascii="Book Antiqua" w:eastAsia="SimSun" w:hAnsi="Book Antiqua" w:cs="Arial"/>
          <w:sz w:val="20"/>
          <w:szCs w:val="20"/>
        </w:rPr>
        <w:t>Received from_____________________ the sum of Rs. _____________on account of my wages.</w:t>
      </w:r>
      <w:proofErr w:type="gramEnd"/>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Signature</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The wage card is valid for one month from the date of issue</w:t>
      </w: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br w:type="page"/>
      </w:r>
    </w:p>
    <w:p w:rsidR="00884780" w:rsidRPr="00884780" w:rsidRDefault="00884780" w:rsidP="00884780">
      <w:pPr>
        <w:spacing w:after="0" w:line="240" w:lineRule="auto"/>
        <w:jc w:val="right"/>
        <w:rPr>
          <w:rFonts w:ascii="Book Antiqua" w:eastAsia="SimSun" w:hAnsi="Book Antiqua" w:cs="Arial"/>
          <w:b/>
          <w:sz w:val="20"/>
          <w:szCs w:val="20"/>
        </w:rPr>
      </w:pPr>
      <w:r w:rsidRPr="00884780">
        <w:rPr>
          <w:rFonts w:ascii="Book Antiqua" w:eastAsia="SimSun" w:hAnsi="Book Antiqua" w:cs="Arial"/>
          <w:b/>
          <w:sz w:val="20"/>
          <w:szCs w:val="20"/>
        </w:rPr>
        <w:lastRenderedPageBreak/>
        <w:t>Appendix ’VII’</w:t>
      </w:r>
    </w:p>
    <w:p w:rsidR="00884780" w:rsidRPr="00884780" w:rsidRDefault="00884780" w:rsidP="00884780">
      <w:pPr>
        <w:spacing w:after="0" w:line="240" w:lineRule="auto"/>
        <w:jc w:val="right"/>
        <w:rPr>
          <w:rFonts w:ascii="Book Antiqua" w:eastAsia="SimSun" w:hAnsi="Book Antiqua" w:cs="Arial"/>
          <w:sz w:val="20"/>
          <w:szCs w:val="20"/>
        </w:rPr>
      </w:pPr>
      <w:r w:rsidRPr="00884780">
        <w:rPr>
          <w:rFonts w:ascii="Book Antiqua" w:eastAsia="SimSun" w:hAnsi="Book Antiqua" w:cs="Arial"/>
          <w:b/>
          <w:sz w:val="20"/>
          <w:szCs w:val="20"/>
        </w:rPr>
        <w:t>(Reverse)</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Form-XIX</w:t>
      </w: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(See rule 78(2</w:t>
      </w:r>
      <w:proofErr w:type="gramStart"/>
      <w:r w:rsidRPr="00884780">
        <w:rPr>
          <w:rFonts w:ascii="Book Antiqua" w:eastAsia="SimSun" w:hAnsi="Book Antiqua" w:cs="Arial"/>
          <w:sz w:val="20"/>
          <w:szCs w:val="20"/>
        </w:rPr>
        <w:t>)(</w:t>
      </w:r>
      <w:proofErr w:type="gramEnd"/>
      <w:r w:rsidRPr="00884780">
        <w:rPr>
          <w:rFonts w:ascii="Book Antiqua" w:eastAsia="SimSun" w:hAnsi="Book Antiqua" w:cs="Arial"/>
          <w:sz w:val="20"/>
          <w:szCs w:val="20"/>
        </w:rPr>
        <w:t>b))</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Wages Slip</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b/>
          <w:sz w:val="20"/>
          <w:szCs w:val="20"/>
        </w:rPr>
        <w:tab/>
      </w:r>
      <w:proofErr w:type="gramStart"/>
      <w:r w:rsidRPr="00884780">
        <w:rPr>
          <w:rFonts w:ascii="Book Antiqua" w:eastAsia="SimSun" w:hAnsi="Book Antiqua" w:cs="Arial"/>
          <w:sz w:val="20"/>
          <w:szCs w:val="20"/>
        </w:rPr>
        <w:t>Name  and</w:t>
      </w:r>
      <w:proofErr w:type="gramEnd"/>
      <w:r w:rsidRPr="00884780">
        <w:rPr>
          <w:rFonts w:ascii="Book Antiqua" w:eastAsia="SimSun" w:hAnsi="Book Antiqua" w:cs="Arial"/>
          <w:sz w:val="20"/>
          <w:szCs w:val="20"/>
        </w:rPr>
        <w:t xml:space="preserve"> address of the contractor______________________________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b/>
        <w:t>Name and Father’s/Husband’s name of workman_____________________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b/>
        <w:t>Nature and location of work______________________________________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b/>
        <w:t>For the Week/Fortnight/Month ending______________________________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0"/>
        </w:num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No. of days worked  _____________________________________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471BD7">
      <w:pPr>
        <w:numPr>
          <w:ilvl w:val="0"/>
          <w:numId w:val="50"/>
        </w:num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No. of units worked in case of piece rate workers______________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0"/>
        </w:num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Rate of daily wages/piece rate______________________________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0"/>
        </w:num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Amount of overtime wages_________________________________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0"/>
        </w:num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Gross wages payable_____________________________________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0"/>
        </w:num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Deduction, if any_________________________________________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0"/>
        </w:num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Net amount of wages paid________________________________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Initials of the Contractors or his representative</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right"/>
        <w:rPr>
          <w:rFonts w:ascii="Book Antiqua" w:eastAsia="SimSun" w:hAnsi="Book Antiqua" w:cs="Arial"/>
          <w:b/>
          <w:sz w:val="20"/>
          <w:szCs w:val="20"/>
        </w:rPr>
      </w:pPr>
      <w:r w:rsidRPr="00884780">
        <w:rPr>
          <w:rFonts w:ascii="Book Antiqua" w:eastAsia="SimSun" w:hAnsi="Book Antiqua" w:cs="Arial"/>
          <w:sz w:val="20"/>
          <w:szCs w:val="20"/>
        </w:rPr>
        <w:br w:type="page"/>
      </w:r>
      <w:r w:rsidRPr="00884780">
        <w:rPr>
          <w:rFonts w:ascii="Book Antiqua" w:eastAsia="SimSun" w:hAnsi="Book Antiqua" w:cs="Arial"/>
          <w:b/>
          <w:sz w:val="20"/>
          <w:szCs w:val="20"/>
        </w:rPr>
        <w:lastRenderedPageBreak/>
        <w:t>Appendix ’VIII’</w:t>
      </w: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Form-XIV</w:t>
      </w: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(See rule 76)</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Employment Card</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the contractor__________________________________</w:t>
      </w: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establishment under which contract is carried on_____________________________________________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Nature of work and location of work_____________________________________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Principal Employer________________________________</w:t>
      </w:r>
    </w:p>
    <w:p w:rsidR="00884780" w:rsidRPr="00884780" w:rsidRDefault="00884780" w:rsidP="00884780">
      <w:pPr>
        <w:spacing w:after="0" w:line="240" w:lineRule="auto"/>
        <w:ind w:left="720"/>
        <w:jc w:val="both"/>
        <w:rPr>
          <w:rFonts w:ascii="Book Antiqua" w:eastAsia="SimSun" w:hAnsi="Book Antiqua" w:cs="Arial"/>
          <w:sz w:val="20"/>
          <w:szCs w:val="20"/>
        </w:rPr>
      </w:pPr>
    </w:p>
    <w:p w:rsidR="00884780" w:rsidRPr="00884780" w:rsidRDefault="00884780" w:rsidP="00471BD7">
      <w:pPr>
        <w:numPr>
          <w:ilvl w:val="0"/>
          <w:numId w:val="51"/>
        </w:numPr>
        <w:tabs>
          <w:tab w:val="num" w:pos="900"/>
        </w:tabs>
        <w:spacing w:after="0" w:line="240" w:lineRule="auto"/>
        <w:ind w:hanging="2160"/>
        <w:jc w:val="both"/>
        <w:rPr>
          <w:rFonts w:ascii="Book Antiqua" w:eastAsia="SimSun" w:hAnsi="Book Antiqua" w:cs="Arial"/>
          <w:sz w:val="20"/>
          <w:szCs w:val="20"/>
        </w:rPr>
      </w:pPr>
      <w:r w:rsidRPr="00884780">
        <w:rPr>
          <w:rFonts w:ascii="Book Antiqua" w:eastAsia="SimSun" w:hAnsi="Book Antiqua" w:cs="Arial"/>
          <w:sz w:val="20"/>
          <w:szCs w:val="20"/>
        </w:rPr>
        <w:t>Name of Workman__________________________________________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1"/>
        </w:numPr>
        <w:tabs>
          <w:tab w:val="num" w:pos="900"/>
        </w:tabs>
        <w:spacing w:after="0" w:line="240" w:lineRule="auto"/>
        <w:ind w:hanging="2160"/>
        <w:jc w:val="both"/>
        <w:rPr>
          <w:rFonts w:ascii="Book Antiqua" w:eastAsia="SimSun" w:hAnsi="Book Antiqua" w:cs="Arial"/>
          <w:sz w:val="20"/>
          <w:szCs w:val="20"/>
        </w:rPr>
      </w:pPr>
      <w:r w:rsidRPr="00884780">
        <w:rPr>
          <w:rFonts w:ascii="Book Antiqua" w:eastAsia="SimSun" w:hAnsi="Book Antiqua" w:cs="Arial"/>
          <w:sz w:val="20"/>
          <w:szCs w:val="20"/>
        </w:rPr>
        <w:t>Sl No. in the register of workman employed_______________________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1"/>
        </w:numPr>
        <w:tabs>
          <w:tab w:val="num" w:pos="900"/>
        </w:tabs>
        <w:spacing w:after="0" w:line="240" w:lineRule="auto"/>
        <w:ind w:hanging="2160"/>
        <w:jc w:val="both"/>
        <w:rPr>
          <w:rFonts w:ascii="Book Antiqua" w:eastAsia="SimSun" w:hAnsi="Book Antiqua" w:cs="Arial"/>
          <w:sz w:val="20"/>
          <w:szCs w:val="20"/>
        </w:rPr>
      </w:pPr>
      <w:r w:rsidRPr="00884780">
        <w:rPr>
          <w:rFonts w:ascii="Book Antiqua" w:eastAsia="SimSun" w:hAnsi="Book Antiqua" w:cs="Arial"/>
          <w:sz w:val="20"/>
          <w:szCs w:val="20"/>
        </w:rPr>
        <w:t>Nature of employment/designation_______________________________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1"/>
        </w:numPr>
        <w:tabs>
          <w:tab w:val="num" w:pos="900"/>
        </w:tabs>
        <w:spacing w:after="0" w:line="240" w:lineRule="auto"/>
        <w:ind w:hanging="2160"/>
        <w:jc w:val="both"/>
        <w:rPr>
          <w:rFonts w:ascii="Book Antiqua" w:eastAsia="SimSun" w:hAnsi="Book Antiqua" w:cs="Arial"/>
          <w:sz w:val="20"/>
          <w:szCs w:val="20"/>
        </w:rPr>
      </w:pPr>
      <w:r w:rsidRPr="00884780">
        <w:rPr>
          <w:rFonts w:ascii="Book Antiqua" w:eastAsia="SimSun" w:hAnsi="Book Antiqua" w:cs="Arial"/>
          <w:sz w:val="20"/>
          <w:szCs w:val="20"/>
        </w:rPr>
        <w:t>Wage rate (with particulars of unit in case of piece work)_____________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1"/>
        </w:numPr>
        <w:tabs>
          <w:tab w:val="num" w:pos="900"/>
        </w:tabs>
        <w:spacing w:after="0" w:line="240" w:lineRule="auto"/>
        <w:ind w:hanging="2160"/>
        <w:jc w:val="both"/>
        <w:rPr>
          <w:rFonts w:ascii="Book Antiqua" w:eastAsia="SimSun" w:hAnsi="Book Antiqua" w:cs="Arial"/>
          <w:sz w:val="20"/>
          <w:szCs w:val="20"/>
        </w:rPr>
      </w:pPr>
      <w:r w:rsidRPr="00884780">
        <w:rPr>
          <w:rFonts w:ascii="Book Antiqua" w:eastAsia="SimSun" w:hAnsi="Book Antiqua" w:cs="Arial"/>
          <w:sz w:val="20"/>
          <w:szCs w:val="20"/>
        </w:rPr>
        <w:t>Wages period_______________________________________________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1"/>
        </w:numPr>
        <w:tabs>
          <w:tab w:val="num" w:pos="900"/>
        </w:tabs>
        <w:spacing w:after="0" w:line="240" w:lineRule="auto"/>
        <w:ind w:hanging="2160"/>
        <w:jc w:val="both"/>
        <w:rPr>
          <w:rFonts w:ascii="Book Antiqua" w:eastAsia="SimSun" w:hAnsi="Book Antiqua" w:cs="Arial"/>
          <w:sz w:val="20"/>
          <w:szCs w:val="20"/>
        </w:rPr>
      </w:pPr>
      <w:r w:rsidRPr="00884780">
        <w:rPr>
          <w:rFonts w:ascii="Book Antiqua" w:eastAsia="SimSun" w:hAnsi="Book Antiqua" w:cs="Arial"/>
          <w:sz w:val="20"/>
          <w:szCs w:val="20"/>
        </w:rPr>
        <w:t>Tenure of employment________________________________________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471BD7">
      <w:pPr>
        <w:numPr>
          <w:ilvl w:val="0"/>
          <w:numId w:val="51"/>
        </w:numPr>
        <w:tabs>
          <w:tab w:val="num" w:pos="900"/>
        </w:tabs>
        <w:spacing w:after="0" w:line="240" w:lineRule="auto"/>
        <w:ind w:hanging="2160"/>
        <w:jc w:val="both"/>
        <w:rPr>
          <w:rFonts w:ascii="Book Antiqua" w:eastAsia="SimSun" w:hAnsi="Book Antiqua" w:cs="Arial"/>
          <w:sz w:val="20"/>
          <w:szCs w:val="20"/>
        </w:rPr>
      </w:pPr>
      <w:r w:rsidRPr="00884780">
        <w:rPr>
          <w:rFonts w:ascii="Book Antiqua" w:eastAsia="SimSun" w:hAnsi="Book Antiqua" w:cs="Arial"/>
          <w:sz w:val="20"/>
          <w:szCs w:val="20"/>
        </w:rPr>
        <w:t>Remarks___________________________________________________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Signature of contractor</w:t>
      </w:r>
    </w:p>
    <w:p w:rsidR="00884780" w:rsidRPr="00884780" w:rsidRDefault="00884780" w:rsidP="00884780">
      <w:pPr>
        <w:spacing w:after="0" w:line="240" w:lineRule="auto"/>
        <w:jc w:val="right"/>
        <w:rPr>
          <w:rFonts w:ascii="Book Antiqua" w:eastAsia="SimSun" w:hAnsi="Book Antiqua" w:cs="Arial"/>
          <w:b/>
          <w:sz w:val="20"/>
          <w:szCs w:val="20"/>
        </w:rPr>
      </w:pPr>
      <w:r w:rsidRPr="00884780">
        <w:rPr>
          <w:rFonts w:ascii="Book Antiqua" w:eastAsia="SimSun" w:hAnsi="Book Antiqua" w:cs="Arial"/>
          <w:sz w:val="20"/>
          <w:szCs w:val="20"/>
        </w:rPr>
        <w:br w:type="page"/>
      </w:r>
      <w:r w:rsidRPr="00884780">
        <w:rPr>
          <w:rFonts w:ascii="Book Antiqua" w:eastAsia="SimSun" w:hAnsi="Book Antiqua" w:cs="Arial"/>
          <w:b/>
          <w:sz w:val="20"/>
          <w:szCs w:val="20"/>
        </w:rPr>
        <w:lastRenderedPageBreak/>
        <w:t>Appendix ’IX’</w:t>
      </w: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Form-XV (See Rule 77)</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Service Certificate</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the contractor____________________________________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Nature and location of work___________________________________________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workman________________________________________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Age or date of birth__________________________________________________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Identification marks_________________________________________________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Father’s/Husband’s name____________________________________________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establishment in under which contract is carried on__________________________________________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Principal Employer________________________________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159"/>
        <w:gridCol w:w="1089"/>
        <w:gridCol w:w="1482"/>
        <w:gridCol w:w="2628"/>
        <w:gridCol w:w="1796"/>
      </w:tblGrid>
      <w:tr w:rsidR="00884780" w:rsidRPr="00884780" w:rsidTr="00884780">
        <w:trPr>
          <w:cantSplit/>
        </w:trPr>
        <w:tc>
          <w:tcPr>
            <w:tcW w:w="803" w:type="dxa"/>
            <w:vMerge w:val="restart"/>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Sl.No.</w:t>
            </w:r>
          </w:p>
        </w:tc>
        <w:tc>
          <w:tcPr>
            <w:tcW w:w="2248" w:type="dxa"/>
            <w:gridSpan w:val="2"/>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Total period for which employed</w:t>
            </w:r>
          </w:p>
        </w:tc>
        <w:tc>
          <w:tcPr>
            <w:tcW w:w="1482" w:type="dxa"/>
            <w:vMerge w:val="restart"/>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Nature of work done</w:t>
            </w:r>
          </w:p>
        </w:tc>
        <w:tc>
          <w:tcPr>
            <w:tcW w:w="2628" w:type="dxa"/>
            <w:vMerge w:val="restart"/>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Rate of Wages (with particulars of unit in case of piece work)</w:t>
            </w:r>
          </w:p>
        </w:tc>
        <w:tc>
          <w:tcPr>
            <w:tcW w:w="1796" w:type="dxa"/>
            <w:vMerge w:val="restart"/>
            <w:tcBorders>
              <w:top w:val="single" w:sz="4" w:space="0" w:color="auto"/>
              <w:left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Remarks</w:t>
            </w:r>
          </w:p>
        </w:tc>
      </w:tr>
      <w:tr w:rsidR="00884780" w:rsidRPr="00884780" w:rsidTr="0088478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84780" w:rsidRPr="00884780" w:rsidRDefault="00884780" w:rsidP="00884780">
            <w:pPr>
              <w:spacing w:after="0" w:line="240" w:lineRule="auto"/>
              <w:jc w:val="both"/>
              <w:rPr>
                <w:rFonts w:ascii="Book Antiqua" w:eastAsia="SimSun" w:hAnsi="Book Antiqua" w:cs="Arial"/>
                <w:sz w:val="20"/>
                <w:szCs w:val="20"/>
              </w:rPr>
            </w:pPr>
          </w:p>
        </w:tc>
        <w:tc>
          <w:tcPr>
            <w:tcW w:w="115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 xml:space="preserve">From                      </w:t>
            </w:r>
          </w:p>
        </w:tc>
        <w:tc>
          <w:tcPr>
            <w:tcW w:w="108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tcPr>
          <w:p w:rsidR="00884780" w:rsidRPr="00884780" w:rsidRDefault="00884780" w:rsidP="00884780">
            <w:pPr>
              <w:spacing w:after="0" w:line="240" w:lineRule="auto"/>
              <w:jc w:val="both"/>
              <w:rPr>
                <w:rFonts w:ascii="Book Antiqua" w:eastAsia="SimSun" w:hAnsi="Book Antiqu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84780" w:rsidRPr="00884780" w:rsidRDefault="00884780" w:rsidP="00884780">
            <w:pPr>
              <w:spacing w:after="0" w:line="240" w:lineRule="auto"/>
              <w:jc w:val="both"/>
              <w:rPr>
                <w:rFonts w:ascii="Book Antiqua" w:eastAsia="SimSun" w:hAnsi="Book Antiqua" w:cs="Arial"/>
                <w:sz w:val="20"/>
                <w:szCs w:val="20"/>
              </w:rPr>
            </w:pPr>
          </w:p>
        </w:tc>
        <w:tc>
          <w:tcPr>
            <w:tcW w:w="1796" w:type="dxa"/>
            <w:vMerge/>
            <w:tcBorders>
              <w:left w:val="single" w:sz="4" w:space="0" w:color="auto"/>
              <w:bottom w:val="single" w:sz="4" w:space="0" w:color="auto"/>
              <w:right w:val="single" w:sz="4" w:space="0" w:color="auto"/>
            </w:tcBorders>
            <w:vAlign w:val="center"/>
          </w:tcPr>
          <w:p w:rsidR="00884780" w:rsidRPr="00884780" w:rsidRDefault="00884780" w:rsidP="00884780">
            <w:pPr>
              <w:spacing w:after="0" w:line="240" w:lineRule="auto"/>
              <w:jc w:val="both"/>
              <w:rPr>
                <w:rFonts w:ascii="Book Antiqua" w:eastAsia="SimSun" w:hAnsi="Book Antiqua" w:cs="Arial"/>
                <w:sz w:val="20"/>
                <w:szCs w:val="20"/>
              </w:rPr>
            </w:pPr>
          </w:p>
        </w:tc>
      </w:tr>
      <w:tr w:rsidR="00884780" w:rsidRPr="00884780" w:rsidTr="00884780">
        <w:tc>
          <w:tcPr>
            <w:tcW w:w="80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115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 xml:space="preserve">2        </w:t>
            </w:r>
          </w:p>
        </w:tc>
        <w:tc>
          <w:tcPr>
            <w:tcW w:w="108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 xml:space="preserve">      3</w:t>
            </w:r>
          </w:p>
        </w:tc>
        <w:tc>
          <w:tcPr>
            <w:tcW w:w="148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26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c>
          <w:tcPr>
            <w:tcW w:w="179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6</w:t>
            </w:r>
          </w:p>
        </w:tc>
      </w:tr>
      <w:tr w:rsidR="00884780" w:rsidRPr="00884780" w:rsidTr="00884780">
        <w:tc>
          <w:tcPr>
            <w:tcW w:w="80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c>
          <w:tcPr>
            <w:tcW w:w="115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089"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26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79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Signature</w:t>
      </w: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br w:type="page"/>
      </w:r>
    </w:p>
    <w:p w:rsidR="00884780" w:rsidRPr="00884780" w:rsidRDefault="00884780" w:rsidP="00884780">
      <w:pPr>
        <w:spacing w:after="0" w:line="240" w:lineRule="auto"/>
        <w:jc w:val="right"/>
        <w:rPr>
          <w:rFonts w:ascii="Book Antiqua" w:eastAsia="SimSun" w:hAnsi="Book Antiqua" w:cs="Arial"/>
          <w:b/>
          <w:sz w:val="20"/>
          <w:szCs w:val="20"/>
        </w:rPr>
      </w:pPr>
      <w:r w:rsidRPr="00884780">
        <w:rPr>
          <w:rFonts w:ascii="Book Antiqua" w:eastAsia="SimSun" w:hAnsi="Book Antiqua" w:cs="Arial"/>
          <w:b/>
          <w:sz w:val="20"/>
          <w:szCs w:val="20"/>
        </w:rPr>
        <w:lastRenderedPageBreak/>
        <w:t>Appendix ’X’</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ind w:left="1440"/>
        <w:jc w:val="both"/>
        <w:rPr>
          <w:rFonts w:ascii="Book Antiqua" w:eastAsia="SimSun" w:hAnsi="Book Antiqua" w:cs="Arial"/>
          <w:sz w:val="20"/>
          <w:szCs w:val="20"/>
        </w:rPr>
      </w:pPr>
    </w:p>
    <w:p w:rsidR="00884780" w:rsidRPr="00884780" w:rsidRDefault="00884780" w:rsidP="00884780">
      <w:pPr>
        <w:spacing w:before="120" w:after="120" w:line="240" w:lineRule="auto"/>
        <w:ind w:left="720"/>
        <w:jc w:val="both"/>
        <w:rPr>
          <w:rFonts w:ascii="Book Antiqua" w:eastAsia="SimSun" w:hAnsi="Book Antiqua" w:cs="Arial"/>
          <w:b/>
          <w:sz w:val="20"/>
          <w:szCs w:val="20"/>
        </w:rPr>
      </w:pPr>
      <w:r w:rsidRPr="00884780">
        <w:rPr>
          <w:rFonts w:ascii="Book Antiqua" w:eastAsia="SimSun" w:hAnsi="Book Antiqua" w:cs="Arial"/>
          <w:b/>
          <w:sz w:val="20"/>
          <w:szCs w:val="20"/>
        </w:rPr>
        <w:t>LIST OF ACTS AND OMISSIONS FOR WHICH FINES CAN BE IMPOSED</w:t>
      </w:r>
    </w:p>
    <w:p w:rsidR="00884780" w:rsidRPr="00884780" w:rsidRDefault="00884780" w:rsidP="00884780">
      <w:pPr>
        <w:spacing w:before="120" w:after="120" w:line="240" w:lineRule="auto"/>
        <w:ind w:left="720"/>
        <w:jc w:val="both"/>
        <w:rPr>
          <w:rFonts w:ascii="Book Antiqua" w:eastAsia="SimSun" w:hAnsi="Book Antiqua" w:cs="Arial"/>
          <w:sz w:val="20"/>
          <w:szCs w:val="20"/>
        </w:rPr>
      </w:pPr>
    </w:p>
    <w:p w:rsidR="00884780" w:rsidRPr="00884780" w:rsidRDefault="00884780" w:rsidP="00884780">
      <w:pPr>
        <w:spacing w:before="120" w:after="120" w:line="240" w:lineRule="auto"/>
        <w:ind w:left="720"/>
        <w:jc w:val="both"/>
        <w:rPr>
          <w:rFonts w:ascii="Book Antiqua" w:eastAsia="SimSun" w:hAnsi="Book Antiqua" w:cs="Arial"/>
          <w:sz w:val="20"/>
          <w:szCs w:val="20"/>
        </w:rPr>
      </w:pPr>
      <w:proofErr w:type="gramStart"/>
      <w:r w:rsidRPr="00884780">
        <w:rPr>
          <w:rFonts w:ascii="Book Antiqua" w:eastAsia="SimSun" w:hAnsi="Book Antiqua" w:cs="Arial"/>
          <w:sz w:val="20"/>
          <w:szCs w:val="20"/>
        </w:rPr>
        <w:t>In accordance with rule 7 (v) of the Contractor’s Labour Regulations to be displayed prominently at the site of work both in English and local Language.</w:t>
      </w:r>
      <w:proofErr w:type="gramEnd"/>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Willful insubordination or disobedience, whether along or in combination with other.</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Theft fraud or dishonestly in connection with the contractors beside a business or property of Department.</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Taking or giving bribes or any illegal gratifications.</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Habitual late attendance.</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 xml:space="preserve">Drunkenness fighting, riotous or disorderly or indifferent </w:t>
      </w:r>
      <w:proofErr w:type="spellStart"/>
      <w:r w:rsidRPr="00884780">
        <w:rPr>
          <w:rFonts w:ascii="Book Antiqua" w:eastAsia="SimSun" w:hAnsi="Book Antiqua" w:cs="Arial"/>
          <w:sz w:val="20"/>
          <w:szCs w:val="20"/>
        </w:rPr>
        <w:t>behaviour</w:t>
      </w:r>
      <w:proofErr w:type="spellEnd"/>
      <w:r w:rsidRPr="00884780">
        <w:rPr>
          <w:rFonts w:ascii="Book Antiqua" w:eastAsia="SimSun" w:hAnsi="Book Antiqua" w:cs="Arial"/>
          <w:sz w:val="20"/>
          <w:szCs w:val="20"/>
        </w:rPr>
        <w:t>.</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Habitual negligence.</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Smoking near or around the area where combustible or other materials are locked.</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Habitual indiscipline.</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Causing damage to work in the progress or to property of the Department or of the contractor.</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Sleeping on duty.</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Malingering or slowing down work.</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Giving of false information regarding name, age</w:t>
      </w:r>
      <w:proofErr w:type="gramStart"/>
      <w:r w:rsidRPr="00884780">
        <w:rPr>
          <w:rFonts w:ascii="Book Antiqua" w:eastAsia="SimSun" w:hAnsi="Book Antiqua" w:cs="Arial"/>
          <w:sz w:val="20"/>
          <w:szCs w:val="20"/>
        </w:rPr>
        <w:t>,  father’s</w:t>
      </w:r>
      <w:proofErr w:type="gramEnd"/>
      <w:r w:rsidRPr="00884780">
        <w:rPr>
          <w:rFonts w:ascii="Book Antiqua" w:eastAsia="SimSun" w:hAnsi="Book Antiqua" w:cs="Arial"/>
          <w:sz w:val="20"/>
          <w:szCs w:val="20"/>
        </w:rPr>
        <w:t xml:space="preserve"> name etc.</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Habitual loss of wage cards supplied by the employers.</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Unauthorized use of employer’s property of manufacturing or making of unauthorized particles at the work place.</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Bad workmanship in construction and maintenance by skilled workers which is not approved by the Department and for which the contractors are compelled to undertake rectification.</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Making false complaints and/or misleading statements.</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Engaging on trade within the premises of the establishments.</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Any unauthorized divulgence of business affairs of the employees.</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Collection or canvassing for the collection of any money within the premises of an establishment unless authorized by the employer.</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Holding meeting inside the premises without previous sanction of the employers.</w:t>
      </w:r>
    </w:p>
    <w:p w:rsidR="00884780" w:rsidRPr="00884780" w:rsidRDefault="00884780" w:rsidP="00471BD7">
      <w:pPr>
        <w:numPr>
          <w:ilvl w:val="0"/>
          <w:numId w:val="52"/>
        </w:numPr>
        <w:tabs>
          <w:tab w:val="num" w:pos="1440"/>
        </w:tabs>
        <w:spacing w:before="120" w:after="120" w:line="240" w:lineRule="auto"/>
        <w:ind w:left="1440"/>
        <w:jc w:val="both"/>
        <w:rPr>
          <w:rFonts w:ascii="Book Antiqua" w:eastAsia="SimSun" w:hAnsi="Book Antiqua" w:cs="Arial"/>
          <w:sz w:val="20"/>
          <w:szCs w:val="20"/>
        </w:rPr>
      </w:pPr>
      <w:r w:rsidRPr="00884780">
        <w:rPr>
          <w:rFonts w:ascii="Book Antiqua" w:eastAsia="SimSun" w:hAnsi="Book Antiqua" w:cs="Arial"/>
          <w:sz w:val="20"/>
          <w:szCs w:val="20"/>
        </w:rPr>
        <w:t>Threatening or intimidating any workman or employer during the working hours within the premises.</w:t>
      </w:r>
    </w:p>
    <w:p w:rsidR="00884780" w:rsidRPr="00884780" w:rsidRDefault="00884780" w:rsidP="00884780">
      <w:pPr>
        <w:spacing w:before="120" w:after="120" w:line="240" w:lineRule="auto"/>
        <w:jc w:val="both"/>
        <w:rPr>
          <w:rFonts w:ascii="Book Antiqua" w:eastAsia="SimSun" w:hAnsi="Book Antiqua" w:cs="Arial"/>
          <w:sz w:val="20"/>
          <w:szCs w:val="20"/>
        </w:rPr>
      </w:pPr>
    </w:p>
    <w:p w:rsidR="00884780" w:rsidRPr="00884780" w:rsidRDefault="00884780" w:rsidP="00884780">
      <w:pPr>
        <w:spacing w:before="120" w:after="120" w:line="240" w:lineRule="auto"/>
        <w:jc w:val="right"/>
        <w:rPr>
          <w:rFonts w:ascii="Book Antiqua" w:eastAsia="SimSun" w:hAnsi="Book Antiqua" w:cs="Arial"/>
          <w:b/>
          <w:sz w:val="20"/>
          <w:szCs w:val="20"/>
        </w:rPr>
      </w:pPr>
      <w:r w:rsidRPr="00884780">
        <w:rPr>
          <w:rFonts w:ascii="Book Antiqua" w:eastAsia="SimSun" w:hAnsi="Book Antiqua" w:cs="Arial"/>
          <w:sz w:val="20"/>
          <w:szCs w:val="20"/>
        </w:rPr>
        <w:br w:type="page"/>
      </w:r>
      <w:r w:rsidRPr="00884780">
        <w:rPr>
          <w:rFonts w:ascii="Book Antiqua" w:eastAsia="SimSun" w:hAnsi="Book Antiqua" w:cs="Arial"/>
          <w:b/>
          <w:sz w:val="20"/>
          <w:szCs w:val="20"/>
        </w:rPr>
        <w:lastRenderedPageBreak/>
        <w:t>Appendix ’XI’</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Form-XII (See Rule 78(2</w:t>
      </w:r>
      <w:proofErr w:type="gramStart"/>
      <w:r w:rsidRPr="00884780">
        <w:rPr>
          <w:rFonts w:ascii="Book Antiqua" w:eastAsia="SimSun" w:hAnsi="Book Antiqua" w:cs="Arial"/>
          <w:sz w:val="20"/>
          <w:szCs w:val="20"/>
        </w:rPr>
        <w:t>)(</w:t>
      </w:r>
      <w:proofErr w:type="gramEnd"/>
      <w:r w:rsidRPr="00884780">
        <w:rPr>
          <w:rFonts w:ascii="Book Antiqua" w:eastAsia="SimSun" w:hAnsi="Book Antiqua" w:cs="Arial"/>
          <w:sz w:val="20"/>
          <w:szCs w:val="20"/>
        </w:rPr>
        <w:t>d))</w:t>
      </w:r>
    </w:p>
    <w:p w:rsidR="00884780" w:rsidRPr="00884780" w:rsidRDefault="00884780" w:rsidP="00884780">
      <w:pPr>
        <w:spacing w:after="0" w:line="240" w:lineRule="auto"/>
        <w:jc w:val="both"/>
        <w:rPr>
          <w:rFonts w:ascii="Book Antiqua" w:eastAsia="SimSun" w:hAnsi="Book Antiqua" w:cs="Arial"/>
          <w:b/>
          <w:sz w:val="20"/>
          <w:szCs w:val="20"/>
        </w:rPr>
      </w:pPr>
    </w:p>
    <w:p w:rsidR="00884780" w:rsidRPr="00884780" w:rsidRDefault="00884780" w:rsidP="00884780">
      <w:pPr>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Register of Fines</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the contractor________________________________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establishment in under which contract is carried on_______________________________________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Nature and location of work_______________________________________</w:t>
      </w: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and address of Principal Employer_____________________________</w:t>
      </w:r>
    </w:p>
    <w:p w:rsidR="00884780" w:rsidRPr="00884780" w:rsidRDefault="00884780" w:rsidP="00884780">
      <w:pPr>
        <w:spacing w:after="0" w:line="240" w:lineRule="auto"/>
        <w:ind w:left="2160"/>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1575"/>
        <w:gridCol w:w="2243"/>
        <w:gridCol w:w="1985"/>
        <w:gridCol w:w="1651"/>
        <w:gridCol w:w="1333"/>
      </w:tblGrid>
      <w:tr w:rsidR="00884780" w:rsidRPr="00884780" w:rsidTr="00884780">
        <w:tc>
          <w:tcPr>
            <w:tcW w:w="8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Sl.No.</w:t>
            </w:r>
          </w:p>
        </w:tc>
        <w:tc>
          <w:tcPr>
            <w:tcW w:w="21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of workman</w:t>
            </w:r>
          </w:p>
        </w:tc>
        <w:tc>
          <w:tcPr>
            <w:tcW w:w="25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Father’s/Husband’s name</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Designation/nature of employment</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Act/Omission</w:t>
            </w: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 which fine imposed</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Date of Offence</w:t>
            </w:r>
          </w:p>
        </w:tc>
      </w:tr>
      <w:tr w:rsidR="00884780" w:rsidRPr="00884780" w:rsidTr="00884780">
        <w:tc>
          <w:tcPr>
            <w:tcW w:w="8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3</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6</w:t>
            </w:r>
          </w:p>
        </w:tc>
      </w:tr>
      <w:tr w:rsidR="00884780" w:rsidRPr="00884780" w:rsidTr="00884780">
        <w:tc>
          <w:tcPr>
            <w:tcW w:w="8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ind w:left="216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r w:rsidRPr="00884780">
        <w:rPr>
          <w:rFonts w:ascii="Book Antiqua" w:eastAsia="SimSun" w:hAnsi="Book Antiqua" w:cs="Arial"/>
          <w:sz w:val="20"/>
          <w:szCs w:val="20"/>
        </w:rPr>
        <w:tab/>
      </w:r>
    </w:p>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1663"/>
        <w:gridCol w:w="1560"/>
        <w:gridCol w:w="1581"/>
        <w:gridCol w:w="1564"/>
        <w:gridCol w:w="1600"/>
      </w:tblGrid>
      <w:tr w:rsidR="00884780" w:rsidRPr="00884780" w:rsidTr="00884780">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Whether workman</w:t>
            </w: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Showed cause against fine</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of person in whose presence employees explanation was heard</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Wage period and wages payable</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Amount of fine imposed</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Date on which fine realized</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Remarks.</w:t>
            </w:r>
          </w:p>
        </w:tc>
      </w:tr>
      <w:tr w:rsidR="00884780" w:rsidRPr="00884780" w:rsidTr="00884780">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7</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8</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9</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10</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11</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12</w:t>
            </w:r>
          </w:p>
        </w:tc>
      </w:tr>
      <w:tr w:rsidR="00884780" w:rsidRPr="00884780" w:rsidTr="00884780">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r>
    </w:tbl>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br w:type="page"/>
      </w:r>
    </w:p>
    <w:p w:rsidR="00884780" w:rsidRPr="00884780" w:rsidRDefault="00884780" w:rsidP="00884780">
      <w:pPr>
        <w:spacing w:after="0" w:line="240" w:lineRule="auto"/>
        <w:jc w:val="right"/>
        <w:rPr>
          <w:rFonts w:ascii="Book Antiqua" w:eastAsia="SimSun" w:hAnsi="Book Antiqua" w:cs="Arial"/>
          <w:b/>
          <w:sz w:val="20"/>
          <w:szCs w:val="20"/>
        </w:rPr>
      </w:pPr>
      <w:r w:rsidRPr="00884780">
        <w:rPr>
          <w:rFonts w:ascii="Book Antiqua" w:eastAsia="SimSun" w:hAnsi="Book Antiqua" w:cs="Arial"/>
          <w:b/>
          <w:sz w:val="20"/>
          <w:szCs w:val="20"/>
        </w:rPr>
        <w:lastRenderedPageBreak/>
        <w:t>Appendix ’XII’</w:t>
      </w:r>
    </w:p>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Form-XX (See Rule 78(2</w:t>
      </w:r>
      <w:proofErr w:type="gramStart"/>
      <w:r w:rsidRPr="00884780">
        <w:rPr>
          <w:rFonts w:ascii="Book Antiqua" w:eastAsia="SimSun" w:hAnsi="Book Antiqua" w:cs="Arial"/>
          <w:sz w:val="20"/>
          <w:szCs w:val="20"/>
        </w:rPr>
        <w:t>)(</w:t>
      </w:r>
      <w:proofErr w:type="gramEnd"/>
      <w:r w:rsidRPr="00884780">
        <w:rPr>
          <w:rFonts w:ascii="Book Antiqua" w:eastAsia="SimSun" w:hAnsi="Book Antiqua" w:cs="Arial"/>
          <w:sz w:val="20"/>
          <w:szCs w:val="20"/>
        </w:rPr>
        <w:t>d))</w:t>
      </w:r>
    </w:p>
    <w:p w:rsidR="00884780" w:rsidRPr="00884780" w:rsidRDefault="00884780" w:rsidP="00884780">
      <w:pPr>
        <w:tabs>
          <w:tab w:val="left" w:pos="8610"/>
        </w:tabs>
        <w:spacing w:after="0" w:line="240" w:lineRule="auto"/>
        <w:jc w:val="both"/>
        <w:rPr>
          <w:rFonts w:ascii="Book Antiqua" w:eastAsia="SimSun" w:hAnsi="Book Antiqua" w:cs="Arial"/>
          <w:b/>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Register of Deduction for Damage or Loss</w:t>
      </w:r>
    </w:p>
    <w:p w:rsidR="00884780" w:rsidRPr="00884780" w:rsidRDefault="00884780" w:rsidP="00884780">
      <w:pPr>
        <w:tabs>
          <w:tab w:val="left" w:pos="8610"/>
        </w:tabs>
        <w:spacing w:after="0" w:line="240" w:lineRule="auto"/>
        <w:ind w:left="2160"/>
        <w:jc w:val="both"/>
        <w:rPr>
          <w:rFonts w:ascii="Book Antiqua" w:eastAsia="SimSun" w:hAnsi="Book Antiqua" w:cs="Arial"/>
          <w:b/>
          <w:sz w:val="20"/>
          <w:szCs w:val="20"/>
        </w:rPr>
      </w:pPr>
    </w:p>
    <w:p w:rsidR="00884780" w:rsidRPr="00884780" w:rsidRDefault="00884780" w:rsidP="00884780">
      <w:pPr>
        <w:tabs>
          <w:tab w:val="left" w:pos="8610"/>
        </w:tabs>
        <w:spacing w:after="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Name and address of the contractor______________________________</w:t>
      </w:r>
    </w:p>
    <w:p w:rsidR="00884780" w:rsidRPr="00884780" w:rsidRDefault="00884780" w:rsidP="00884780">
      <w:pPr>
        <w:tabs>
          <w:tab w:val="left" w:pos="8610"/>
        </w:tabs>
        <w:spacing w:after="0" w:line="240" w:lineRule="auto"/>
        <w:ind w:left="72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Name and address of establishment in under which contract is carried on________________________________</w:t>
      </w:r>
    </w:p>
    <w:p w:rsidR="00884780" w:rsidRPr="00884780" w:rsidRDefault="00884780" w:rsidP="00884780">
      <w:pPr>
        <w:tabs>
          <w:tab w:val="left" w:pos="8610"/>
        </w:tabs>
        <w:spacing w:after="0" w:line="240" w:lineRule="auto"/>
        <w:ind w:left="72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Nature and location of work______________________________________</w:t>
      </w:r>
    </w:p>
    <w:p w:rsidR="00884780" w:rsidRPr="00884780" w:rsidRDefault="00884780" w:rsidP="00884780">
      <w:pPr>
        <w:tabs>
          <w:tab w:val="left" w:pos="8610"/>
        </w:tabs>
        <w:spacing w:after="0" w:line="240" w:lineRule="auto"/>
        <w:ind w:left="72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ind w:left="720"/>
        <w:jc w:val="both"/>
        <w:rPr>
          <w:rFonts w:ascii="Book Antiqua" w:eastAsia="SimSun" w:hAnsi="Book Antiqua" w:cs="Arial"/>
          <w:sz w:val="20"/>
          <w:szCs w:val="20"/>
        </w:rPr>
      </w:pPr>
      <w:r w:rsidRPr="00884780">
        <w:rPr>
          <w:rFonts w:ascii="Book Antiqua" w:eastAsia="SimSun" w:hAnsi="Book Antiqua" w:cs="Arial"/>
          <w:sz w:val="20"/>
          <w:szCs w:val="20"/>
        </w:rPr>
        <w:t>Name and address of Principal Employer___________________________</w:t>
      </w:r>
    </w:p>
    <w:p w:rsidR="00884780" w:rsidRPr="00884780" w:rsidRDefault="00884780" w:rsidP="00884780">
      <w:pPr>
        <w:tabs>
          <w:tab w:val="left" w:pos="8610"/>
        </w:tabs>
        <w:spacing w:after="0" w:line="240" w:lineRule="auto"/>
        <w:ind w:left="72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ind w:left="720"/>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1630"/>
        <w:gridCol w:w="2269"/>
        <w:gridCol w:w="1985"/>
        <w:gridCol w:w="1511"/>
        <w:gridCol w:w="1389"/>
      </w:tblGrid>
      <w:tr w:rsidR="00884780" w:rsidRPr="00884780" w:rsidTr="00884780">
        <w:tc>
          <w:tcPr>
            <w:tcW w:w="8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Sl.No.</w:t>
            </w:r>
          </w:p>
        </w:tc>
        <w:tc>
          <w:tcPr>
            <w:tcW w:w="21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of workman</w:t>
            </w:r>
          </w:p>
        </w:tc>
        <w:tc>
          <w:tcPr>
            <w:tcW w:w="25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Father’s/Husband’s name</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Designation/nature of employment</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Particulars of damage or loss</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Date of damage or loss</w:t>
            </w:r>
          </w:p>
        </w:tc>
      </w:tr>
      <w:tr w:rsidR="00884780" w:rsidRPr="00884780" w:rsidTr="00884780">
        <w:tc>
          <w:tcPr>
            <w:tcW w:w="8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3</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6</w:t>
            </w:r>
          </w:p>
        </w:tc>
      </w:tr>
      <w:tr w:rsidR="00884780" w:rsidRPr="00884780" w:rsidTr="00884780">
        <w:tc>
          <w:tcPr>
            <w:tcW w:w="8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tc>
        <w:tc>
          <w:tcPr>
            <w:tcW w:w="1836"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p w:rsidR="00884780" w:rsidRPr="00884780" w:rsidRDefault="00884780" w:rsidP="00884780">
            <w:pPr>
              <w:spacing w:after="0" w:line="240" w:lineRule="auto"/>
              <w:jc w:val="both"/>
              <w:rPr>
                <w:rFonts w:ascii="Book Antiqua" w:eastAsia="SimSun" w:hAnsi="Book Antiqua" w:cs="Arial"/>
                <w:sz w:val="20"/>
                <w:szCs w:val="20"/>
              </w:rPr>
            </w:pPr>
          </w:p>
        </w:tc>
      </w:tr>
    </w:tbl>
    <w:p w:rsidR="00884780" w:rsidRPr="00884780" w:rsidRDefault="00884780" w:rsidP="00884780">
      <w:pPr>
        <w:spacing w:after="0" w:line="240" w:lineRule="auto"/>
        <w:ind w:left="216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12"/>
        <w:gridCol w:w="1402"/>
        <w:gridCol w:w="1340"/>
        <w:gridCol w:w="8"/>
        <w:gridCol w:w="1422"/>
        <w:gridCol w:w="1391"/>
        <w:gridCol w:w="1383"/>
        <w:gridCol w:w="11"/>
        <w:gridCol w:w="1287"/>
      </w:tblGrid>
      <w:tr w:rsidR="00884780" w:rsidRPr="00884780" w:rsidTr="00884780">
        <w:trPr>
          <w:cantSplit/>
          <w:trHeight w:val="690"/>
        </w:trPr>
        <w:tc>
          <w:tcPr>
            <w:tcW w:w="1508" w:type="dxa"/>
            <w:vMerge w:val="restart"/>
            <w:tcBorders>
              <w:top w:val="single" w:sz="4" w:space="0" w:color="auto"/>
              <w:left w:val="single" w:sz="4" w:space="0" w:color="auto"/>
              <w:bottom w:val="single" w:sz="4" w:space="0" w:color="auto"/>
              <w:right w:val="single" w:sz="4" w:space="0" w:color="auto"/>
            </w:tcBorders>
          </w:tcPr>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Whether workman</w:t>
            </w:r>
          </w:p>
          <w:p w:rsidR="00884780" w:rsidRPr="00884780" w:rsidRDefault="00884780" w:rsidP="00884780">
            <w:pPr>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showed cause against fine</w:t>
            </w:r>
          </w:p>
        </w:tc>
        <w:tc>
          <w:tcPr>
            <w:tcW w:w="1533" w:type="dxa"/>
            <w:gridSpan w:val="2"/>
            <w:vMerge w:val="restart"/>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Name of person in whose presence employees explanation was heard</w:t>
            </w:r>
          </w:p>
        </w:tc>
        <w:tc>
          <w:tcPr>
            <w:tcW w:w="1512" w:type="dxa"/>
            <w:vMerge w:val="restart"/>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Amount of deduction imposed</w:t>
            </w:r>
          </w:p>
        </w:tc>
        <w:tc>
          <w:tcPr>
            <w:tcW w:w="1533" w:type="dxa"/>
            <w:gridSpan w:val="2"/>
            <w:vMerge w:val="restart"/>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No. of installments</w:t>
            </w:r>
          </w:p>
        </w:tc>
        <w:tc>
          <w:tcPr>
            <w:tcW w:w="3061" w:type="dxa"/>
            <w:gridSpan w:val="3"/>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Date of recovery</w:t>
            </w:r>
          </w:p>
        </w:tc>
        <w:tc>
          <w:tcPr>
            <w:tcW w:w="1509" w:type="dxa"/>
            <w:vMerge w:val="restart"/>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Remarks</w:t>
            </w:r>
          </w:p>
        </w:tc>
      </w:tr>
      <w:tr w:rsidR="00884780" w:rsidRPr="00884780" w:rsidTr="00884780">
        <w:trPr>
          <w:cantSplit/>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884780" w:rsidRPr="00884780" w:rsidRDefault="00884780" w:rsidP="00884780">
            <w:pPr>
              <w:spacing w:after="0" w:line="240" w:lineRule="auto"/>
              <w:jc w:val="both"/>
              <w:rPr>
                <w:rFonts w:ascii="Book Antiqua" w:eastAsia="SimSun" w:hAnsi="Book Antiqua"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84780" w:rsidRPr="00884780" w:rsidRDefault="00884780" w:rsidP="00884780">
            <w:pPr>
              <w:spacing w:after="0" w:line="240" w:lineRule="auto"/>
              <w:jc w:val="both"/>
              <w:rPr>
                <w:rFonts w:ascii="Book Antiqua" w:eastAsia="SimSun" w:hAnsi="Book Antiqu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84780" w:rsidRPr="00884780" w:rsidRDefault="00884780" w:rsidP="00884780">
            <w:pPr>
              <w:spacing w:after="0" w:line="240" w:lineRule="auto"/>
              <w:jc w:val="both"/>
              <w:rPr>
                <w:rFonts w:ascii="Book Antiqua" w:eastAsia="SimSun" w:hAnsi="Book Antiqua"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84780" w:rsidRPr="00884780" w:rsidRDefault="00884780" w:rsidP="00884780">
            <w:pPr>
              <w:spacing w:after="0" w:line="240" w:lineRule="auto"/>
              <w:jc w:val="both"/>
              <w:rPr>
                <w:rFonts w:ascii="Book Antiqua" w:eastAsia="SimSun" w:hAnsi="Book Antiqua"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First installment</w:t>
            </w:r>
          </w:p>
        </w:tc>
        <w:tc>
          <w:tcPr>
            <w:tcW w:w="1533" w:type="dxa"/>
            <w:gridSpan w:val="2"/>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Last installment</w:t>
            </w:r>
          </w:p>
        </w:tc>
        <w:tc>
          <w:tcPr>
            <w:tcW w:w="0" w:type="auto"/>
            <w:vMerge/>
            <w:tcBorders>
              <w:top w:val="single" w:sz="4" w:space="0" w:color="auto"/>
              <w:left w:val="single" w:sz="4" w:space="0" w:color="auto"/>
              <w:bottom w:val="single" w:sz="4" w:space="0" w:color="auto"/>
              <w:right w:val="single" w:sz="4" w:space="0" w:color="auto"/>
            </w:tcBorders>
            <w:vAlign w:val="center"/>
          </w:tcPr>
          <w:p w:rsidR="00884780" w:rsidRPr="00884780" w:rsidRDefault="00884780" w:rsidP="00884780">
            <w:pPr>
              <w:spacing w:after="0" w:line="240" w:lineRule="auto"/>
              <w:jc w:val="both"/>
              <w:rPr>
                <w:rFonts w:ascii="Book Antiqua" w:eastAsia="SimSun" w:hAnsi="Book Antiqua" w:cs="Arial"/>
                <w:sz w:val="20"/>
                <w:szCs w:val="20"/>
              </w:rPr>
            </w:pPr>
          </w:p>
        </w:tc>
      </w:tr>
      <w:tr w:rsidR="00884780" w:rsidRPr="00884780" w:rsidTr="00884780">
        <w:trPr>
          <w:trHeight w:val="377"/>
        </w:trPr>
        <w:tc>
          <w:tcPr>
            <w:tcW w:w="1520" w:type="dxa"/>
            <w:gridSpan w:val="2"/>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7</w:t>
            </w:r>
          </w:p>
        </w:tc>
        <w:tc>
          <w:tcPr>
            <w:tcW w:w="152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8</w:t>
            </w:r>
          </w:p>
        </w:tc>
        <w:tc>
          <w:tcPr>
            <w:tcW w:w="1520" w:type="dxa"/>
            <w:gridSpan w:val="2"/>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9</w:t>
            </w:r>
          </w:p>
        </w:tc>
        <w:tc>
          <w:tcPr>
            <w:tcW w:w="1525"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10</w:t>
            </w:r>
          </w:p>
        </w:tc>
        <w:tc>
          <w:tcPr>
            <w:tcW w:w="15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11</w:t>
            </w:r>
          </w:p>
        </w:tc>
        <w:tc>
          <w:tcPr>
            <w:tcW w:w="152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12</w:t>
            </w:r>
          </w:p>
        </w:tc>
        <w:tc>
          <w:tcPr>
            <w:tcW w:w="1521" w:type="dxa"/>
            <w:gridSpan w:val="2"/>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13</w:t>
            </w:r>
          </w:p>
        </w:tc>
      </w:tr>
      <w:tr w:rsidR="00884780" w:rsidRPr="00884780" w:rsidTr="00884780">
        <w:trPr>
          <w:trHeight w:val="645"/>
        </w:trPr>
        <w:tc>
          <w:tcPr>
            <w:tcW w:w="1520" w:type="dxa"/>
            <w:gridSpan w:val="2"/>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520" w:type="dxa"/>
            <w:gridSpan w:val="2"/>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521"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521" w:type="dxa"/>
            <w:gridSpan w:val="2"/>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r>
      <w:tr w:rsidR="00884780" w:rsidRPr="00884780" w:rsidTr="00884780">
        <w:trPr>
          <w:trHeight w:val="70"/>
        </w:trPr>
        <w:tc>
          <w:tcPr>
            <w:tcW w:w="10656" w:type="dxa"/>
            <w:gridSpan w:val="10"/>
            <w:tcBorders>
              <w:top w:val="single" w:sz="4" w:space="0" w:color="auto"/>
              <w:left w:val="single" w:sz="4" w:space="0" w:color="auto"/>
              <w:bottom w:val="nil"/>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r>
    </w:tbl>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right"/>
        <w:rPr>
          <w:rFonts w:ascii="Book Antiqua" w:eastAsia="SimSun" w:hAnsi="Book Antiqua" w:cs="Arial"/>
          <w:sz w:val="20"/>
          <w:szCs w:val="20"/>
        </w:rPr>
      </w:pPr>
      <w:r w:rsidRPr="00884780">
        <w:rPr>
          <w:rFonts w:ascii="Book Antiqua" w:eastAsia="SimSun" w:hAnsi="Book Antiqua" w:cs="Arial"/>
          <w:sz w:val="20"/>
          <w:szCs w:val="20"/>
        </w:rPr>
        <w:br w:type="page"/>
      </w:r>
      <w:r w:rsidRPr="00884780">
        <w:rPr>
          <w:rFonts w:ascii="Book Antiqua" w:eastAsia="SimSun" w:hAnsi="Book Antiqua" w:cs="Arial"/>
          <w:b/>
          <w:sz w:val="20"/>
          <w:szCs w:val="20"/>
        </w:rPr>
        <w:lastRenderedPageBreak/>
        <w:t>Appendix ’XIII’</w:t>
      </w:r>
    </w:p>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Register of Advances</w:t>
      </w:r>
    </w:p>
    <w:p w:rsidR="00884780" w:rsidRPr="00884780" w:rsidRDefault="00884780" w:rsidP="00884780">
      <w:pPr>
        <w:tabs>
          <w:tab w:val="left" w:pos="8610"/>
        </w:tabs>
        <w:spacing w:after="0" w:line="240" w:lineRule="auto"/>
        <w:ind w:left="2160" w:hanging="162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ind w:left="2160" w:hanging="1620"/>
        <w:jc w:val="both"/>
        <w:rPr>
          <w:rFonts w:ascii="Book Antiqua" w:eastAsia="SimSun" w:hAnsi="Book Antiqua" w:cs="Arial"/>
          <w:b/>
          <w:sz w:val="20"/>
          <w:szCs w:val="20"/>
        </w:rPr>
      </w:pPr>
      <w:r w:rsidRPr="00884780">
        <w:rPr>
          <w:rFonts w:ascii="Book Antiqua" w:eastAsia="SimSun" w:hAnsi="Book Antiqua" w:cs="Arial"/>
          <w:sz w:val="20"/>
          <w:szCs w:val="20"/>
        </w:rPr>
        <w:t>Name and address of the contractor_______________________________</w:t>
      </w:r>
    </w:p>
    <w:p w:rsidR="00884780" w:rsidRPr="00884780" w:rsidRDefault="00884780" w:rsidP="00884780">
      <w:pPr>
        <w:spacing w:after="0" w:line="240" w:lineRule="auto"/>
        <w:ind w:left="2160" w:hanging="1620"/>
        <w:jc w:val="both"/>
        <w:rPr>
          <w:rFonts w:ascii="Book Antiqua" w:eastAsia="SimSun" w:hAnsi="Book Antiqua" w:cs="Arial"/>
          <w:sz w:val="20"/>
          <w:szCs w:val="20"/>
        </w:rPr>
      </w:pPr>
    </w:p>
    <w:p w:rsidR="00884780" w:rsidRPr="00884780" w:rsidRDefault="00884780" w:rsidP="00884780">
      <w:pPr>
        <w:spacing w:after="0" w:line="240" w:lineRule="auto"/>
        <w:ind w:left="2160" w:hanging="1620"/>
        <w:jc w:val="both"/>
        <w:rPr>
          <w:rFonts w:ascii="Book Antiqua" w:eastAsia="SimSun" w:hAnsi="Book Antiqua" w:cs="Arial"/>
          <w:sz w:val="20"/>
          <w:szCs w:val="20"/>
        </w:rPr>
      </w:pPr>
      <w:r w:rsidRPr="00884780">
        <w:rPr>
          <w:rFonts w:ascii="Book Antiqua" w:eastAsia="SimSun" w:hAnsi="Book Antiqua" w:cs="Arial"/>
          <w:sz w:val="20"/>
          <w:szCs w:val="20"/>
        </w:rPr>
        <w:t>Name and address of establishment in under which contract is carried</w:t>
      </w:r>
    </w:p>
    <w:p w:rsidR="00884780" w:rsidRPr="00884780" w:rsidRDefault="00884780" w:rsidP="00884780">
      <w:pPr>
        <w:spacing w:after="0" w:line="240" w:lineRule="auto"/>
        <w:ind w:left="2160" w:hanging="1620"/>
        <w:jc w:val="both"/>
        <w:rPr>
          <w:rFonts w:ascii="Book Antiqua" w:eastAsia="SimSun" w:hAnsi="Book Antiqua" w:cs="Arial"/>
          <w:sz w:val="20"/>
          <w:szCs w:val="20"/>
        </w:rPr>
      </w:pPr>
      <w:r w:rsidRPr="00884780">
        <w:rPr>
          <w:rFonts w:ascii="Book Antiqua" w:eastAsia="SimSun" w:hAnsi="Book Antiqua" w:cs="Arial"/>
          <w:sz w:val="20"/>
          <w:szCs w:val="20"/>
        </w:rPr>
        <w:t>on___________________________________________________________</w:t>
      </w:r>
    </w:p>
    <w:p w:rsidR="00884780" w:rsidRPr="00884780" w:rsidRDefault="00884780" w:rsidP="00884780">
      <w:pPr>
        <w:spacing w:after="0" w:line="240" w:lineRule="auto"/>
        <w:ind w:left="2160"/>
        <w:jc w:val="both"/>
        <w:rPr>
          <w:rFonts w:ascii="Book Antiqua" w:eastAsia="SimSun" w:hAnsi="Book Antiqua" w:cs="Arial"/>
          <w:sz w:val="20"/>
          <w:szCs w:val="20"/>
        </w:rPr>
      </w:pPr>
      <w:r w:rsidRPr="00884780">
        <w:rPr>
          <w:rFonts w:ascii="Book Antiqua" w:eastAsia="SimSun" w:hAnsi="Book Antiqua" w:cs="Arial"/>
          <w:sz w:val="20"/>
          <w:szCs w:val="20"/>
        </w:rPr>
        <w:tab/>
      </w:r>
    </w:p>
    <w:p w:rsidR="00884780" w:rsidRPr="00884780" w:rsidRDefault="00884780" w:rsidP="00884780">
      <w:pPr>
        <w:spacing w:after="0" w:line="240" w:lineRule="auto"/>
        <w:ind w:left="2160" w:hanging="1620"/>
        <w:jc w:val="both"/>
        <w:rPr>
          <w:rFonts w:ascii="Book Antiqua" w:eastAsia="SimSun" w:hAnsi="Book Antiqua" w:cs="Arial"/>
          <w:sz w:val="20"/>
          <w:szCs w:val="20"/>
        </w:rPr>
      </w:pPr>
      <w:r w:rsidRPr="00884780">
        <w:rPr>
          <w:rFonts w:ascii="Book Antiqua" w:eastAsia="SimSun" w:hAnsi="Book Antiqua" w:cs="Arial"/>
          <w:sz w:val="20"/>
          <w:szCs w:val="20"/>
        </w:rPr>
        <w:t>Nature and location of work_______________________________________</w:t>
      </w:r>
    </w:p>
    <w:p w:rsidR="00884780" w:rsidRPr="00884780" w:rsidRDefault="00884780" w:rsidP="00884780">
      <w:pPr>
        <w:spacing w:after="0" w:line="240" w:lineRule="auto"/>
        <w:ind w:left="2160" w:hanging="1620"/>
        <w:jc w:val="both"/>
        <w:rPr>
          <w:rFonts w:ascii="Book Antiqua" w:eastAsia="SimSun" w:hAnsi="Book Antiqua" w:cs="Arial"/>
          <w:sz w:val="20"/>
          <w:szCs w:val="20"/>
        </w:rPr>
      </w:pPr>
    </w:p>
    <w:p w:rsidR="00884780" w:rsidRPr="00884780" w:rsidRDefault="00884780" w:rsidP="00884780">
      <w:pPr>
        <w:spacing w:after="0" w:line="240" w:lineRule="auto"/>
        <w:ind w:left="2160" w:hanging="1620"/>
        <w:jc w:val="both"/>
        <w:rPr>
          <w:rFonts w:ascii="Book Antiqua" w:eastAsia="SimSun" w:hAnsi="Book Antiqua" w:cs="Arial"/>
          <w:sz w:val="20"/>
          <w:szCs w:val="20"/>
        </w:rPr>
      </w:pPr>
      <w:r w:rsidRPr="00884780">
        <w:rPr>
          <w:rFonts w:ascii="Book Antiqua" w:eastAsia="SimSun" w:hAnsi="Book Antiqua" w:cs="Arial"/>
          <w:sz w:val="20"/>
          <w:szCs w:val="20"/>
        </w:rPr>
        <w:t>Name and address of Principal Employer____________________________</w:t>
      </w:r>
    </w:p>
    <w:p w:rsidR="00884780" w:rsidRPr="00884780" w:rsidRDefault="00884780" w:rsidP="00884780">
      <w:pPr>
        <w:spacing w:after="0" w:line="240" w:lineRule="auto"/>
        <w:ind w:left="2160" w:hanging="1620"/>
        <w:jc w:val="both"/>
        <w:rPr>
          <w:rFonts w:ascii="Book Antiqua" w:eastAsia="SimSun" w:hAnsi="Book Antiqua"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20"/>
        <w:gridCol w:w="900"/>
        <w:gridCol w:w="720"/>
        <w:gridCol w:w="720"/>
        <w:gridCol w:w="1080"/>
        <w:gridCol w:w="1260"/>
        <w:gridCol w:w="1080"/>
        <w:gridCol w:w="1080"/>
        <w:gridCol w:w="720"/>
      </w:tblGrid>
      <w:tr w:rsidR="00884780" w:rsidRPr="00884780" w:rsidTr="00884780">
        <w:trPr>
          <w:cantSplit/>
          <w:trHeight w:val="2420"/>
        </w:trPr>
        <w:tc>
          <w:tcPr>
            <w:tcW w:w="468"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Sl. No.</w:t>
            </w:r>
          </w:p>
        </w:tc>
        <w:tc>
          <w:tcPr>
            <w:tcW w:w="54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Name of workman</w:t>
            </w:r>
          </w:p>
        </w:tc>
        <w:tc>
          <w:tcPr>
            <w:tcW w:w="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Father’s/Husband’s name</w:t>
            </w:r>
          </w:p>
        </w:tc>
        <w:tc>
          <w:tcPr>
            <w:tcW w:w="90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Designation nature of employment</w:t>
            </w:r>
          </w:p>
        </w:tc>
        <w:tc>
          <w:tcPr>
            <w:tcW w:w="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Wage period and wages payable</w:t>
            </w:r>
          </w:p>
        </w:tc>
        <w:tc>
          <w:tcPr>
            <w:tcW w:w="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Date and Amount of Advance given</w:t>
            </w:r>
          </w:p>
        </w:tc>
        <w:tc>
          <w:tcPr>
            <w:tcW w:w="108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Purpose(s) for which Advance made</w:t>
            </w:r>
          </w:p>
        </w:tc>
        <w:tc>
          <w:tcPr>
            <w:tcW w:w="126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Number of Installments by which advance to be repaid</w:t>
            </w:r>
          </w:p>
        </w:tc>
        <w:tc>
          <w:tcPr>
            <w:tcW w:w="108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Date and amount of each installments repaid</w:t>
            </w:r>
          </w:p>
        </w:tc>
        <w:tc>
          <w:tcPr>
            <w:tcW w:w="108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Date on which last Installments was repaid</w:t>
            </w:r>
          </w:p>
        </w:tc>
        <w:tc>
          <w:tcPr>
            <w:tcW w:w="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Remarks</w:t>
            </w:r>
          </w:p>
        </w:tc>
      </w:tr>
      <w:tr w:rsidR="00884780" w:rsidRPr="00884780" w:rsidTr="00884780">
        <w:tc>
          <w:tcPr>
            <w:tcW w:w="46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8</w:t>
            </w: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9</w:t>
            </w: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11</w:t>
            </w:r>
          </w:p>
        </w:tc>
      </w:tr>
      <w:tr w:rsidR="00884780" w:rsidRPr="00884780" w:rsidTr="00884780">
        <w:tc>
          <w:tcPr>
            <w:tcW w:w="46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r>
    </w:tbl>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right"/>
        <w:rPr>
          <w:rFonts w:ascii="Book Antiqua" w:eastAsia="SimSun" w:hAnsi="Book Antiqua" w:cs="Arial"/>
          <w:sz w:val="20"/>
          <w:szCs w:val="20"/>
        </w:rPr>
      </w:pPr>
      <w:r w:rsidRPr="00884780">
        <w:rPr>
          <w:rFonts w:ascii="Book Antiqua" w:eastAsia="SimSun" w:hAnsi="Book Antiqua" w:cs="Arial"/>
          <w:sz w:val="20"/>
          <w:szCs w:val="20"/>
        </w:rPr>
        <w:br w:type="page"/>
      </w:r>
      <w:r w:rsidRPr="00884780">
        <w:rPr>
          <w:rFonts w:ascii="Book Antiqua" w:eastAsia="SimSun" w:hAnsi="Book Antiqua" w:cs="Arial"/>
          <w:b/>
          <w:sz w:val="20"/>
          <w:szCs w:val="20"/>
        </w:rPr>
        <w:lastRenderedPageBreak/>
        <w:t>Appendix ’XIV’</w:t>
      </w: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Form-XXIII (See Rule 78(2</w:t>
      </w:r>
      <w:proofErr w:type="gramStart"/>
      <w:r w:rsidRPr="00884780">
        <w:rPr>
          <w:rFonts w:ascii="Book Antiqua" w:eastAsia="SimSun" w:hAnsi="Book Antiqua" w:cs="Arial"/>
          <w:sz w:val="20"/>
          <w:szCs w:val="20"/>
        </w:rPr>
        <w:t>)(</w:t>
      </w:r>
      <w:proofErr w:type="gramEnd"/>
      <w:r w:rsidRPr="00884780">
        <w:rPr>
          <w:rFonts w:ascii="Book Antiqua" w:eastAsia="SimSun" w:hAnsi="Book Antiqua" w:cs="Arial"/>
          <w:sz w:val="20"/>
          <w:szCs w:val="20"/>
        </w:rPr>
        <w:t>e))</w:t>
      </w:r>
    </w:p>
    <w:p w:rsidR="00884780" w:rsidRPr="00884780" w:rsidRDefault="00884780" w:rsidP="00884780">
      <w:pPr>
        <w:tabs>
          <w:tab w:val="left" w:pos="8610"/>
        </w:tabs>
        <w:spacing w:after="0" w:line="240" w:lineRule="auto"/>
        <w:jc w:val="both"/>
        <w:rPr>
          <w:rFonts w:ascii="Book Antiqua" w:eastAsia="SimSun" w:hAnsi="Book Antiqua" w:cs="Arial"/>
          <w:b/>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b/>
          <w:sz w:val="20"/>
          <w:szCs w:val="20"/>
        </w:rPr>
      </w:pPr>
      <w:r w:rsidRPr="00884780">
        <w:rPr>
          <w:rFonts w:ascii="Book Antiqua" w:eastAsia="SimSun" w:hAnsi="Book Antiqua" w:cs="Arial"/>
          <w:b/>
          <w:sz w:val="20"/>
          <w:szCs w:val="20"/>
        </w:rPr>
        <w:t>Register of Overtime</w:t>
      </w:r>
    </w:p>
    <w:p w:rsidR="00884780" w:rsidRPr="00884780" w:rsidRDefault="00884780" w:rsidP="00884780">
      <w:pPr>
        <w:spacing w:after="0" w:line="240" w:lineRule="auto"/>
        <w:ind w:left="1440" w:hanging="1260"/>
        <w:jc w:val="both"/>
        <w:rPr>
          <w:rFonts w:ascii="Book Antiqua" w:eastAsia="SimSun" w:hAnsi="Book Antiqua" w:cs="Arial"/>
          <w:sz w:val="20"/>
          <w:szCs w:val="20"/>
        </w:rPr>
      </w:pPr>
    </w:p>
    <w:p w:rsidR="00884780" w:rsidRPr="00884780" w:rsidRDefault="00884780" w:rsidP="00884780">
      <w:pPr>
        <w:spacing w:after="0" w:line="240" w:lineRule="auto"/>
        <w:ind w:left="1440" w:hanging="1260"/>
        <w:jc w:val="both"/>
        <w:rPr>
          <w:rFonts w:ascii="Book Antiqua" w:eastAsia="SimSun" w:hAnsi="Book Antiqua" w:cs="Arial"/>
          <w:sz w:val="20"/>
          <w:szCs w:val="20"/>
        </w:rPr>
      </w:pPr>
      <w:r w:rsidRPr="00884780">
        <w:rPr>
          <w:rFonts w:ascii="Book Antiqua" w:eastAsia="SimSun" w:hAnsi="Book Antiqua" w:cs="Arial"/>
          <w:sz w:val="20"/>
          <w:szCs w:val="20"/>
        </w:rPr>
        <w:t>Name and address of the contractor________________________________</w:t>
      </w:r>
    </w:p>
    <w:p w:rsidR="00884780" w:rsidRPr="00884780" w:rsidRDefault="00884780" w:rsidP="00884780">
      <w:pPr>
        <w:spacing w:after="0" w:line="240" w:lineRule="auto"/>
        <w:ind w:left="2160" w:hanging="1980"/>
        <w:jc w:val="both"/>
        <w:rPr>
          <w:rFonts w:ascii="Book Antiqua" w:eastAsia="SimSun" w:hAnsi="Book Antiqua" w:cs="Arial"/>
          <w:sz w:val="20"/>
          <w:szCs w:val="20"/>
        </w:rPr>
      </w:pPr>
    </w:p>
    <w:p w:rsidR="00884780" w:rsidRPr="00884780" w:rsidRDefault="00884780" w:rsidP="00884780">
      <w:pPr>
        <w:spacing w:after="0" w:line="240" w:lineRule="auto"/>
        <w:ind w:left="180"/>
        <w:jc w:val="both"/>
        <w:rPr>
          <w:rFonts w:ascii="Book Antiqua" w:eastAsia="SimSun" w:hAnsi="Book Antiqua" w:cs="Arial"/>
          <w:sz w:val="20"/>
          <w:szCs w:val="20"/>
        </w:rPr>
      </w:pPr>
      <w:r w:rsidRPr="00884780">
        <w:rPr>
          <w:rFonts w:ascii="Book Antiqua" w:eastAsia="SimSun" w:hAnsi="Book Antiqua" w:cs="Arial"/>
          <w:sz w:val="20"/>
          <w:szCs w:val="20"/>
        </w:rPr>
        <w:t>Name and address of establishment in under which contract is carried on ______________________________________</w:t>
      </w:r>
    </w:p>
    <w:p w:rsidR="00884780" w:rsidRPr="00884780" w:rsidRDefault="00884780" w:rsidP="00884780">
      <w:pPr>
        <w:spacing w:after="0" w:line="240" w:lineRule="auto"/>
        <w:ind w:left="2160"/>
        <w:jc w:val="both"/>
        <w:rPr>
          <w:rFonts w:ascii="Book Antiqua" w:eastAsia="SimSun" w:hAnsi="Book Antiqua" w:cs="Arial"/>
          <w:sz w:val="20"/>
          <w:szCs w:val="20"/>
        </w:rPr>
      </w:pPr>
      <w:r w:rsidRPr="00884780">
        <w:rPr>
          <w:rFonts w:ascii="Book Antiqua" w:eastAsia="SimSun" w:hAnsi="Book Antiqua" w:cs="Arial"/>
          <w:sz w:val="20"/>
          <w:szCs w:val="20"/>
        </w:rPr>
        <w:tab/>
      </w:r>
    </w:p>
    <w:p w:rsidR="00884780" w:rsidRPr="00884780" w:rsidRDefault="00884780" w:rsidP="00884780">
      <w:pPr>
        <w:spacing w:after="0" w:line="240" w:lineRule="auto"/>
        <w:ind w:left="2160" w:hanging="1980"/>
        <w:jc w:val="both"/>
        <w:rPr>
          <w:rFonts w:ascii="Book Antiqua" w:eastAsia="SimSun" w:hAnsi="Book Antiqua" w:cs="Arial"/>
          <w:sz w:val="20"/>
          <w:szCs w:val="20"/>
        </w:rPr>
      </w:pPr>
      <w:r w:rsidRPr="00884780">
        <w:rPr>
          <w:rFonts w:ascii="Book Antiqua" w:eastAsia="SimSun" w:hAnsi="Book Antiqua" w:cs="Arial"/>
          <w:sz w:val="20"/>
          <w:szCs w:val="20"/>
        </w:rPr>
        <w:t>Nature and location of work_______________________________________</w:t>
      </w:r>
    </w:p>
    <w:p w:rsidR="00884780" w:rsidRPr="00884780" w:rsidRDefault="00884780" w:rsidP="00884780">
      <w:pPr>
        <w:spacing w:after="0" w:line="240" w:lineRule="auto"/>
        <w:ind w:left="2160" w:hanging="1980"/>
        <w:jc w:val="both"/>
        <w:rPr>
          <w:rFonts w:ascii="Book Antiqua" w:eastAsia="SimSun" w:hAnsi="Book Antiqua" w:cs="Arial"/>
          <w:sz w:val="20"/>
          <w:szCs w:val="20"/>
        </w:rPr>
      </w:pPr>
    </w:p>
    <w:p w:rsidR="00884780" w:rsidRPr="00884780" w:rsidRDefault="00884780" w:rsidP="00884780">
      <w:pPr>
        <w:spacing w:after="0" w:line="240" w:lineRule="auto"/>
        <w:ind w:left="2160" w:hanging="1980"/>
        <w:jc w:val="both"/>
        <w:rPr>
          <w:rFonts w:ascii="Book Antiqua" w:eastAsia="SimSun" w:hAnsi="Book Antiqua" w:cs="Arial"/>
          <w:sz w:val="20"/>
          <w:szCs w:val="20"/>
        </w:rPr>
      </w:pPr>
      <w:r w:rsidRPr="00884780">
        <w:rPr>
          <w:rFonts w:ascii="Book Antiqua" w:eastAsia="SimSun" w:hAnsi="Book Antiqua" w:cs="Arial"/>
          <w:sz w:val="20"/>
          <w:szCs w:val="20"/>
        </w:rPr>
        <w:t>Name and address of Principal Employer _____________________________</w:t>
      </w:r>
    </w:p>
    <w:p w:rsidR="00884780" w:rsidRPr="00884780" w:rsidRDefault="00884780" w:rsidP="00884780">
      <w:pPr>
        <w:spacing w:after="0" w:line="240" w:lineRule="auto"/>
        <w:ind w:left="2160" w:hanging="1980"/>
        <w:jc w:val="both"/>
        <w:rPr>
          <w:rFonts w:ascii="Book Antiqua" w:eastAsia="SimSun" w:hAnsi="Book Antiqu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488"/>
        <w:gridCol w:w="720"/>
        <w:gridCol w:w="360"/>
        <w:gridCol w:w="720"/>
        <w:gridCol w:w="1080"/>
        <w:gridCol w:w="1393"/>
        <w:gridCol w:w="767"/>
        <w:gridCol w:w="720"/>
        <w:gridCol w:w="720"/>
        <w:gridCol w:w="1117"/>
        <w:gridCol w:w="540"/>
      </w:tblGrid>
      <w:tr w:rsidR="00884780" w:rsidRPr="00884780" w:rsidTr="00884780">
        <w:trPr>
          <w:cantSplit/>
          <w:trHeight w:val="2330"/>
        </w:trPr>
        <w:tc>
          <w:tcPr>
            <w:tcW w:w="5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Sl.No.</w:t>
            </w:r>
          </w:p>
        </w:tc>
        <w:tc>
          <w:tcPr>
            <w:tcW w:w="488"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Name of workman</w:t>
            </w:r>
          </w:p>
        </w:tc>
        <w:tc>
          <w:tcPr>
            <w:tcW w:w="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Father’s/husband’s name</w:t>
            </w:r>
          </w:p>
        </w:tc>
        <w:tc>
          <w:tcPr>
            <w:tcW w:w="36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Sex</w:t>
            </w:r>
          </w:p>
        </w:tc>
        <w:tc>
          <w:tcPr>
            <w:tcW w:w="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Designation /nature of employment</w:t>
            </w:r>
          </w:p>
        </w:tc>
        <w:tc>
          <w:tcPr>
            <w:tcW w:w="108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Date on which Overtime worked</w:t>
            </w:r>
          </w:p>
        </w:tc>
        <w:tc>
          <w:tcPr>
            <w:tcW w:w="1393"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Total overtime worked or production in case of piece rated</w:t>
            </w:r>
          </w:p>
        </w:tc>
        <w:tc>
          <w:tcPr>
            <w:tcW w:w="767"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Normal rate of wages</w:t>
            </w:r>
          </w:p>
        </w:tc>
        <w:tc>
          <w:tcPr>
            <w:tcW w:w="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Overtime rate of wages</w:t>
            </w:r>
          </w:p>
        </w:tc>
        <w:tc>
          <w:tcPr>
            <w:tcW w:w="72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Overtime earnings</w:t>
            </w:r>
          </w:p>
        </w:tc>
        <w:tc>
          <w:tcPr>
            <w:tcW w:w="1117"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Rate on which overtime wages paid</w:t>
            </w:r>
          </w:p>
        </w:tc>
        <w:tc>
          <w:tcPr>
            <w:tcW w:w="540" w:type="dxa"/>
            <w:tcBorders>
              <w:top w:val="single" w:sz="4" w:space="0" w:color="auto"/>
              <w:left w:val="single" w:sz="4" w:space="0" w:color="auto"/>
              <w:bottom w:val="single" w:sz="4" w:space="0" w:color="auto"/>
              <w:right w:val="single" w:sz="4" w:space="0" w:color="auto"/>
            </w:tcBorders>
            <w:textDirection w:val="btLr"/>
          </w:tcPr>
          <w:p w:rsidR="00884780" w:rsidRPr="00884780" w:rsidRDefault="00884780" w:rsidP="00884780">
            <w:pPr>
              <w:tabs>
                <w:tab w:val="left" w:pos="8610"/>
              </w:tabs>
              <w:spacing w:after="0" w:line="240" w:lineRule="auto"/>
              <w:ind w:left="113" w:right="113"/>
              <w:rPr>
                <w:rFonts w:ascii="Book Antiqua" w:eastAsia="SimSun" w:hAnsi="Book Antiqua" w:cs="Arial"/>
                <w:sz w:val="20"/>
                <w:szCs w:val="20"/>
              </w:rPr>
            </w:pPr>
            <w:r w:rsidRPr="00884780">
              <w:rPr>
                <w:rFonts w:ascii="Book Antiqua" w:eastAsia="SimSun" w:hAnsi="Book Antiqua" w:cs="Arial"/>
                <w:sz w:val="20"/>
                <w:szCs w:val="20"/>
              </w:rPr>
              <w:t>Remarks</w:t>
            </w:r>
          </w:p>
        </w:tc>
      </w:tr>
      <w:tr w:rsidR="00884780" w:rsidRPr="00884780" w:rsidTr="00884780">
        <w:tc>
          <w:tcPr>
            <w:tcW w:w="5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w:t>
            </w:r>
          </w:p>
        </w:tc>
        <w:tc>
          <w:tcPr>
            <w:tcW w:w="48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3</w:t>
            </w:r>
          </w:p>
        </w:tc>
        <w:tc>
          <w:tcPr>
            <w:tcW w:w="3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6</w:t>
            </w:r>
          </w:p>
        </w:tc>
        <w:tc>
          <w:tcPr>
            <w:tcW w:w="139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7</w:t>
            </w:r>
          </w:p>
        </w:tc>
        <w:tc>
          <w:tcPr>
            <w:tcW w:w="767"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10</w:t>
            </w:r>
          </w:p>
        </w:tc>
        <w:tc>
          <w:tcPr>
            <w:tcW w:w="1117"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r w:rsidRPr="00884780">
              <w:rPr>
                <w:rFonts w:ascii="Book Antiqua" w:eastAsia="SimSun" w:hAnsi="Book Antiqua" w:cs="Arial"/>
                <w:sz w:val="20"/>
                <w:szCs w:val="20"/>
              </w:rPr>
              <w:t>12</w:t>
            </w:r>
          </w:p>
        </w:tc>
      </w:tr>
      <w:tr w:rsidR="00884780" w:rsidRPr="00884780" w:rsidTr="00884780">
        <w:tc>
          <w:tcPr>
            <w:tcW w:w="5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488"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393"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767"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1117"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jc w:val="both"/>
              <w:rPr>
                <w:rFonts w:ascii="Book Antiqua" w:eastAsia="SimSun" w:hAnsi="Book Antiqua" w:cs="Arial"/>
                <w:sz w:val="20"/>
                <w:szCs w:val="20"/>
              </w:rPr>
            </w:pPr>
          </w:p>
        </w:tc>
      </w:tr>
    </w:tbl>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p w:rsidR="00884780" w:rsidRPr="00884780" w:rsidRDefault="00884780" w:rsidP="00884780">
      <w:pPr>
        <w:tabs>
          <w:tab w:val="left" w:pos="8610"/>
        </w:tabs>
        <w:spacing w:after="0" w:line="240" w:lineRule="auto"/>
        <w:ind w:left="2160"/>
        <w:jc w:val="both"/>
        <w:rPr>
          <w:rFonts w:ascii="Book Antiqua" w:eastAsia="SimSun" w:hAnsi="Book Antiqua" w:cs="Arial"/>
          <w:sz w:val="20"/>
          <w:szCs w:val="20"/>
        </w:rPr>
      </w:pPr>
    </w:p>
    <w:p w:rsidR="000C6482" w:rsidRPr="00884780" w:rsidRDefault="000C6482" w:rsidP="00435711">
      <w:pPr>
        <w:spacing w:after="0" w:line="240" w:lineRule="auto"/>
        <w:jc w:val="both"/>
        <w:rPr>
          <w:rFonts w:ascii="Book Antiqua" w:hAnsi="Book Antiqua" w:cs="Arial"/>
          <w:bCs/>
          <w:sz w:val="20"/>
          <w:szCs w:val="20"/>
        </w:rPr>
      </w:pPr>
    </w:p>
    <w:p w:rsidR="00884780" w:rsidRPr="00884780" w:rsidRDefault="00884780" w:rsidP="00435711">
      <w:pPr>
        <w:spacing w:after="0" w:line="240" w:lineRule="auto"/>
        <w:jc w:val="both"/>
        <w:rPr>
          <w:rFonts w:ascii="Book Antiqua" w:hAnsi="Book Antiqua" w:cs="Arial"/>
          <w:bCs/>
          <w:sz w:val="20"/>
          <w:szCs w:val="20"/>
        </w:rPr>
      </w:pPr>
    </w:p>
    <w:p w:rsidR="00884780" w:rsidRPr="00884780" w:rsidRDefault="00884780" w:rsidP="00435711">
      <w:pPr>
        <w:spacing w:after="0" w:line="240" w:lineRule="auto"/>
        <w:jc w:val="both"/>
        <w:rPr>
          <w:rFonts w:ascii="Book Antiqua" w:hAnsi="Book Antiqua" w:cs="Arial"/>
          <w:bCs/>
          <w:sz w:val="20"/>
          <w:szCs w:val="20"/>
        </w:rPr>
      </w:pPr>
    </w:p>
    <w:p w:rsidR="00884780" w:rsidRPr="00884780" w:rsidRDefault="00884780" w:rsidP="00435711">
      <w:pPr>
        <w:spacing w:after="0" w:line="240" w:lineRule="auto"/>
        <w:jc w:val="both"/>
        <w:rPr>
          <w:rFonts w:ascii="Book Antiqua" w:hAnsi="Book Antiqua" w:cs="Arial"/>
          <w:bCs/>
          <w:sz w:val="20"/>
          <w:szCs w:val="20"/>
        </w:rPr>
      </w:pPr>
    </w:p>
    <w:p w:rsidR="00884780" w:rsidRP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884780" w:rsidRDefault="00884780" w:rsidP="00435711">
      <w:pPr>
        <w:spacing w:after="0" w:line="240" w:lineRule="auto"/>
        <w:jc w:val="both"/>
        <w:rPr>
          <w:rFonts w:ascii="Book Antiqua" w:hAnsi="Book Antiqua" w:cs="Arial"/>
          <w:bCs/>
          <w:sz w:val="20"/>
          <w:szCs w:val="20"/>
        </w:rPr>
      </w:pPr>
    </w:p>
    <w:p w:rsidR="002C1D93" w:rsidRPr="002C1D93" w:rsidRDefault="002C1D93" w:rsidP="002C1D93">
      <w:pPr>
        <w:spacing w:after="0" w:line="240" w:lineRule="auto"/>
        <w:jc w:val="center"/>
        <w:rPr>
          <w:rFonts w:ascii="Book Antiqua" w:eastAsia="SimSun" w:hAnsi="Book Antiqua" w:cs="Arial"/>
          <w:b/>
          <w:sz w:val="24"/>
          <w:szCs w:val="24"/>
        </w:rPr>
      </w:pPr>
      <w:r w:rsidRPr="002C1D93">
        <w:rPr>
          <w:rFonts w:ascii="Book Antiqua" w:eastAsia="SimSun" w:hAnsi="Book Antiqua" w:cs="Arial"/>
          <w:b/>
          <w:sz w:val="24"/>
          <w:szCs w:val="24"/>
        </w:rPr>
        <w:lastRenderedPageBreak/>
        <w:t>Notice for appointment of Arbitrator</w:t>
      </w:r>
    </w:p>
    <w:p w:rsidR="002C1D93" w:rsidRPr="002C1D93" w:rsidRDefault="002C1D93" w:rsidP="002C1D93">
      <w:pPr>
        <w:spacing w:after="0" w:line="240" w:lineRule="auto"/>
        <w:jc w:val="center"/>
        <w:rPr>
          <w:rFonts w:ascii="Book Antiqua" w:eastAsia="SimSun" w:hAnsi="Book Antiqua" w:cs="Arial"/>
          <w:b/>
          <w:sz w:val="24"/>
          <w:szCs w:val="24"/>
        </w:rPr>
      </w:pPr>
      <w:r w:rsidRPr="002C1D93">
        <w:rPr>
          <w:rFonts w:ascii="Book Antiqua" w:eastAsia="SimSun" w:hAnsi="Book Antiqua" w:cs="Arial"/>
          <w:b/>
          <w:sz w:val="24"/>
          <w:szCs w:val="24"/>
        </w:rPr>
        <w:t xml:space="preserve">      [Refer clause 25]</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To</w:t>
      </w:r>
    </w:p>
    <w:p w:rsidR="002C1D93" w:rsidRPr="002C1D93" w:rsidRDefault="002C1D93" w:rsidP="002C1D93">
      <w:pPr>
        <w:spacing w:before="120" w:after="120" w:line="240" w:lineRule="auto"/>
        <w:ind w:left="720"/>
        <w:rPr>
          <w:rFonts w:ascii="Book Antiqua" w:eastAsia="SimSun" w:hAnsi="Book Antiqua" w:cs="Arial"/>
          <w:sz w:val="24"/>
          <w:szCs w:val="24"/>
        </w:rPr>
      </w:pPr>
      <w:r w:rsidRPr="002C1D93">
        <w:rPr>
          <w:rFonts w:ascii="Book Antiqua" w:eastAsia="SimSun" w:hAnsi="Book Antiqua" w:cs="Arial"/>
          <w:sz w:val="24"/>
          <w:szCs w:val="24"/>
        </w:rPr>
        <w:t xml:space="preserve">The </w:t>
      </w:r>
    </w:p>
    <w:p w:rsidR="002C1D93" w:rsidRPr="002C1D93" w:rsidRDefault="002C1D93" w:rsidP="002C1D93">
      <w:pPr>
        <w:spacing w:before="120" w:after="120" w:line="240" w:lineRule="auto"/>
        <w:ind w:left="720"/>
        <w:rPr>
          <w:rFonts w:ascii="Book Antiqua" w:eastAsia="SimSun" w:hAnsi="Book Antiqua" w:cs="Arial"/>
          <w:sz w:val="24"/>
          <w:szCs w:val="24"/>
        </w:rPr>
      </w:pPr>
      <w:r w:rsidRPr="002C1D93">
        <w:rPr>
          <w:rFonts w:ascii="Book Antiqua" w:eastAsia="SimSun" w:hAnsi="Book Antiqua" w:cs="Arial"/>
          <w:sz w:val="24"/>
          <w:szCs w:val="24"/>
        </w:rPr>
        <w:t>…………………………………</w:t>
      </w:r>
    </w:p>
    <w:p w:rsidR="002C1D93" w:rsidRPr="002C1D93" w:rsidRDefault="002C1D93" w:rsidP="002C1D93">
      <w:pPr>
        <w:spacing w:before="120" w:after="120" w:line="240" w:lineRule="auto"/>
        <w:rPr>
          <w:rFonts w:ascii="Book Antiqua" w:eastAsia="SimSun" w:hAnsi="Book Antiqua" w:cs="Arial"/>
          <w:sz w:val="24"/>
          <w:szCs w:val="24"/>
        </w:rPr>
      </w:pP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Dear Sir,</w:t>
      </w:r>
    </w:p>
    <w:p w:rsidR="002C1D93" w:rsidRPr="002C1D93" w:rsidRDefault="002C1D93" w:rsidP="002C1D93">
      <w:pPr>
        <w:spacing w:before="120" w:after="120" w:line="240" w:lineRule="auto"/>
        <w:jc w:val="both"/>
        <w:rPr>
          <w:rFonts w:ascii="Book Antiqua" w:eastAsia="SimSun" w:hAnsi="Book Antiqua" w:cs="Arial"/>
          <w:sz w:val="24"/>
          <w:szCs w:val="24"/>
        </w:rPr>
      </w:pPr>
      <w:r w:rsidRPr="002C1D93">
        <w:rPr>
          <w:rFonts w:ascii="Book Antiqua" w:eastAsia="SimSun" w:hAnsi="Book Antiqua" w:cs="Arial"/>
          <w:sz w:val="24"/>
          <w:szCs w:val="24"/>
        </w:rPr>
        <w:t>In terms of clause 25 of the agreement, particulars of which are given below, I/we hereby give notice to you to appoint an arbitrator for settlement of disputes mentioned below:</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           Name of applicant</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2.           Whether applicant is Individual/Prop. Firm/Partnership Firm/Ltd. Co.</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3.           Full address of the applicant</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4.           Name of the work and contract number in which arbitration sought</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5           Name of the Division which entered into contract</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6.           Contract amount in the work</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7.           Date of contract</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8.           Date of contract Date of initiation of work</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9.           Stipulated date of completion of work</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10.         Actual date of completion of work (if completed)</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11.         Total number of claims made</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12.         Total amount claimed</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13.         Date of intimation of final bill (if work is completed)</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14.         Date of payment of final bill (if work is completed)</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15.         Amount of final bill (if work is completed)</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16.         Date of request made to Reviewing Authority for decision</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17.         Date of receipt of Reviewing Authority’s decision</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18.         Date of appeal to you</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19.         Date of receipt of your decision.</w:t>
      </w:r>
    </w:p>
    <w:p w:rsidR="002C1D93" w:rsidRDefault="002C1D93" w:rsidP="002C1D93">
      <w:pPr>
        <w:spacing w:before="120" w:after="120" w:line="240" w:lineRule="auto"/>
        <w:rPr>
          <w:rFonts w:ascii="Book Antiqua" w:eastAsia="SimSun" w:hAnsi="Book Antiqua" w:cs="Arial"/>
          <w:sz w:val="24"/>
          <w:szCs w:val="24"/>
        </w:rPr>
      </w:pPr>
    </w:p>
    <w:p w:rsidR="002C1D93" w:rsidRDefault="002C1D93" w:rsidP="002C1D93">
      <w:pPr>
        <w:spacing w:before="120" w:after="120" w:line="240" w:lineRule="auto"/>
        <w:rPr>
          <w:rFonts w:ascii="Book Antiqua" w:eastAsia="SimSun" w:hAnsi="Book Antiqua" w:cs="Arial"/>
          <w:sz w:val="24"/>
          <w:szCs w:val="24"/>
        </w:rPr>
      </w:pPr>
    </w:p>
    <w:p w:rsidR="002C1D93" w:rsidRPr="002C1D93" w:rsidRDefault="002C1D93" w:rsidP="002C1D93">
      <w:pPr>
        <w:spacing w:before="120" w:after="120" w:line="240" w:lineRule="auto"/>
        <w:rPr>
          <w:rFonts w:ascii="Book Antiqua" w:eastAsia="SimSun" w:hAnsi="Book Antiqua" w:cs="Arial"/>
          <w:sz w:val="24"/>
          <w:szCs w:val="24"/>
        </w:rPr>
      </w:pP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lastRenderedPageBreak/>
        <w:t>Specimen signatures of the applicant</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w:t>
      </w:r>
      <w:proofErr w:type="gramStart"/>
      <w:r w:rsidRPr="002C1D93">
        <w:rPr>
          <w:rFonts w:ascii="Book Antiqua" w:eastAsia="SimSun" w:hAnsi="Book Antiqua" w:cs="Arial"/>
          <w:sz w:val="24"/>
          <w:szCs w:val="24"/>
        </w:rPr>
        <w:t>only</w:t>
      </w:r>
      <w:proofErr w:type="gramEnd"/>
      <w:r w:rsidRPr="002C1D93">
        <w:rPr>
          <w:rFonts w:ascii="Book Antiqua" w:eastAsia="SimSun" w:hAnsi="Book Antiqua" w:cs="Arial"/>
          <w:sz w:val="24"/>
          <w:szCs w:val="24"/>
        </w:rPr>
        <w:t xml:space="preserve"> the person/authority who signed the contract should sign)</w:t>
      </w:r>
    </w:p>
    <w:p w:rsidR="002C1D93" w:rsidRPr="002C1D93" w:rsidRDefault="002C1D93" w:rsidP="002C1D93">
      <w:pPr>
        <w:spacing w:before="120" w:after="120" w:line="240" w:lineRule="auto"/>
        <w:jc w:val="both"/>
        <w:rPr>
          <w:rFonts w:ascii="Book Antiqua" w:eastAsia="SimSun" w:hAnsi="Book Antiqua" w:cs="Arial"/>
          <w:sz w:val="24"/>
          <w:szCs w:val="24"/>
        </w:rPr>
      </w:pPr>
      <w:r w:rsidRPr="002C1D93">
        <w:rPr>
          <w:rFonts w:ascii="Book Antiqua" w:eastAsia="SimSun" w:hAnsi="Book Antiqua" w:cs="Arial"/>
          <w:sz w:val="24"/>
          <w:szCs w:val="24"/>
        </w:rPr>
        <w:t xml:space="preserve">I/We certify that the information given above is true to the best of my/our knowledge. </w:t>
      </w:r>
    </w:p>
    <w:p w:rsidR="002C1D93" w:rsidRPr="002C1D93" w:rsidRDefault="002C1D93" w:rsidP="002C1D93">
      <w:pPr>
        <w:spacing w:before="120" w:after="120" w:line="240" w:lineRule="auto"/>
        <w:jc w:val="both"/>
        <w:rPr>
          <w:rFonts w:ascii="Book Antiqua" w:eastAsia="SimSun" w:hAnsi="Book Antiqua" w:cs="Arial"/>
          <w:sz w:val="24"/>
          <w:szCs w:val="24"/>
        </w:rPr>
      </w:pPr>
      <w:r w:rsidRPr="002C1D93">
        <w:rPr>
          <w:rFonts w:ascii="Book Antiqua" w:eastAsia="SimSun" w:hAnsi="Book Antiqua" w:cs="Arial"/>
          <w:sz w:val="24"/>
          <w:szCs w:val="24"/>
        </w:rPr>
        <w:t>I/We enclose following documents.</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           Statement of claims with amount of claims.</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2.</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3.</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4.</w:t>
      </w:r>
    </w:p>
    <w:p w:rsidR="002C1D93" w:rsidRPr="002C1D93" w:rsidRDefault="002C1D93" w:rsidP="002C1D93">
      <w:pPr>
        <w:spacing w:before="120" w:after="120" w:line="240" w:lineRule="auto"/>
        <w:rPr>
          <w:rFonts w:ascii="Book Antiqua" w:eastAsia="SimSun" w:hAnsi="Book Antiqua" w:cs="Arial"/>
          <w:sz w:val="24"/>
          <w:szCs w:val="24"/>
        </w:rPr>
      </w:pPr>
    </w:p>
    <w:p w:rsidR="002C1D93" w:rsidRPr="002C1D93" w:rsidRDefault="002C1D93" w:rsidP="002C1D93">
      <w:pPr>
        <w:spacing w:before="120" w:after="120" w:line="240" w:lineRule="auto"/>
        <w:jc w:val="right"/>
        <w:rPr>
          <w:rFonts w:ascii="Book Antiqua" w:eastAsia="SimSun" w:hAnsi="Book Antiqua" w:cs="Arial"/>
          <w:sz w:val="24"/>
          <w:szCs w:val="24"/>
        </w:rPr>
      </w:pPr>
      <w:r w:rsidRPr="002C1D93">
        <w:rPr>
          <w:rFonts w:ascii="Book Antiqua" w:eastAsia="SimSun" w:hAnsi="Book Antiqua" w:cs="Arial"/>
          <w:sz w:val="24"/>
          <w:szCs w:val="24"/>
        </w:rPr>
        <w:t>Yours faithfully,</w:t>
      </w:r>
    </w:p>
    <w:p w:rsidR="002C1D93" w:rsidRPr="002C1D93" w:rsidRDefault="002C1D93" w:rsidP="002C1D93">
      <w:pPr>
        <w:spacing w:before="120" w:after="120" w:line="240" w:lineRule="auto"/>
        <w:rPr>
          <w:rFonts w:ascii="Book Antiqua" w:eastAsia="SimSun" w:hAnsi="Book Antiqua" w:cs="Arial"/>
          <w:sz w:val="24"/>
          <w:szCs w:val="24"/>
        </w:rPr>
      </w:pP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Copy in duplicate to:</w:t>
      </w:r>
    </w:p>
    <w:p w:rsidR="002C1D93" w:rsidRPr="002C1D93" w:rsidRDefault="002C1D93" w:rsidP="002C1D93">
      <w:pPr>
        <w:spacing w:before="120" w:after="120" w:line="240" w:lineRule="auto"/>
        <w:rPr>
          <w:rFonts w:ascii="Book Antiqua" w:eastAsia="SimSun" w:hAnsi="Book Antiqua" w:cs="Arial"/>
          <w:sz w:val="24"/>
          <w:szCs w:val="24"/>
        </w:rPr>
      </w:pPr>
      <w:r w:rsidRPr="002C1D93">
        <w:rPr>
          <w:rFonts w:ascii="Book Antiqua" w:eastAsia="SimSun" w:hAnsi="Book Antiqua" w:cs="Arial"/>
          <w:sz w:val="24"/>
          <w:szCs w:val="24"/>
        </w:rPr>
        <w:t>1.           The Engineer –in-charge</w:t>
      </w:r>
    </w:p>
    <w:p w:rsidR="002C1D93" w:rsidRPr="002C1D93" w:rsidRDefault="002C1D93" w:rsidP="002C1D93">
      <w:pPr>
        <w:rPr>
          <w:rFonts w:ascii="Book Antiqua" w:eastAsia="SimSun" w:hAnsi="Book Antiqua" w:cs="Arial"/>
          <w:b/>
        </w:rPr>
      </w:pPr>
      <w:r w:rsidRPr="002C1D93">
        <w:rPr>
          <w:rFonts w:ascii="Book Antiqua" w:eastAsia="SimSun" w:hAnsi="Book Antiqua" w:cs="Arial"/>
          <w:b/>
        </w:rPr>
        <w:br w:type="page"/>
      </w:r>
    </w:p>
    <w:p w:rsidR="009D61D3" w:rsidRPr="007337D1" w:rsidRDefault="009D61D3" w:rsidP="00435711">
      <w:pPr>
        <w:spacing w:after="0" w:line="240" w:lineRule="auto"/>
        <w:jc w:val="both"/>
        <w:rPr>
          <w:rFonts w:ascii="Book Antiqua" w:hAnsi="Book Antiqua" w:cs="Arial"/>
          <w:bCs/>
          <w:sz w:val="20"/>
          <w:szCs w:val="20"/>
        </w:rPr>
      </w:pPr>
    </w:p>
    <w:p w:rsidR="00435711" w:rsidRPr="007337D1" w:rsidRDefault="00435711" w:rsidP="000C6482">
      <w:pPr>
        <w:spacing w:after="0" w:line="240" w:lineRule="auto"/>
        <w:jc w:val="center"/>
        <w:rPr>
          <w:rFonts w:ascii="Book Antiqua" w:hAnsi="Book Antiqua" w:cs="Arial"/>
          <w:b/>
          <w:bCs/>
          <w:sz w:val="24"/>
          <w:szCs w:val="24"/>
          <w:u w:val="single"/>
        </w:rPr>
      </w:pPr>
      <w:r w:rsidRPr="001933C7">
        <w:rPr>
          <w:rFonts w:ascii="Book Antiqua" w:hAnsi="Book Antiqua" w:cs="Arial"/>
          <w:b/>
          <w:bCs/>
          <w:sz w:val="24"/>
          <w:szCs w:val="24"/>
          <w:u w:val="single"/>
        </w:rPr>
        <w:t>SITE INFORMATION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The </w:t>
      </w:r>
      <w:proofErr w:type="gramStart"/>
      <w:r w:rsidR="001933C7" w:rsidRPr="007337D1">
        <w:rPr>
          <w:rFonts w:ascii="Book Antiqua" w:hAnsi="Book Antiqua" w:cs="Arial"/>
          <w:bCs/>
          <w:sz w:val="20"/>
          <w:szCs w:val="20"/>
        </w:rPr>
        <w:t>tenderer’s</w:t>
      </w:r>
      <w:proofErr w:type="gramEnd"/>
      <w:r w:rsidRPr="007337D1">
        <w:rPr>
          <w:rFonts w:ascii="Book Antiqua" w:hAnsi="Book Antiqua" w:cs="Arial"/>
          <w:bCs/>
          <w:sz w:val="20"/>
          <w:szCs w:val="20"/>
        </w:rPr>
        <w:t xml:space="preserve"> </w:t>
      </w:r>
      <w:r w:rsidR="001933C7">
        <w:rPr>
          <w:rFonts w:ascii="Book Antiqua" w:hAnsi="Book Antiqua" w:cs="Arial"/>
          <w:bCs/>
          <w:sz w:val="20"/>
          <w:szCs w:val="20"/>
        </w:rPr>
        <w:t xml:space="preserve">are </w:t>
      </w:r>
      <w:r w:rsidRPr="007337D1">
        <w:rPr>
          <w:rFonts w:ascii="Book Antiqua" w:hAnsi="Book Antiqua" w:cs="Arial"/>
          <w:bCs/>
          <w:sz w:val="20"/>
          <w:szCs w:val="20"/>
        </w:rPr>
        <w:t>advised to visit the site before tendering to get</w:t>
      </w:r>
      <w:r w:rsidR="00F2061F" w:rsidRPr="007337D1">
        <w:rPr>
          <w:rFonts w:ascii="Book Antiqua" w:hAnsi="Book Antiqua" w:cs="Arial"/>
          <w:bCs/>
          <w:sz w:val="20"/>
          <w:szCs w:val="20"/>
        </w:rPr>
        <w:t xml:space="preserve"> acquainted with the local site. </w:t>
      </w:r>
      <w:r w:rsidRPr="007337D1">
        <w:rPr>
          <w:rFonts w:ascii="Book Antiqua" w:hAnsi="Book Antiqua" w:cs="Arial"/>
          <w:bCs/>
          <w:sz w:val="20"/>
          <w:szCs w:val="20"/>
        </w:rPr>
        <w:t xml:space="preserve">However, for general information, the following particulars are </w:t>
      </w:r>
      <w:r w:rsidR="009D61D3" w:rsidRPr="007337D1">
        <w:rPr>
          <w:rFonts w:ascii="Book Antiqua" w:hAnsi="Book Antiqua" w:cs="Arial"/>
          <w:bCs/>
          <w:sz w:val="20"/>
          <w:szCs w:val="20"/>
        </w:rPr>
        <w:t>given: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w:t>
      </w:r>
      <w:r w:rsidR="009D61D3" w:rsidRPr="007337D1">
        <w:rPr>
          <w:rFonts w:ascii="Book Antiqua" w:hAnsi="Book Antiqua" w:cs="Arial"/>
          <w:bCs/>
          <w:sz w:val="20"/>
          <w:szCs w:val="20"/>
        </w:rPr>
        <w:t>.</w:t>
      </w:r>
      <w:r w:rsidRPr="007337D1">
        <w:rPr>
          <w:rFonts w:ascii="Book Antiqua" w:hAnsi="Book Antiqua" w:cs="Arial"/>
          <w:bCs/>
          <w:sz w:val="20"/>
          <w:szCs w:val="20"/>
        </w:rPr>
        <w:tab/>
        <w:t>Access Facilities to Site: Plant and equipment can be</w:t>
      </w:r>
      <w:r w:rsidR="000C6482" w:rsidRPr="007337D1">
        <w:rPr>
          <w:rFonts w:ascii="Book Antiqua" w:hAnsi="Book Antiqua" w:cs="Arial"/>
          <w:bCs/>
          <w:sz w:val="20"/>
          <w:szCs w:val="20"/>
        </w:rPr>
        <w:t xml:space="preserve"> transported to the site </w:t>
      </w:r>
      <w:r w:rsidRPr="007337D1">
        <w:rPr>
          <w:rFonts w:ascii="Book Antiqua" w:hAnsi="Book Antiqua" w:cs="Arial"/>
          <w:bCs/>
          <w:sz w:val="20"/>
          <w:szCs w:val="20"/>
        </w:rPr>
        <w:t>by road. The contractor has to make his own arrangement for bringing his plant, equipment, material and layout to the site. The preferential treatment for the contractor in use of service is guaranteed.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w:t>
      </w:r>
      <w:r w:rsidR="009D61D3" w:rsidRPr="007337D1">
        <w:rPr>
          <w:rFonts w:ascii="Book Antiqua" w:hAnsi="Book Antiqua" w:cs="Arial"/>
          <w:bCs/>
          <w:sz w:val="20"/>
          <w:szCs w:val="20"/>
        </w:rPr>
        <w:t>.</w:t>
      </w:r>
      <w:r w:rsidRPr="007337D1">
        <w:rPr>
          <w:rFonts w:ascii="Book Antiqua" w:hAnsi="Book Antiqua" w:cs="Arial"/>
          <w:bCs/>
          <w:sz w:val="20"/>
          <w:szCs w:val="20"/>
        </w:rPr>
        <w:tab/>
        <w:t>Other Contractors: The contractor shall allow reasonable facilities to other contractors working in the same area during the currency of his contract and ensure that no damage is caused to any equipment or installations, due to negligence of his own and or his sub-contractors/workman.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3</w:t>
      </w:r>
      <w:r w:rsidR="009D61D3" w:rsidRPr="007337D1">
        <w:rPr>
          <w:rFonts w:ascii="Book Antiqua" w:hAnsi="Book Antiqua" w:cs="Arial"/>
          <w:bCs/>
          <w:sz w:val="20"/>
          <w:szCs w:val="20"/>
        </w:rPr>
        <w:t>.</w:t>
      </w:r>
      <w:r w:rsidRPr="007337D1">
        <w:rPr>
          <w:rFonts w:ascii="Book Antiqua" w:hAnsi="Book Antiqua" w:cs="Arial"/>
          <w:bCs/>
          <w:sz w:val="20"/>
          <w:szCs w:val="20"/>
        </w:rPr>
        <w:tab/>
        <w:t>Contractor’s Working Area: The area to be allowed to the contractor for execution of the work is shown in the layout drawing. The land allotted to the contractor for erecting temporary work sheds, stores, site office etc. to be constructed at his own expenses. Any conditional land required by the contractor shall be arranged by him at his own cost and responsibility.</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4</w:t>
      </w:r>
      <w:r w:rsidR="009D61D3" w:rsidRPr="007337D1">
        <w:rPr>
          <w:rFonts w:ascii="Book Antiqua" w:hAnsi="Book Antiqua" w:cs="Arial"/>
          <w:bCs/>
          <w:sz w:val="20"/>
          <w:szCs w:val="20"/>
        </w:rPr>
        <w:t>.</w:t>
      </w:r>
      <w:r w:rsidRPr="007337D1">
        <w:rPr>
          <w:rFonts w:ascii="Book Antiqua" w:hAnsi="Book Antiqua" w:cs="Arial"/>
          <w:bCs/>
          <w:sz w:val="20"/>
          <w:szCs w:val="20"/>
        </w:rPr>
        <w:tab/>
        <w:t>All items of Earth work will include “All leads and Lifts” and disposal of earth will be done as per direction of Engineer-in-Charge.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0C6482">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t>ADDITIONAL CONDITIONS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w:t>
      </w:r>
      <w:r w:rsidRPr="007337D1">
        <w:rPr>
          <w:rFonts w:ascii="Book Antiqua" w:hAnsi="Book Antiqua" w:cs="Arial"/>
          <w:bCs/>
          <w:sz w:val="20"/>
          <w:szCs w:val="20"/>
        </w:rPr>
        <w:tab/>
        <w:t>The contractors are advised to get acquainted with the proposed work and its site and also study the Architectural Drawings, specifications and special conditions carefully before tendering. No claim of any sort shall be entertained on account of any site conditions and ignorance of specifications and special conditions.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w:t>
      </w:r>
      <w:r w:rsidRPr="007337D1">
        <w:rPr>
          <w:rFonts w:ascii="Book Antiqua" w:hAnsi="Book Antiqua" w:cs="Arial"/>
          <w:bCs/>
          <w:sz w:val="20"/>
          <w:szCs w:val="20"/>
        </w:rPr>
        <w:tab/>
        <w:t>The work shall be carried out as CPWD specifications 2009 Vol. I &amp; II with upto date correction slips unless otherwise specified in the nomenclature of individual item or in the specifications and special conditions, where specifications are silent, the decision of Engineer-in-charge shall be final and binding on contractors.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3.</w:t>
      </w:r>
      <w:r w:rsidRPr="007337D1">
        <w:rPr>
          <w:rFonts w:ascii="Book Antiqua" w:hAnsi="Book Antiqua" w:cs="Arial"/>
          <w:bCs/>
          <w:sz w:val="20"/>
          <w:szCs w:val="20"/>
        </w:rPr>
        <w:tab/>
        <w:t xml:space="preserve">The rates quoted by the contractor shall be taken as net and nothing extra (except GST) shall be paid on any account i.e. royalty, cartage and stacking at required places etc. </w:t>
      </w:r>
    </w:p>
    <w:p w:rsidR="009D61D3" w:rsidRPr="007337D1" w:rsidRDefault="009D61D3"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4.</w:t>
      </w:r>
      <w:r w:rsidRPr="007337D1">
        <w:rPr>
          <w:rFonts w:ascii="Book Antiqua" w:hAnsi="Book Antiqua" w:cs="Arial"/>
          <w:bCs/>
          <w:sz w:val="20"/>
          <w:szCs w:val="20"/>
        </w:rPr>
        <w:tab/>
        <w:t>The rates for different items of work shall apply for all heights and depths, leads and lifts unless otherwise specified in the agreement or specifications applicable to the agreement.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5.</w:t>
      </w:r>
      <w:r w:rsidRPr="007337D1">
        <w:rPr>
          <w:rFonts w:ascii="Book Antiqua" w:hAnsi="Book Antiqua" w:cs="Arial"/>
          <w:bCs/>
          <w:sz w:val="20"/>
          <w:szCs w:val="20"/>
        </w:rPr>
        <w:tab/>
        <w:t>Any damage done by the contractor to any existing work during the course of execution of the work shall be made good by him at his own cost.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6.</w:t>
      </w:r>
      <w:r w:rsidRPr="007337D1">
        <w:rPr>
          <w:rFonts w:ascii="Book Antiqua" w:hAnsi="Book Antiqua" w:cs="Arial"/>
          <w:bCs/>
          <w:sz w:val="20"/>
          <w:szCs w:val="20"/>
        </w:rPr>
        <w:tab/>
        <w:t>Articles manufactured by the reputed firms and approved by Engineer-in-charge shall only be used. Only articles classified, as ‘first quality’ by the manufacturer shall be used unless otherwise specified. In case articles bearing ISI certification are not available in the market, quality of samples brought by the contractor shall be judged by standards laid down in the relevant BIS specifications. For the items not covered by CPWD specifications relevant BIS standards shall apply. The sample of materials to be brought to site for use in work shall be got approved from the Engineer-in-charge before actual execution of work.</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7.</w:t>
      </w:r>
      <w:r w:rsidRPr="007337D1">
        <w:rPr>
          <w:rFonts w:ascii="Book Antiqua" w:hAnsi="Book Antiqua" w:cs="Arial"/>
          <w:bCs/>
          <w:sz w:val="20"/>
          <w:szCs w:val="20"/>
        </w:rPr>
        <w:tab/>
        <w:t>Samples of materials required for testing shall be provided free of cost by the contractor. Testing charges, if any, shall be borne by the department in case the test results are satisfactory accept where-ever specifically mentioned otherwise in the NIT. All the expenditure to be incurred for taking samples, conveyance, packing etc. shall be borne by the contractor.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8.</w:t>
      </w:r>
      <w:r w:rsidRPr="007337D1">
        <w:rPr>
          <w:rFonts w:ascii="Book Antiqua" w:hAnsi="Book Antiqua" w:cs="Arial"/>
          <w:bCs/>
          <w:sz w:val="20"/>
          <w:szCs w:val="20"/>
        </w:rPr>
        <w:tab/>
        <w:t>The contractor shall submit a detailed programme of work within 15 days of the date of award of work. The Engineer-in-charge can modify the programme and the contractor shall have to work accordingly.</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9.</w:t>
      </w:r>
      <w:r w:rsidRPr="007337D1">
        <w:rPr>
          <w:rFonts w:ascii="Book Antiqua" w:hAnsi="Book Antiqua" w:cs="Arial"/>
          <w:bCs/>
          <w:sz w:val="20"/>
          <w:szCs w:val="20"/>
        </w:rPr>
        <w:tab/>
        <w:t>The quantities of each item shall not be exceeded beyond the agreement, quantities without prior permission of Engineer-in-charge.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10.</w:t>
      </w:r>
      <w:r w:rsidRPr="007337D1">
        <w:rPr>
          <w:rFonts w:ascii="Book Antiqua" w:hAnsi="Book Antiqua" w:cs="Arial"/>
          <w:bCs/>
          <w:sz w:val="20"/>
          <w:szCs w:val="20"/>
        </w:rPr>
        <w:tab/>
        <w:t>Statutory deductions on account of Goods and Services tax, income tax and surcharge as applicable shall be made from the gross amount of the bill.</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11.</w:t>
      </w:r>
      <w:r w:rsidRPr="007337D1">
        <w:rPr>
          <w:rFonts w:ascii="Book Antiqua" w:hAnsi="Book Antiqua" w:cs="Arial"/>
          <w:bCs/>
          <w:sz w:val="20"/>
          <w:szCs w:val="20"/>
        </w:rPr>
        <w:tab/>
        <w:t>The contractor shall make his own arrangements for obtaining electric connection, if required and make necessary payments directly to the department concerned.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12.</w:t>
      </w:r>
      <w:r w:rsidRPr="007337D1">
        <w:rPr>
          <w:rFonts w:ascii="Book Antiqua" w:hAnsi="Book Antiqua" w:cs="Arial"/>
          <w:bCs/>
          <w:sz w:val="20"/>
          <w:szCs w:val="20"/>
        </w:rPr>
        <w:tab/>
        <w:t>All types of mortars to be used in the work shall be mixed in the mechanical mixer and hand mixing shall not be permitted.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lastRenderedPageBreak/>
        <w:t>13.</w:t>
      </w:r>
      <w:r w:rsidRPr="007337D1">
        <w:rPr>
          <w:rFonts w:ascii="Book Antiqua" w:hAnsi="Book Antiqua" w:cs="Arial"/>
          <w:bCs/>
          <w:sz w:val="20"/>
          <w:szCs w:val="20"/>
        </w:rPr>
        <w:tab/>
        <w:t>The contractor shall make his own arrangement for getting the permission to ply the trucks from the traffic police.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14.</w:t>
      </w:r>
      <w:r w:rsidRPr="007337D1">
        <w:rPr>
          <w:rFonts w:ascii="Book Antiqua" w:hAnsi="Book Antiqua" w:cs="Arial"/>
          <w:bCs/>
          <w:sz w:val="20"/>
          <w:szCs w:val="20"/>
        </w:rPr>
        <w:tab/>
        <w:t>No payment shall be made to the contractor for any damage caused by rain, snow fall, floods or any other natural causes whatsoever during the execution of work. The damage caused to work shall have to be made good by the contractor at his own cost and no claim on this account shall be entertained.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15.</w:t>
      </w:r>
      <w:r w:rsidRPr="007337D1">
        <w:rPr>
          <w:rFonts w:ascii="Book Antiqua" w:hAnsi="Book Antiqua" w:cs="Arial"/>
          <w:bCs/>
          <w:sz w:val="20"/>
          <w:szCs w:val="20"/>
        </w:rPr>
        <w:tab/>
        <w:t>Other agencies may also simultaneously be executing the work of electrification, Horticulture or external services and other building works for the same building, along with this work. The contractor shall afford necessary facilities for the same and no claim in the matter shall be entertained. The contractor shall especially co-ordinate with the other agency carrying out his work.</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16.</w:t>
      </w:r>
      <w:r w:rsidRPr="007337D1">
        <w:rPr>
          <w:rFonts w:ascii="Book Antiqua" w:hAnsi="Book Antiqua" w:cs="Arial"/>
          <w:bCs/>
          <w:sz w:val="20"/>
          <w:szCs w:val="20"/>
        </w:rPr>
        <w:tab/>
        <w:t>Some restrictions may be imposed by the security staff etc. on the working and or movement of labour and materials, etc. the contractor shall be bound to follow all such restrictions / instructions and nothing shall be payable on this account.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17.</w:t>
      </w:r>
      <w:r w:rsidRPr="007337D1">
        <w:rPr>
          <w:rFonts w:ascii="Book Antiqua" w:hAnsi="Book Antiqua" w:cs="Arial"/>
          <w:bCs/>
          <w:sz w:val="20"/>
          <w:szCs w:val="20"/>
        </w:rPr>
        <w:tab/>
        <w:t>The contractor shall take all precautions to avoid accidents by exhibiting necessary caution boards. He shall be responsible for all damages and accidents caused due to negligence on his part. No hindrance shall be caused to traffic during the execution of the work by storing materials on the road.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18.</w:t>
      </w:r>
      <w:r w:rsidRPr="007337D1">
        <w:rPr>
          <w:rFonts w:ascii="Book Antiqua" w:hAnsi="Book Antiqua" w:cs="Arial"/>
          <w:bCs/>
          <w:sz w:val="20"/>
          <w:szCs w:val="20"/>
        </w:rPr>
        <w:tab/>
        <w:t>The contractor shall be fully responsible for the safe custody of the material issued or brought by him to site for doing the work.</w:t>
      </w:r>
    </w:p>
    <w:p w:rsidR="000C6482" w:rsidRPr="007337D1" w:rsidRDefault="000C6482"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19.</w:t>
      </w:r>
      <w:r w:rsidRPr="007337D1">
        <w:rPr>
          <w:rFonts w:ascii="Book Antiqua" w:hAnsi="Book Antiqua" w:cs="Arial"/>
          <w:bCs/>
          <w:sz w:val="20"/>
          <w:szCs w:val="20"/>
        </w:rPr>
        <w:tab/>
        <w:t>Testing of materials:-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In case there is any discrepancy in the frequency of testing as given in the list of mandatory test and that in the individual sub-head of work as per the CPWD specifications 2009 Vol. I to II with upto date correction slips, the higher of the two frequencies shall be followed and nothing extra shall be payable to the contractor on this account. Samples of all fittings and fixture to be provided shall be got approved from the Engineer-in-charge before use in the work.</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20.</w:t>
      </w:r>
      <w:r w:rsidRPr="007337D1">
        <w:rPr>
          <w:rFonts w:ascii="Book Antiqua" w:hAnsi="Book Antiqua" w:cs="Arial"/>
          <w:bCs/>
          <w:sz w:val="20"/>
          <w:szCs w:val="20"/>
        </w:rPr>
        <w:tab/>
        <w:t>The rate for all items of work, shall unless otherwise clearly specified include cost of all labour, material and other inputs involved in the execution of the items.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21.</w:t>
      </w:r>
      <w:r w:rsidRPr="007337D1">
        <w:rPr>
          <w:rFonts w:ascii="Book Antiqua" w:hAnsi="Book Antiqua" w:cs="Arial"/>
          <w:bCs/>
          <w:sz w:val="20"/>
          <w:szCs w:val="20"/>
        </w:rPr>
        <w:tab/>
        <w:t>The order of preference in case of any discrepancy as indicated in condition no. under “Conditions of</w:t>
      </w:r>
      <w:r w:rsidR="001010DD" w:rsidRPr="007337D1">
        <w:rPr>
          <w:rFonts w:ascii="Book Antiqua" w:hAnsi="Book Antiqua" w:cs="Arial"/>
          <w:bCs/>
          <w:sz w:val="20"/>
          <w:szCs w:val="20"/>
        </w:rPr>
        <w:t xml:space="preserve"> contract’ given in the General </w:t>
      </w:r>
      <w:r w:rsidRPr="007337D1">
        <w:rPr>
          <w:rFonts w:ascii="Book Antiqua" w:hAnsi="Book Antiqua" w:cs="Arial"/>
          <w:bCs/>
          <w:sz w:val="20"/>
          <w:szCs w:val="20"/>
        </w:rPr>
        <w:t>Conditions of contract for Central P.W.D. work 2010 form may be read as the following:</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a)</w:t>
      </w:r>
      <w:r w:rsidRPr="007337D1">
        <w:rPr>
          <w:rFonts w:ascii="Book Antiqua" w:hAnsi="Book Antiqua" w:cs="Arial"/>
          <w:bCs/>
          <w:sz w:val="20"/>
          <w:szCs w:val="20"/>
        </w:rPr>
        <w:tab/>
        <w:t>Description of Schedule of quantities.</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b)</w:t>
      </w:r>
      <w:r w:rsidRPr="007337D1">
        <w:rPr>
          <w:rFonts w:ascii="Book Antiqua" w:hAnsi="Book Antiqua" w:cs="Arial"/>
          <w:bCs/>
          <w:sz w:val="20"/>
          <w:szCs w:val="20"/>
        </w:rPr>
        <w:tab/>
        <w:t xml:space="preserve">Additional Specification’s </w:t>
      </w:r>
      <w:r w:rsidR="000C6482" w:rsidRPr="007337D1">
        <w:rPr>
          <w:rFonts w:ascii="Book Antiqua" w:hAnsi="Book Antiqua" w:cs="Arial"/>
          <w:bCs/>
          <w:sz w:val="20"/>
          <w:szCs w:val="20"/>
        </w:rPr>
        <w:t>and special conditions, if any.</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c)</w:t>
      </w:r>
      <w:r w:rsidRPr="007337D1">
        <w:rPr>
          <w:rFonts w:ascii="Book Antiqua" w:hAnsi="Book Antiqua" w:cs="Arial"/>
          <w:bCs/>
          <w:sz w:val="20"/>
          <w:szCs w:val="20"/>
        </w:rPr>
        <w:tab/>
        <w:t>Contract clauses of General conditions of contract for Central P.W.D. works 2010 form.</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d)</w:t>
      </w:r>
      <w:r w:rsidRPr="007337D1">
        <w:rPr>
          <w:rFonts w:ascii="Book Antiqua" w:hAnsi="Book Antiqua" w:cs="Arial"/>
          <w:bCs/>
          <w:sz w:val="20"/>
          <w:szCs w:val="20"/>
        </w:rPr>
        <w:tab/>
        <w:t>CPWD Specifications.</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e)</w:t>
      </w:r>
      <w:r w:rsidRPr="007337D1">
        <w:rPr>
          <w:rFonts w:ascii="Book Antiqua" w:hAnsi="Book Antiqua" w:cs="Arial"/>
          <w:bCs/>
          <w:sz w:val="20"/>
          <w:szCs w:val="20"/>
        </w:rPr>
        <w:tab/>
        <w:t>Architectural drawings.</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f)</w:t>
      </w:r>
      <w:r w:rsidRPr="007337D1">
        <w:rPr>
          <w:rFonts w:ascii="Book Antiqua" w:hAnsi="Book Antiqua" w:cs="Arial"/>
          <w:bCs/>
          <w:sz w:val="20"/>
          <w:szCs w:val="20"/>
        </w:rPr>
        <w:tab/>
        <w:t>Indian Standard Specifications / BIS</w:t>
      </w: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g)</w:t>
      </w:r>
      <w:r w:rsidRPr="007337D1">
        <w:rPr>
          <w:rFonts w:ascii="Book Antiqua" w:hAnsi="Book Antiqua" w:cs="Arial"/>
          <w:bCs/>
          <w:sz w:val="20"/>
          <w:szCs w:val="20"/>
        </w:rPr>
        <w:tab/>
        <w:t>Sound engineering practice.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Any reference made to any Indian Standard Specifications in these documents, shall imply to the latest version of that standard, including such revisions / amendments as issued by the Bureau of Indian Standards upto last date of receipt of tenders. The contractor shall keep at his own cost all such publications of relevant Indian Standards applicable to the work at site.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22.</w:t>
      </w:r>
      <w:r w:rsidRPr="007337D1">
        <w:rPr>
          <w:rFonts w:ascii="Book Antiqua" w:hAnsi="Book Antiqua" w:cs="Arial"/>
          <w:bCs/>
          <w:sz w:val="20"/>
          <w:szCs w:val="20"/>
        </w:rPr>
        <w:tab/>
        <w:t xml:space="preserve">The contractor shall make his own arrangement of water for construction and drinking purpose as well for electricity and its distribution at his own cost. The department will render only assistance to </w:t>
      </w:r>
      <w:r w:rsidRPr="007337D1">
        <w:rPr>
          <w:rFonts w:ascii="Book Antiqua" w:hAnsi="Book Antiqua" w:cs="Arial"/>
          <w:bCs/>
          <w:sz w:val="20"/>
          <w:szCs w:val="20"/>
        </w:rPr>
        <w:lastRenderedPageBreak/>
        <w:t>the contractor for making application to JB / authorized Electric supply agency, if required. All the fees and charges including consumption charges shall be borne by the contractor.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23.</w:t>
      </w:r>
      <w:r w:rsidRPr="007337D1">
        <w:rPr>
          <w:rFonts w:ascii="Book Antiqua" w:hAnsi="Book Antiqua" w:cs="Arial"/>
          <w:bCs/>
          <w:sz w:val="20"/>
          <w:szCs w:val="20"/>
        </w:rPr>
        <w:tab/>
        <w:t>The contractor will not have any claim in case of any delay by the Engineer-in-charge in removal of trees or shifting, removing of telegraph, telephone or electric lines (overhead or underground), water and sewer lines and other structure etc., if any which may come in the way of the work. However, suitable extension of time can be granted to cover such delay.</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24.</w:t>
      </w:r>
      <w:r w:rsidRPr="007337D1">
        <w:rPr>
          <w:rFonts w:ascii="Book Antiqua" w:hAnsi="Book Antiqua" w:cs="Arial"/>
          <w:bCs/>
          <w:sz w:val="20"/>
          <w:szCs w:val="20"/>
        </w:rPr>
        <w:tab/>
        <w:t>The malba / garbage generated at site due to construction activities shall be removed from the site immediately &amp; shall be disposed-off by the contractor to the approved dumping site identified by the Engineer-in-charge. The surplus soil / earth shall be disposed of as per the directions of Engineer-in-charge separately.</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25.</w:t>
      </w:r>
      <w:r w:rsidRPr="007337D1">
        <w:rPr>
          <w:rFonts w:ascii="Book Antiqua" w:hAnsi="Book Antiqua" w:cs="Arial"/>
          <w:bCs/>
          <w:sz w:val="20"/>
          <w:szCs w:val="20"/>
        </w:rPr>
        <w:tab/>
        <w:t>The contractor shall clean the site thoroughly of scaffolding materials, rubbish, equipment’s left out of his work and dress the site around the building to the complete satisfaction of the Engineer-in-charge before the work is treated as completed.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26.</w:t>
      </w:r>
      <w:r w:rsidRPr="007337D1">
        <w:rPr>
          <w:rFonts w:ascii="Book Antiqua" w:hAnsi="Book Antiqua" w:cs="Arial"/>
          <w:bCs/>
          <w:sz w:val="20"/>
          <w:szCs w:val="20"/>
        </w:rPr>
        <w:tab/>
        <w:t xml:space="preserve">After survey all drawings and basic data shall be property of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and contractor submit the undertaking for not using for any other purpose and anywhere else in future.</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1010DD" w:rsidRPr="007337D1" w:rsidRDefault="001010DD"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1010DD" w:rsidRPr="007337D1" w:rsidRDefault="001010DD"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0C6482">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t>ADDITIONAL CONDITIONS AND SPECIFICATIONS</w:t>
      </w:r>
    </w:p>
    <w:p w:rsidR="000C6482" w:rsidRPr="007337D1" w:rsidRDefault="000C6482" w:rsidP="000C6482">
      <w:pPr>
        <w:spacing w:after="0" w:line="240" w:lineRule="auto"/>
        <w:jc w:val="center"/>
        <w:rPr>
          <w:rFonts w:ascii="Book Antiqua" w:hAnsi="Book Antiqua" w:cs="Arial"/>
          <w:b/>
          <w:bCs/>
          <w:sz w:val="24"/>
          <w:szCs w:val="24"/>
          <w:u w:val="single"/>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
          <w:bCs/>
          <w:sz w:val="20"/>
          <w:szCs w:val="20"/>
        </w:rPr>
      </w:pPr>
      <w:r w:rsidRPr="007337D1">
        <w:rPr>
          <w:rFonts w:ascii="Book Antiqua" w:hAnsi="Book Antiqua" w:cs="Arial"/>
          <w:b/>
          <w:bCs/>
          <w:sz w:val="20"/>
          <w:szCs w:val="20"/>
        </w:rPr>
        <w:t>1.</w:t>
      </w:r>
      <w:r w:rsidRPr="007337D1">
        <w:rPr>
          <w:rFonts w:ascii="Book Antiqua" w:hAnsi="Book Antiqua" w:cs="Arial"/>
          <w:b/>
          <w:bCs/>
          <w:sz w:val="20"/>
          <w:szCs w:val="20"/>
        </w:rPr>
        <w:tab/>
        <w:t>GENERAL SPECIFICATIONS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1.1</w:t>
      </w:r>
      <w:r w:rsidRPr="007337D1">
        <w:rPr>
          <w:rFonts w:ascii="Book Antiqua" w:hAnsi="Book Antiqua" w:cs="Arial"/>
          <w:bCs/>
          <w:sz w:val="20"/>
          <w:szCs w:val="20"/>
        </w:rPr>
        <w:tab/>
        <w:t xml:space="preserve">The civil, sanitary, water supply and road work shall be carried out as per Central Public Works Department specification of works at Delhi 2009 Vol. I to II with correction </w:t>
      </w:r>
      <w:r w:rsidR="00CA5862" w:rsidRPr="007337D1">
        <w:rPr>
          <w:rFonts w:ascii="Book Antiqua" w:hAnsi="Book Antiqua" w:cs="Arial"/>
          <w:bCs/>
          <w:sz w:val="20"/>
          <w:szCs w:val="20"/>
        </w:rPr>
        <w:t>slip</w:t>
      </w:r>
      <w:r w:rsidRPr="007337D1">
        <w:rPr>
          <w:rFonts w:ascii="Book Antiqua" w:hAnsi="Book Antiqua" w:cs="Arial"/>
          <w:bCs/>
          <w:sz w:val="20"/>
          <w:szCs w:val="20"/>
        </w:rPr>
        <w:t xml:space="preserve"> upto date. In the case of civil, sanitary, water supply and road works should there be any difference between Central Public Works Department specifications mentioned above and the specification of schedule of quantities shall prevail. For items of work not covered in the C.P.W.D. specifications or where the C.P.W.D. specifications are salient on any particular point, the relevant specifications or code of practice of the Indian Standard Institute shall be followed.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1.2</w:t>
      </w:r>
      <w:r w:rsidRPr="007337D1">
        <w:rPr>
          <w:rFonts w:ascii="Book Antiqua" w:hAnsi="Book Antiqua" w:cs="Arial"/>
          <w:bCs/>
          <w:sz w:val="20"/>
          <w:szCs w:val="20"/>
        </w:rPr>
        <w:tab/>
        <w:t>Should any clarifications be needed regarding the specifications for any work the written instructions from the Engineer-in-charge shall be obtained.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CA5862" w:rsidP="00435711">
      <w:pPr>
        <w:spacing w:after="0" w:line="240" w:lineRule="auto"/>
        <w:jc w:val="both"/>
        <w:rPr>
          <w:rFonts w:ascii="Book Antiqua" w:hAnsi="Book Antiqua" w:cs="Arial"/>
          <w:bCs/>
          <w:sz w:val="20"/>
          <w:szCs w:val="20"/>
        </w:rPr>
      </w:pPr>
      <w:r>
        <w:rPr>
          <w:rFonts w:ascii="Book Antiqua" w:hAnsi="Book Antiqua" w:cs="Arial"/>
          <w:bCs/>
          <w:sz w:val="20"/>
          <w:szCs w:val="20"/>
        </w:rPr>
        <w:t>1.3</w:t>
      </w:r>
      <w:r>
        <w:rPr>
          <w:rFonts w:ascii="Book Antiqua" w:hAnsi="Book Antiqua" w:cs="Arial"/>
          <w:bCs/>
          <w:sz w:val="20"/>
          <w:szCs w:val="20"/>
        </w:rPr>
        <w:tab/>
        <w:t xml:space="preserve">The </w:t>
      </w:r>
      <w:r w:rsidR="00435711" w:rsidRPr="007337D1">
        <w:rPr>
          <w:rFonts w:ascii="Book Antiqua" w:hAnsi="Book Antiqua" w:cs="Arial"/>
          <w:bCs/>
          <w:sz w:val="20"/>
          <w:szCs w:val="20"/>
        </w:rPr>
        <w:t>contractor appointed for this work shall ensure that the Works are executed with the approval of the</w:t>
      </w:r>
      <w:r>
        <w:rPr>
          <w:rFonts w:ascii="Book Antiqua" w:hAnsi="Book Antiqua" w:cs="Arial"/>
          <w:bCs/>
          <w:sz w:val="20"/>
          <w:szCs w:val="20"/>
        </w:rPr>
        <w:t xml:space="preserve"> Engineer in charge</w:t>
      </w:r>
      <w:r w:rsidR="00435711" w:rsidRPr="007337D1">
        <w:rPr>
          <w:rFonts w:ascii="Book Antiqua" w:hAnsi="Book Antiqua" w:cs="Arial"/>
          <w:bCs/>
          <w:sz w:val="20"/>
          <w:szCs w:val="20"/>
        </w:rPr>
        <w:t xml:space="preserve">, </w:t>
      </w:r>
      <w:r w:rsidR="00D73872" w:rsidRPr="007337D1">
        <w:rPr>
          <w:rFonts w:ascii="Book Antiqua" w:hAnsi="Book Antiqua" w:cs="Arial"/>
          <w:bCs/>
          <w:sz w:val="20"/>
          <w:szCs w:val="20"/>
        </w:rPr>
        <w:t>HITES</w:t>
      </w:r>
      <w:r w:rsidR="00435711" w:rsidRPr="007337D1">
        <w:rPr>
          <w:rFonts w:ascii="Book Antiqua" w:hAnsi="Book Antiqua" w:cs="Arial"/>
          <w:bCs/>
          <w:sz w:val="20"/>
          <w:szCs w:val="20"/>
        </w:rPr>
        <w:t xml:space="preserve"> or his authorized representative who will ensure </w:t>
      </w:r>
      <w:r w:rsidR="001010DD" w:rsidRPr="007337D1">
        <w:rPr>
          <w:rFonts w:ascii="Book Antiqua" w:hAnsi="Book Antiqua" w:cs="Arial"/>
          <w:bCs/>
          <w:sz w:val="20"/>
          <w:szCs w:val="20"/>
        </w:rPr>
        <w:t>the</w:t>
      </w:r>
      <w:r w:rsidR="00435711" w:rsidRPr="007337D1">
        <w:rPr>
          <w:rFonts w:ascii="Book Antiqua" w:hAnsi="Book Antiqua" w:cs="Arial"/>
          <w:bCs/>
          <w:sz w:val="20"/>
          <w:szCs w:val="20"/>
        </w:rPr>
        <w:t xml:space="preserve"> requisite experience for undertaking such work.</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
          <w:bCs/>
          <w:sz w:val="20"/>
          <w:szCs w:val="20"/>
        </w:rPr>
      </w:pPr>
      <w:r w:rsidRPr="007337D1">
        <w:rPr>
          <w:rFonts w:ascii="Book Antiqua" w:hAnsi="Book Antiqua" w:cs="Arial"/>
          <w:b/>
          <w:bCs/>
          <w:sz w:val="20"/>
          <w:szCs w:val="20"/>
        </w:rPr>
        <w:t>2.</w:t>
      </w:r>
      <w:r w:rsidRPr="007337D1">
        <w:rPr>
          <w:rFonts w:ascii="Book Antiqua" w:hAnsi="Book Antiqua" w:cs="Arial"/>
          <w:b/>
          <w:bCs/>
          <w:sz w:val="20"/>
          <w:szCs w:val="20"/>
        </w:rPr>
        <w:tab/>
        <w:t>PARTICULAR SPECIFICATIONS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2.1 </w:t>
      </w:r>
      <w:r w:rsidR="0083508A" w:rsidRPr="007337D1">
        <w:rPr>
          <w:rFonts w:ascii="Book Antiqua" w:hAnsi="Book Antiqua" w:cs="Arial"/>
          <w:bCs/>
          <w:sz w:val="20"/>
          <w:szCs w:val="20"/>
        </w:rPr>
        <w:tab/>
      </w:r>
      <w:r w:rsidRPr="007337D1">
        <w:rPr>
          <w:rFonts w:ascii="Book Antiqua" w:hAnsi="Book Antiqua" w:cs="Arial"/>
          <w:bCs/>
          <w:sz w:val="20"/>
          <w:szCs w:val="20"/>
        </w:rPr>
        <w:t>For new items for which specifications are not available as stated above, the specifications decided by the Engineer-in-charge based on the contractor. Where materials are specified by reference to brand and make names and use of their equivalents permitted use of such equivalents shall only be allowed after the contractor satisfy the Engineer-in-charge that at the appropriate time, material of the brand or make specified are not available, and the adequacy or the equivalent materials.</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0C6482" w:rsidRDefault="000C6482" w:rsidP="00435711">
      <w:pPr>
        <w:spacing w:after="0" w:line="240" w:lineRule="auto"/>
        <w:jc w:val="both"/>
        <w:rPr>
          <w:rFonts w:ascii="Book Antiqua" w:hAnsi="Book Antiqua" w:cs="Arial"/>
          <w:bCs/>
          <w:sz w:val="20"/>
          <w:szCs w:val="20"/>
        </w:rPr>
      </w:pPr>
    </w:p>
    <w:p w:rsidR="002C1D93" w:rsidRDefault="002C1D93" w:rsidP="00435711">
      <w:pPr>
        <w:spacing w:after="0" w:line="240" w:lineRule="auto"/>
        <w:jc w:val="both"/>
        <w:rPr>
          <w:rFonts w:ascii="Book Antiqua" w:hAnsi="Book Antiqua" w:cs="Arial"/>
          <w:bCs/>
          <w:sz w:val="20"/>
          <w:szCs w:val="20"/>
        </w:rPr>
      </w:pPr>
    </w:p>
    <w:p w:rsidR="002C1D93" w:rsidRPr="007337D1" w:rsidRDefault="002C1D93" w:rsidP="00435711">
      <w:pPr>
        <w:spacing w:after="0" w:line="240" w:lineRule="auto"/>
        <w:jc w:val="both"/>
        <w:rPr>
          <w:rFonts w:ascii="Book Antiqua" w:hAnsi="Book Antiqua" w:cs="Arial"/>
          <w:bCs/>
          <w:sz w:val="20"/>
          <w:szCs w:val="20"/>
        </w:rPr>
      </w:pPr>
    </w:p>
    <w:p w:rsidR="000C6482" w:rsidRPr="007337D1" w:rsidRDefault="000C6482" w:rsidP="00435711">
      <w:pPr>
        <w:spacing w:after="0" w:line="240" w:lineRule="auto"/>
        <w:jc w:val="both"/>
        <w:rPr>
          <w:rFonts w:ascii="Book Antiqua" w:hAnsi="Book Antiqua" w:cs="Arial"/>
          <w:bCs/>
          <w:sz w:val="20"/>
          <w:szCs w:val="20"/>
        </w:rPr>
      </w:pPr>
    </w:p>
    <w:p w:rsidR="001933C7" w:rsidRDefault="001933C7" w:rsidP="001933C7">
      <w:pPr>
        <w:spacing w:after="0" w:line="0" w:lineRule="atLeast"/>
        <w:ind w:right="20"/>
        <w:rPr>
          <w:rFonts w:ascii="Book Antiqua" w:hAnsi="Book Antiqua" w:cs="Arial"/>
          <w:bCs/>
          <w:sz w:val="20"/>
          <w:szCs w:val="20"/>
        </w:rPr>
      </w:pPr>
    </w:p>
    <w:p w:rsidR="00CC3B8B" w:rsidRPr="007337D1" w:rsidRDefault="00CC3B8B" w:rsidP="001933C7">
      <w:pPr>
        <w:spacing w:after="0" w:line="0" w:lineRule="atLeast"/>
        <w:ind w:right="20"/>
        <w:jc w:val="center"/>
        <w:rPr>
          <w:rFonts w:ascii="Book Antiqua" w:eastAsia="Calibri" w:hAnsi="Book Antiqua" w:cs="Arial"/>
          <w:b/>
          <w:sz w:val="24"/>
          <w:szCs w:val="24"/>
          <w:u w:val="single"/>
        </w:rPr>
      </w:pPr>
      <w:r w:rsidRPr="007337D1">
        <w:rPr>
          <w:rFonts w:ascii="Book Antiqua" w:eastAsia="Calibri" w:hAnsi="Book Antiqua" w:cs="Arial"/>
          <w:b/>
          <w:sz w:val="24"/>
          <w:szCs w:val="24"/>
          <w:u w:val="single"/>
        </w:rPr>
        <w:lastRenderedPageBreak/>
        <w:t>CLIENT’S CERTIFICATE REG. PERFORMANCE OF CONTRACTOR</w:t>
      </w:r>
    </w:p>
    <w:p w:rsidR="00CC3B8B" w:rsidRPr="007337D1" w:rsidRDefault="00CC3B8B" w:rsidP="00CC3B8B">
      <w:pPr>
        <w:spacing w:after="0" w:line="269" w:lineRule="exact"/>
        <w:rPr>
          <w:rFonts w:ascii="Book Antiqua" w:eastAsia="Times New Roman" w:hAnsi="Book Antiqua" w:cs="Arial"/>
          <w:sz w:val="20"/>
          <w:szCs w:val="20"/>
        </w:rPr>
      </w:pPr>
    </w:p>
    <w:p w:rsidR="00CC3B8B" w:rsidRPr="007337D1" w:rsidRDefault="00CC3B8B" w:rsidP="00CC3B8B">
      <w:pPr>
        <w:spacing w:after="0" w:line="0" w:lineRule="atLeast"/>
        <w:rPr>
          <w:rFonts w:ascii="Book Antiqua" w:eastAsia="Calibri" w:hAnsi="Book Antiqua" w:cs="Arial"/>
          <w:b/>
          <w:sz w:val="20"/>
          <w:szCs w:val="20"/>
        </w:rPr>
      </w:pPr>
      <w:r w:rsidRPr="007337D1">
        <w:rPr>
          <w:rFonts w:ascii="Book Antiqua" w:eastAsia="Calibri" w:hAnsi="Book Antiqua" w:cs="Arial"/>
          <w:b/>
          <w:sz w:val="20"/>
          <w:szCs w:val="20"/>
        </w:rPr>
        <w:t>Name &amp; address of the Client ……………………………………………………………………………………………………………….</w:t>
      </w:r>
    </w:p>
    <w:p w:rsidR="00CC3B8B" w:rsidRPr="007337D1" w:rsidRDefault="00CC3B8B" w:rsidP="00CC3B8B">
      <w:pPr>
        <w:spacing w:after="0" w:line="0" w:lineRule="atLeast"/>
        <w:rPr>
          <w:rFonts w:ascii="Book Antiqua" w:eastAsia="Calibri" w:hAnsi="Book Antiqua" w:cs="Arial"/>
          <w:b/>
          <w:sz w:val="20"/>
          <w:szCs w:val="20"/>
        </w:rPr>
      </w:pPr>
    </w:p>
    <w:p w:rsidR="00CC3B8B" w:rsidRPr="007337D1" w:rsidRDefault="00CC3B8B" w:rsidP="00CC3B8B">
      <w:pPr>
        <w:spacing w:after="0" w:line="0" w:lineRule="atLeast"/>
        <w:rPr>
          <w:rFonts w:ascii="Book Antiqua" w:eastAsia="Calibri" w:hAnsi="Book Antiqua" w:cs="Arial"/>
          <w:b/>
          <w:sz w:val="20"/>
          <w:szCs w:val="20"/>
        </w:rPr>
      </w:pPr>
      <w:r w:rsidRPr="007337D1">
        <w:rPr>
          <w:rFonts w:ascii="Book Antiqua" w:eastAsia="Calibri" w:hAnsi="Book Antiqua" w:cs="Arial"/>
          <w:b/>
          <w:sz w:val="20"/>
          <w:szCs w:val="20"/>
        </w:rPr>
        <w:t>Details of Works executed by Shri / M/s. ……………………………………………………………………………………………………………….</w:t>
      </w:r>
    </w:p>
    <w:p w:rsidR="00CC3B8B" w:rsidRPr="007337D1" w:rsidRDefault="00CC3B8B" w:rsidP="00CC3B8B">
      <w:pPr>
        <w:spacing w:after="0" w:line="257" w:lineRule="exact"/>
        <w:rPr>
          <w:rFonts w:ascii="Book Antiqua" w:eastAsia="Times New Roman" w:hAnsi="Book Antiqua" w:cs="Arial"/>
          <w:sz w:val="20"/>
          <w:szCs w:val="20"/>
        </w:rPr>
      </w:pPr>
    </w:p>
    <w:tbl>
      <w:tblPr>
        <w:tblW w:w="0" w:type="auto"/>
        <w:tblInd w:w="10" w:type="dxa"/>
        <w:tblLayout w:type="fixed"/>
        <w:tblCellMar>
          <w:left w:w="0" w:type="dxa"/>
          <w:right w:w="0" w:type="dxa"/>
        </w:tblCellMar>
        <w:tblLook w:val="0000"/>
      </w:tblPr>
      <w:tblGrid>
        <w:gridCol w:w="700"/>
        <w:gridCol w:w="720"/>
        <w:gridCol w:w="3680"/>
        <w:gridCol w:w="3440"/>
      </w:tblGrid>
      <w:tr w:rsidR="00CC3B8B" w:rsidRPr="007337D1" w:rsidTr="00CD535E">
        <w:trPr>
          <w:trHeight w:val="274"/>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0" w:lineRule="atLeast"/>
              <w:jc w:val="center"/>
              <w:rPr>
                <w:rFonts w:ascii="Book Antiqua" w:eastAsia="Calibri" w:hAnsi="Book Antiqua" w:cs="Arial"/>
                <w:w w:val="95"/>
                <w:sz w:val="20"/>
                <w:szCs w:val="20"/>
              </w:rPr>
            </w:pPr>
            <w:r w:rsidRPr="007337D1">
              <w:rPr>
                <w:rFonts w:ascii="Book Antiqua" w:eastAsia="Calibri" w:hAnsi="Book Antiqua" w:cs="Arial"/>
                <w:w w:val="95"/>
                <w:sz w:val="20"/>
                <w:szCs w:val="20"/>
              </w:rPr>
              <w:t>1.</w:t>
            </w:r>
          </w:p>
        </w:tc>
        <w:tc>
          <w:tcPr>
            <w:tcW w:w="4400" w:type="dxa"/>
            <w:gridSpan w:val="2"/>
            <w:tcBorders>
              <w:top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Name of work with brief particulars</w:t>
            </w:r>
          </w:p>
        </w:tc>
        <w:tc>
          <w:tcPr>
            <w:tcW w:w="3440" w:type="dxa"/>
            <w:tcBorders>
              <w:top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60"/>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257" w:lineRule="exact"/>
              <w:jc w:val="center"/>
              <w:rPr>
                <w:rFonts w:ascii="Book Antiqua" w:eastAsia="Calibri" w:hAnsi="Book Antiqua" w:cs="Arial"/>
                <w:w w:val="95"/>
                <w:sz w:val="20"/>
                <w:szCs w:val="20"/>
              </w:rPr>
            </w:pPr>
            <w:r w:rsidRPr="007337D1">
              <w:rPr>
                <w:rFonts w:ascii="Book Antiqua" w:eastAsia="Calibri" w:hAnsi="Book Antiqua" w:cs="Arial"/>
                <w:w w:val="95"/>
                <w:sz w:val="20"/>
                <w:szCs w:val="20"/>
              </w:rPr>
              <w:t>2.</w:t>
            </w: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257" w:lineRule="exact"/>
              <w:ind w:left="80"/>
              <w:rPr>
                <w:rFonts w:ascii="Book Antiqua" w:eastAsia="Calibri" w:hAnsi="Book Antiqua" w:cs="Arial"/>
                <w:sz w:val="20"/>
                <w:szCs w:val="20"/>
              </w:rPr>
            </w:pPr>
            <w:r w:rsidRPr="007337D1">
              <w:rPr>
                <w:rFonts w:ascii="Book Antiqua" w:eastAsia="Calibri" w:hAnsi="Book Antiqua" w:cs="Arial"/>
                <w:sz w:val="20"/>
                <w:szCs w:val="20"/>
              </w:rPr>
              <w:t>Agreement No. and date</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8"/>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256" w:lineRule="exact"/>
              <w:jc w:val="center"/>
              <w:rPr>
                <w:rFonts w:ascii="Book Antiqua" w:eastAsia="Calibri" w:hAnsi="Book Antiqua" w:cs="Arial"/>
                <w:w w:val="95"/>
                <w:sz w:val="20"/>
                <w:szCs w:val="20"/>
              </w:rPr>
            </w:pPr>
            <w:r w:rsidRPr="007337D1">
              <w:rPr>
                <w:rFonts w:ascii="Book Antiqua" w:eastAsia="Calibri" w:hAnsi="Book Antiqua" w:cs="Arial"/>
                <w:w w:val="95"/>
                <w:sz w:val="20"/>
                <w:szCs w:val="20"/>
              </w:rPr>
              <w:t>3.</w:t>
            </w: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256" w:lineRule="exact"/>
              <w:ind w:left="80"/>
              <w:rPr>
                <w:rFonts w:ascii="Book Antiqua" w:eastAsia="Calibri" w:hAnsi="Book Antiqua" w:cs="Arial"/>
                <w:sz w:val="20"/>
                <w:szCs w:val="20"/>
              </w:rPr>
            </w:pPr>
            <w:r w:rsidRPr="007337D1">
              <w:rPr>
                <w:rFonts w:ascii="Book Antiqua" w:eastAsia="Calibri" w:hAnsi="Book Antiqua" w:cs="Arial"/>
                <w:sz w:val="20"/>
                <w:szCs w:val="20"/>
              </w:rPr>
              <w:t>Agreement amount</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60"/>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256" w:lineRule="exact"/>
              <w:jc w:val="center"/>
              <w:rPr>
                <w:rFonts w:ascii="Book Antiqua" w:eastAsia="Calibri" w:hAnsi="Book Antiqua" w:cs="Arial"/>
                <w:w w:val="95"/>
                <w:sz w:val="20"/>
                <w:szCs w:val="20"/>
              </w:rPr>
            </w:pPr>
            <w:r w:rsidRPr="007337D1">
              <w:rPr>
                <w:rFonts w:ascii="Book Antiqua" w:eastAsia="Calibri" w:hAnsi="Book Antiqua" w:cs="Arial"/>
                <w:w w:val="95"/>
                <w:sz w:val="20"/>
                <w:szCs w:val="20"/>
              </w:rPr>
              <w:t>4.</w:t>
            </w: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256" w:lineRule="exact"/>
              <w:ind w:left="80"/>
              <w:rPr>
                <w:rFonts w:ascii="Book Antiqua" w:eastAsia="Calibri" w:hAnsi="Book Antiqua" w:cs="Arial"/>
                <w:sz w:val="20"/>
                <w:szCs w:val="20"/>
              </w:rPr>
            </w:pPr>
            <w:r w:rsidRPr="007337D1">
              <w:rPr>
                <w:rFonts w:ascii="Book Antiqua" w:eastAsia="Calibri" w:hAnsi="Book Antiqua" w:cs="Arial"/>
                <w:sz w:val="20"/>
                <w:szCs w:val="20"/>
              </w:rPr>
              <w:t>Date of commencement of work</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8"/>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255" w:lineRule="exact"/>
              <w:jc w:val="center"/>
              <w:rPr>
                <w:rFonts w:ascii="Book Antiqua" w:eastAsia="Calibri" w:hAnsi="Book Antiqua" w:cs="Arial"/>
                <w:w w:val="95"/>
                <w:sz w:val="20"/>
                <w:szCs w:val="20"/>
              </w:rPr>
            </w:pPr>
            <w:r w:rsidRPr="007337D1">
              <w:rPr>
                <w:rFonts w:ascii="Book Antiqua" w:eastAsia="Calibri" w:hAnsi="Book Antiqua" w:cs="Arial"/>
                <w:w w:val="95"/>
                <w:sz w:val="20"/>
                <w:szCs w:val="20"/>
              </w:rPr>
              <w:t>5.</w:t>
            </w: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255" w:lineRule="exact"/>
              <w:ind w:left="80"/>
              <w:rPr>
                <w:rFonts w:ascii="Book Antiqua" w:eastAsia="Calibri" w:hAnsi="Book Antiqua" w:cs="Arial"/>
                <w:sz w:val="20"/>
                <w:szCs w:val="20"/>
              </w:rPr>
            </w:pPr>
            <w:r w:rsidRPr="007337D1">
              <w:rPr>
                <w:rFonts w:ascii="Book Antiqua" w:eastAsia="Calibri" w:hAnsi="Book Antiqua" w:cs="Arial"/>
                <w:sz w:val="20"/>
                <w:szCs w:val="20"/>
              </w:rPr>
              <w:t>Stipulated date of completion</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8"/>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255" w:lineRule="exact"/>
              <w:jc w:val="center"/>
              <w:rPr>
                <w:rFonts w:ascii="Book Antiqua" w:eastAsia="Calibri" w:hAnsi="Book Antiqua" w:cs="Arial"/>
                <w:w w:val="95"/>
                <w:sz w:val="20"/>
                <w:szCs w:val="20"/>
              </w:rPr>
            </w:pPr>
            <w:r w:rsidRPr="007337D1">
              <w:rPr>
                <w:rFonts w:ascii="Book Antiqua" w:eastAsia="Calibri" w:hAnsi="Book Antiqua" w:cs="Arial"/>
                <w:w w:val="95"/>
                <w:sz w:val="20"/>
                <w:szCs w:val="20"/>
              </w:rPr>
              <w:t>6.</w:t>
            </w: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255" w:lineRule="exact"/>
              <w:ind w:left="80"/>
              <w:rPr>
                <w:rFonts w:ascii="Book Antiqua" w:eastAsia="Calibri" w:hAnsi="Book Antiqua" w:cs="Arial"/>
                <w:sz w:val="20"/>
                <w:szCs w:val="20"/>
              </w:rPr>
            </w:pPr>
            <w:r w:rsidRPr="007337D1">
              <w:rPr>
                <w:rFonts w:ascii="Book Antiqua" w:eastAsia="Calibri" w:hAnsi="Book Antiqua" w:cs="Arial"/>
                <w:sz w:val="20"/>
                <w:szCs w:val="20"/>
              </w:rPr>
              <w:t>Actual date of completion</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5"/>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255" w:lineRule="exact"/>
              <w:jc w:val="center"/>
              <w:rPr>
                <w:rFonts w:ascii="Book Antiqua" w:eastAsia="Calibri" w:hAnsi="Book Antiqua" w:cs="Arial"/>
                <w:w w:val="95"/>
                <w:sz w:val="20"/>
                <w:szCs w:val="20"/>
              </w:rPr>
            </w:pPr>
            <w:r w:rsidRPr="007337D1">
              <w:rPr>
                <w:rFonts w:ascii="Book Antiqua" w:eastAsia="Calibri" w:hAnsi="Book Antiqua" w:cs="Arial"/>
                <w:w w:val="95"/>
                <w:sz w:val="20"/>
                <w:szCs w:val="20"/>
              </w:rPr>
              <w:t>7.</w:t>
            </w:r>
          </w:p>
        </w:tc>
        <w:tc>
          <w:tcPr>
            <w:tcW w:w="4400" w:type="dxa"/>
            <w:gridSpan w:val="2"/>
            <w:tcBorders>
              <w:right w:val="single" w:sz="8" w:space="0" w:color="auto"/>
            </w:tcBorders>
            <w:shd w:val="clear" w:color="auto" w:fill="auto"/>
            <w:vAlign w:val="bottom"/>
          </w:tcPr>
          <w:p w:rsidR="00CC3B8B" w:rsidRPr="007337D1" w:rsidRDefault="00CC3B8B" w:rsidP="00CC3B8B">
            <w:pPr>
              <w:spacing w:after="0" w:line="255" w:lineRule="exact"/>
              <w:ind w:left="80"/>
              <w:rPr>
                <w:rFonts w:ascii="Book Antiqua" w:eastAsia="Calibri" w:hAnsi="Book Antiqua" w:cs="Arial"/>
                <w:sz w:val="20"/>
                <w:szCs w:val="20"/>
              </w:rPr>
            </w:pPr>
            <w:r w:rsidRPr="007337D1">
              <w:rPr>
                <w:rFonts w:ascii="Book Antiqua" w:eastAsia="Calibri" w:hAnsi="Book Antiqua" w:cs="Arial"/>
                <w:sz w:val="20"/>
                <w:szCs w:val="20"/>
              </w:rPr>
              <w:t>Details  of  compensation  levied  for  delay</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73"/>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(indicate amount) if any</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8"/>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255" w:lineRule="exact"/>
              <w:jc w:val="center"/>
              <w:rPr>
                <w:rFonts w:ascii="Book Antiqua" w:eastAsia="Calibri" w:hAnsi="Book Antiqua" w:cs="Arial"/>
                <w:w w:val="95"/>
                <w:sz w:val="20"/>
                <w:szCs w:val="20"/>
              </w:rPr>
            </w:pPr>
            <w:r w:rsidRPr="007337D1">
              <w:rPr>
                <w:rFonts w:ascii="Book Antiqua" w:eastAsia="Calibri" w:hAnsi="Book Antiqua" w:cs="Arial"/>
                <w:w w:val="95"/>
                <w:sz w:val="20"/>
                <w:szCs w:val="20"/>
              </w:rPr>
              <w:t>8.</w:t>
            </w: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255" w:lineRule="exact"/>
              <w:ind w:left="80"/>
              <w:rPr>
                <w:rFonts w:ascii="Book Antiqua" w:eastAsia="Calibri" w:hAnsi="Book Antiqua" w:cs="Arial"/>
                <w:sz w:val="20"/>
                <w:szCs w:val="20"/>
              </w:rPr>
            </w:pPr>
            <w:r w:rsidRPr="007337D1">
              <w:rPr>
                <w:rFonts w:ascii="Book Antiqua" w:eastAsia="Calibri" w:hAnsi="Book Antiqua" w:cs="Arial"/>
                <w:sz w:val="20"/>
                <w:szCs w:val="20"/>
              </w:rPr>
              <w:t>Gross amount of the work completed and paid</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4"/>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255" w:lineRule="exact"/>
              <w:jc w:val="center"/>
              <w:rPr>
                <w:rFonts w:ascii="Book Antiqua" w:eastAsia="Calibri" w:hAnsi="Book Antiqua" w:cs="Arial"/>
                <w:w w:val="95"/>
                <w:sz w:val="20"/>
                <w:szCs w:val="20"/>
              </w:rPr>
            </w:pPr>
            <w:r w:rsidRPr="007337D1">
              <w:rPr>
                <w:rFonts w:ascii="Book Antiqua" w:eastAsia="Calibri" w:hAnsi="Book Antiqua" w:cs="Arial"/>
                <w:w w:val="95"/>
                <w:sz w:val="20"/>
                <w:szCs w:val="20"/>
              </w:rPr>
              <w:t>9.</w:t>
            </w:r>
          </w:p>
        </w:tc>
        <w:tc>
          <w:tcPr>
            <w:tcW w:w="4400" w:type="dxa"/>
            <w:gridSpan w:val="2"/>
            <w:tcBorders>
              <w:right w:val="single" w:sz="8" w:space="0" w:color="auto"/>
            </w:tcBorders>
            <w:shd w:val="clear" w:color="auto" w:fill="auto"/>
            <w:vAlign w:val="bottom"/>
          </w:tcPr>
          <w:p w:rsidR="00CC3B8B" w:rsidRPr="007337D1" w:rsidRDefault="00CC3B8B" w:rsidP="00CC3B8B">
            <w:pPr>
              <w:spacing w:after="0" w:line="255" w:lineRule="exact"/>
              <w:ind w:left="80"/>
              <w:rPr>
                <w:rFonts w:ascii="Book Antiqua" w:eastAsia="Calibri" w:hAnsi="Book Antiqua" w:cs="Arial"/>
                <w:sz w:val="20"/>
                <w:szCs w:val="20"/>
              </w:rPr>
            </w:pPr>
            <w:r w:rsidRPr="007337D1">
              <w:rPr>
                <w:rFonts w:ascii="Book Antiqua" w:eastAsia="Calibri" w:hAnsi="Book Antiqua" w:cs="Arial"/>
                <w:sz w:val="20"/>
                <w:szCs w:val="20"/>
              </w:rPr>
              <w:t>Name and address of the authority under</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73"/>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whom works executed</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4"/>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255" w:lineRule="exact"/>
              <w:jc w:val="center"/>
              <w:rPr>
                <w:rFonts w:ascii="Book Antiqua" w:eastAsia="Calibri" w:hAnsi="Book Antiqua" w:cs="Arial"/>
                <w:sz w:val="20"/>
                <w:szCs w:val="20"/>
              </w:rPr>
            </w:pPr>
            <w:r w:rsidRPr="007337D1">
              <w:rPr>
                <w:rFonts w:ascii="Book Antiqua" w:eastAsia="Calibri" w:hAnsi="Book Antiqua" w:cs="Arial"/>
                <w:sz w:val="20"/>
                <w:szCs w:val="20"/>
              </w:rPr>
              <w:t>10.</w:t>
            </w:r>
          </w:p>
        </w:tc>
        <w:tc>
          <w:tcPr>
            <w:tcW w:w="4400" w:type="dxa"/>
            <w:gridSpan w:val="2"/>
            <w:tcBorders>
              <w:right w:val="single" w:sz="8" w:space="0" w:color="auto"/>
            </w:tcBorders>
            <w:shd w:val="clear" w:color="auto" w:fill="auto"/>
            <w:vAlign w:val="bottom"/>
          </w:tcPr>
          <w:p w:rsidR="00CC3B8B" w:rsidRPr="007337D1" w:rsidRDefault="00CC3B8B" w:rsidP="00CC3B8B">
            <w:pPr>
              <w:spacing w:after="0" w:line="255" w:lineRule="exact"/>
              <w:ind w:left="80"/>
              <w:rPr>
                <w:rFonts w:ascii="Book Antiqua" w:eastAsia="Calibri" w:hAnsi="Book Antiqua" w:cs="Arial"/>
                <w:sz w:val="20"/>
                <w:szCs w:val="20"/>
              </w:rPr>
            </w:pPr>
            <w:r w:rsidRPr="007337D1">
              <w:rPr>
                <w:rFonts w:ascii="Book Antiqua" w:eastAsia="Calibri" w:hAnsi="Book Antiqua" w:cs="Arial"/>
                <w:sz w:val="20"/>
                <w:szCs w:val="20"/>
              </w:rPr>
              <w:t>Whether the contractor employed qualified</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73"/>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Engineer/Overseer during execution of work</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4"/>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255" w:lineRule="exact"/>
              <w:jc w:val="center"/>
              <w:rPr>
                <w:rFonts w:ascii="Book Antiqua" w:eastAsia="Calibri" w:hAnsi="Book Antiqua" w:cs="Arial"/>
                <w:sz w:val="20"/>
                <w:szCs w:val="20"/>
              </w:rPr>
            </w:pPr>
            <w:r w:rsidRPr="007337D1">
              <w:rPr>
                <w:rFonts w:ascii="Book Antiqua" w:eastAsia="Calibri" w:hAnsi="Book Antiqua" w:cs="Arial"/>
                <w:sz w:val="20"/>
                <w:szCs w:val="20"/>
              </w:rPr>
              <w:t>11.</w:t>
            </w:r>
          </w:p>
        </w:tc>
        <w:tc>
          <w:tcPr>
            <w:tcW w:w="4400" w:type="dxa"/>
            <w:gridSpan w:val="2"/>
            <w:tcBorders>
              <w:right w:val="single" w:sz="8" w:space="0" w:color="auto"/>
            </w:tcBorders>
            <w:shd w:val="clear" w:color="auto" w:fill="auto"/>
            <w:vAlign w:val="bottom"/>
          </w:tcPr>
          <w:p w:rsidR="00CC3B8B" w:rsidRPr="007337D1" w:rsidRDefault="00CC3B8B" w:rsidP="00CC3B8B">
            <w:pPr>
              <w:spacing w:after="0" w:line="255" w:lineRule="exact"/>
              <w:ind w:left="80"/>
              <w:rPr>
                <w:rFonts w:ascii="Book Antiqua" w:eastAsia="Calibri" w:hAnsi="Book Antiqua" w:cs="Arial"/>
                <w:sz w:val="20"/>
                <w:szCs w:val="20"/>
              </w:rPr>
            </w:pPr>
            <w:r w:rsidRPr="007337D1">
              <w:rPr>
                <w:rFonts w:ascii="Book Antiqua" w:eastAsia="Calibri" w:hAnsi="Book Antiqua" w:cs="Arial"/>
                <w:sz w:val="20"/>
                <w:szCs w:val="20"/>
              </w:rPr>
              <w:t>i) Quality of work (indicate grading)</w:t>
            </w:r>
          </w:p>
        </w:tc>
        <w:tc>
          <w:tcPr>
            <w:tcW w:w="3440" w:type="dxa"/>
            <w:tcBorders>
              <w:right w:val="single" w:sz="8" w:space="0" w:color="auto"/>
            </w:tcBorders>
            <w:shd w:val="clear" w:color="auto" w:fill="auto"/>
            <w:vAlign w:val="bottom"/>
          </w:tcPr>
          <w:p w:rsidR="00CC3B8B" w:rsidRPr="007337D1" w:rsidRDefault="00CC3B8B" w:rsidP="00CC3B8B">
            <w:pPr>
              <w:spacing w:after="0" w:line="255" w:lineRule="exact"/>
              <w:ind w:left="80"/>
              <w:rPr>
                <w:rFonts w:ascii="Book Antiqua" w:eastAsia="Calibri" w:hAnsi="Book Antiqua" w:cs="Arial"/>
                <w:sz w:val="20"/>
                <w:szCs w:val="20"/>
              </w:rPr>
            </w:pPr>
            <w:r w:rsidRPr="007337D1">
              <w:rPr>
                <w:rFonts w:ascii="Book Antiqua" w:eastAsia="Calibri" w:hAnsi="Book Antiqua" w:cs="Arial"/>
                <w:sz w:val="20"/>
                <w:szCs w:val="20"/>
              </w:rPr>
              <w:t>Outstanding/Very Good/Good/Poor</w:t>
            </w:r>
          </w:p>
        </w:tc>
      </w:tr>
      <w:tr w:rsidR="00CC3B8B" w:rsidRPr="007337D1" w:rsidTr="00CD535E">
        <w:trPr>
          <w:trHeight w:val="273"/>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ii) Amount of work paid on reduced rates, if any</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4"/>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255" w:lineRule="exact"/>
              <w:jc w:val="center"/>
              <w:rPr>
                <w:rFonts w:ascii="Book Antiqua" w:eastAsia="Calibri" w:hAnsi="Book Antiqua" w:cs="Arial"/>
                <w:sz w:val="20"/>
                <w:szCs w:val="20"/>
              </w:rPr>
            </w:pPr>
            <w:r w:rsidRPr="007337D1">
              <w:rPr>
                <w:rFonts w:ascii="Book Antiqua" w:eastAsia="Calibri" w:hAnsi="Book Antiqua" w:cs="Arial"/>
                <w:sz w:val="20"/>
                <w:szCs w:val="20"/>
              </w:rPr>
              <w:t>12.</w:t>
            </w:r>
          </w:p>
        </w:tc>
        <w:tc>
          <w:tcPr>
            <w:tcW w:w="4400" w:type="dxa"/>
            <w:gridSpan w:val="2"/>
            <w:tcBorders>
              <w:right w:val="single" w:sz="8" w:space="0" w:color="auto"/>
            </w:tcBorders>
            <w:shd w:val="clear" w:color="auto" w:fill="auto"/>
            <w:vAlign w:val="bottom"/>
          </w:tcPr>
          <w:p w:rsidR="00CC3B8B" w:rsidRPr="007337D1" w:rsidRDefault="00CC3B8B" w:rsidP="00CC3B8B">
            <w:pPr>
              <w:spacing w:after="0" w:line="255" w:lineRule="exact"/>
              <w:ind w:left="80"/>
              <w:rPr>
                <w:rFonts w:ascii="Book Antiqua" w:eastAsia="Calibri" w:hAnsi="Book Antiqua" w:cs="Arial"/>
                <w:sz w:val="20"/>
                <w:szCs w:val="20"/>
              </w:rPr>
            </w:pPr>
            <w:r w:rsidRPr="007337D1">
              <w:rPr>
                <w:rFonts w:ascii="Book Antiqua" w:eastAsia="Calibri" w:hAnsi="Book Antiqua" w:cs="Arial"/>
                <w:sz w:val="20"/>
                <w:szCs w:val="20"/>
              </w:rPr>
              <w:t>i)  Did the contractor go for arbitration?</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69"/>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4400" w:type="dxa"/>
            <w:gridSpan w:val="2"/>
            <w:tcBorders>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ii)  If yes, total amount claim</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72"/>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4400" w:type="dxa"/>
            <w:gridSpan w:val="2"/>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iii) Total amount awarded</w:t>
            </w: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55"/>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256" w:lineRule="exact"/>
              <w:jc w:val="center"/>
              <w:rPr>
                <w:rFonts w:ascii="Book Antiqua" w:eastAsia="Calibri" w:hAnsi="Book Antiqua" w:cs="Arial"/>
                <w:sz w:val="20"/>
                <w:szCs w:val="20"/>
              </w:rPr>
            </w:pPr>
            <w:r w:rsidRPr="007337D1">
              <w:rPr>
                <w:rFonts w:ascii="Book Antiqua" w:eastAsia="Calibri" w:hAnsi="Book Antiqua" w:cs="Arial"/>
                <w:sz w:val="20"/>
                <w:szCs w:val="20"/>
              </w:rPr>
              <w:t>13.</w:t>
            </w:r>
          </w:p>
        </w:tc>
        <w:tc>
          <w:tcPr>
            <w:tcW w:w="4400" w:type="dxa"/>
            <w:gridSpan w:val="2"/>
            <w:tcBorders>
              <w:right w:val="single" w:sz="8" w:space="0" w:color="auto"/>
            </w:tcBorders>
            <w:shd w:val="clear" w:color="auto" w:fill="auto"/>
            <w:vAlign w:val="bottom"/>
          </w:tcPr>
          <w:p w:rsidR="00CC3B8B" w:rsidRPr="007337D1" w:rsidRDefault="00CC3B8B" w:rsidP="00CC3B8B">
            <w:pPr>
              <w:spacing w:after="0" w:line="256" w:lineRule="exact"/>
              <w:ind w:left="80"/>
              <w:rPr>
                <w:rFonts w:ascii="Book Antiqua" w:eastAsia="Calibri" w:hAnsi="Book Antiqua" w:cs="Arial"/>
                <w:sz w:val="20"/>
                <w:szCs w:val="20"/>
              </w:rPr>
            </w:pPr>
            <w:r w:rsidRPr="007337D1">
              <w:rPr>
                <w:rFonts w:ascii="Book Antiqua" w:eastAsia="Calibri" w:hAnsi="Book Antiqua" w:cs="Arial"/>
                <w:sz w:val="20"/>
                <w:szCs w:val="20"/>
              </w:rPr>
              <w:t>Comments on the capabilities of the Contractor</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536"/>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720" w:type="dxa"/>
            <w:shd w:val="clear" w:color="auto" w:fill="auto"/>
            <w:vAlign w:val="bottom"/>
          </w:tcPr>
          <w:p w:rsidR="00CC3B8B" w:rsidRPr="007337D1" w:rsidRDefault="00CC3B8B" w:rsidP="00CC3B8B">
            <w:pPr>
              <w:spacing w:after="0" w:line="0" w:lineRule="atLeast"/>
              <w:ind w:left="440"/>
              <w:rPr>
                <w:rFonts w:ascii="Book Antiqua" w:eastAsia="Calibri" w:hAnsi="Book Antiqua" w:cs="Arial"/>
                <w:sz w:val="20"/>
                <w:szCs w:val="20"/>
              </w:rPr>
            </w:pPr>
            <w:r w:rsidRPr="007337D1">
              <w:rPr>
                <w:rFonts w:ascii="Book Antiqua" w:eastAsia="Calibri" w:hAnsi="Book Antiqua" w:cs="Arial"/>
                <w:sz w:val="20"/>
                <w:szCs w:val="20"/>
              </w:rPr>
              <w:t>a)</w:t>
            </w:r>
          </w:p>
        </w:tc>
        <w:tc>
          <w:tcPr>
            <w:tcW w:w="3680" w:type="dxa"/>
            <w:tcBorders>
              <w:right w:val="single" w:sz="8" w:space="0" w:color="auto"/>
            </w:tcBorders>
            <w:shd w:val="clear" w:color="auto" w:fill="auto"/>
            <w:vAlign w:val="bottom"/>
          </w:tcPr>
          <w:p w:rsidR="00CC3B8B" w:rsidRPr="007337D1" w:rsidRDefault="00CC3B8B" w:rsidP="00CC3B8B">
            <w:pPr>
              <w:spacing w:after="0" w:line="0" w:lineRule="atLeast"/>
              <w:ind w:left="140"/>
              <w:rPr>
                <w:rFonts w:ascii="Book Antiqua" w:eastAsia="Calibri" w:hAnsi="Book Antiqua" w:cs="Arial"/>
                <w:sz w:val="20"/>
                <w:szCs w:val="20"/>
              </w:rPr>
            </w:pPr>
            <w:r w:rsidRPr="007337D1">
              <w:rPr>
                <w:rFonts w:ascii="Book Antiqua" w:eastAsia="Calibri" w:hAnsi="Book Antiqua" w:cs="Arial"/>
                <w:sz w:val="20"/>
                <w:szCs w:val="20"/>
              </w:rPr>
              <w:t>Technical Proficiency</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r>
      <w:tr w:rsidR="00CC3B8B" w:rsidRPr="007337D1" w:rsidTr="00CD535E">
        <w:trPr>
          <w:trHeight w:val="269"/>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720" w:type="dxa"/>
            <w:shd w:val="clear" w:color="auto" w:fill="auto"/>
            <w:vAlign w:val="bottom"/>
          </w:tcPr>
          <w:p w:rsidR="00CC3B8B" w:rsidRPr="007337D1" w:rsidRDefault="00CC3B8B" w:rsidP="00CC3B8B">
            <w:pPr>
              <w:spacing w:after="0" w:line="0" w:lineRule="atLeast"/>
              <w:ind w:left="440"/>
              <w:rPr>
                <w:rFonts w:ascii="Book Antiqua" w:eastAsia="Calibri" w:hAnsi="Book Antiqua" w:cs="Arial"/>
                <w:sz w:val="20"/>
                <w:szCs w:val="20"/>
              </w:rPr>
            </w:pPr>
            <w:r w:rsidRPr="007337D1">
              <w:rPr>
                <w:rFonts w:ascii="Book Antiqua" w:eastAsia="Calibri" w:hAnsi="Book Antiqua" w:cs="Arial"/>
                <w:sz w:val="20"/>
                <w:szCs w:val="20"/>
              </w:rPr>
              <w:t>b)</w:t>
            </w:r>
          </w:p>
        </w:tc>
        <w:tc>
          <w:tcPr>
            <w:tcW w:w="3680" w:type="dxa"/>
            <w:tcBorders>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Financial soundness</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Outstanding/Very Good/Good/Poor</w:t>
            </w:r>
          </w:p>
        </w:tc>
      </w:tr>
      <w:tr w:rsidR="00CC3B8B" w:rsidRPr="007337D1" w:rsidTr="00CD535E">
        <w:trPr>
          <w:trHeight w:val="269"/>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720" w:type="dxa"/>
            <w:shd w:val="clear" w:color="auto" w:fill="auto"/>
            <w:vAlign w:val="bottom"/>
          </w:tcPr>
          <w:p w:rsidR="00CC3B8B" w:rsidRPr="007337D1" w:rsidRDefault="00CC3B8B" w:rsidP="00CC3B8B">
            <w:pPr>
              <w:spacing w:after="0" w:line="0" w:lineRule="atLeast"/>
              <w:ind w:left="440"/>
              <w:rPr>
                <w:rFonts w:ascii="Book Antiqua" w:eastAsia="Calibri" w:hAnsi="Book Antiqua" w:cs="Arial"/>
                <w:sz w:val="20"/>
                <w:szCs w:val="20"/>
              </w:rPr>
            </w:pPr>
            <w:r w:rsidRPr="007337D1">
              <w:rPr>
                <w:rFonts w:ascii="Book Antiqua" w:eastAsia="Calibri" w:hAnsi="Book Antiqua" w:cs="Arial"/>
                <w:sz w:val="20"/>
                <w:szCs w:val="20"/>
              </w:rPr>
              <w:t>c)</w:t>
            </w:r>
          </w:p>
        </w:tc>
        <w:tc>
          <w:tcPr>
            <w:tcW w:w="3680" w:type="dxa"/>
            <w:tcBorders>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Mobilization of adequate T&amp;P</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Outstanding/Very Good/Good/Poor</w:t>
            </w:r>
          </w:p>
        </w:tc>
      </w:tr>
      <w:tr w:rsidR="00CC3B8B" w:rsidRPr="007337D1" w:rsidTr="00CD535E">
        <w:trPr>
          <w:trHeight w:val="269"/>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720" w:type="dxa"/>
            <w:shd w:val="clear" w:color="auto" w:fill="auto"/>
            <w:vAlign w:val="bottom"/>
          </w:tcPr>
          <w:p w:rsidR="00CC3B8B" w:rsidRPr="007337D1" w:rsidRDefault="00CC3B8B" w:rsidP="00CC3B8B">
            <w:pPr>
              <w:spacing w:after="0" w:line="0" w:lineRule="atLeast"/>
              <w:ind w:left="440"/>
              <w:rPr>
                <w:rFonts w:ascii="Book Antiqua" w:eastAsia="Calibri" w:hAnsi="Book Antiqua" w:cs="Arial"/>
                <w:sz w:val="20"/>
                <w:szCs w:val="20"/>
              </w:rPr>
            </w:pPr>
            <w:r w:rsidRPr="007337D1">
              <w:rPr>
                <w:rFonts w:ascii="Book Antiqua" w:eastAsia="Calibri" w:hAnsi="Book Antiqua" w:cs="Arial"/>
                <w:sz w:val="20"/>
                <w:szCs w:val="20"/>
              </w:rPr>
              <w:t>d)</w:t>
            </w:r>
          </w:p>
        </w:tc>
        <w:tc>
          <w:tcPr>
            <w:tcW w:w="3680" w:type="dxa"/>
            <w:tcBorders>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Mobilization of manpower</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Outstanding/Very Good/Good/Poor</w:t>
            </w:r>
          </w:p>
        </w:tc>
      </w:tr>
      <w:tr w:rsidR="00CC3B8B" w:rsidRPr="007337D1" w:rsidTr="00CD535E">
        <w:trPr>
          <w:trHeight w:val="269"/>
        </w:trPr>
        <w:tc>
          <w:tcPr>
            <w:tcW w:w="700" w:type="dxa"/>
            <w:tcBorders>
              <w:left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720" w:type="dxa"/>
            <w:shd w:val="clear" w:color="auto" w:fill="auto"/>
            <w:vAlign w:val="bottom"/>
          </w:tcPr>
          <w:p w:rsidR="00CC3B8B" w:rsidRPr="007337D1" w:rsidRDefault="00CC3B8B" w:rsidP="00CC3B8B">
            <w:pPr>
              <w:spacing w:after="0" w:line="0" w:lineRule="atLeast"/>
              <w:ind w:left="440"/>
              <w:rPr>
                <w:rFonts w:ascii="Book Antiqua" w:eastAsia="Calibri" w:hAnsi="Book Antiqua" w:cs="Arial"/>
                <w:sz w:val="20"/>
                <w:szCs w:val="20"/>
              </w:rPr>
            </w:pPr>
            <w:r w:rsidRPr="007337D1">
              <w:rPr>
                <w:rFonts w:ascii="Book Antiqua" w:eastAsia="Calibri" w:hAnsi="Book Antiqua" w:cs="Arial"/>
                <w:sz w:val="20"/>
                <w:szCs w:val="20"/>
              </w:rPr>
              <w:t>e)</w:t>
            </w:r>
          </w:p>
        </w:tc>
        <w:tc>
          <w:tcPr>
            <w:tcW w:w="3680" w:type="dxa"/>
            <w:tcBorders>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General behavior</w:t>
            </w:r>
          </w:p>
        </w:tc>
        <w:tc>
          <w:tcPr>
            <w:tcW w:w="3440" w:type="dxa"/>
            <w:tcBorders>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Outstanding/Very Good/Good/Poor</w:t>
            </w:r>
          </w:p>
        </w:tc>
      </w:tr>
      <w:tr w:rsidR="00CC3B8B" w:rsidRPr="007337D1" w:rsidTr="00CD535E">
        <w:trPr>
          <w:trHeight w:val="273"/>
        </w:trPr>
        <w:tc>
          <w:tcPr>
            <w:tcW w:w="700" w:type="dxa"/>
            <w:tcBorders>
              <w:left w:val="single" w:sz="8" w:space="0" w:color="auto"/>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720" w:type="dxa"/>
            <w:tcBorders>
              <w:bottom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368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rPr>
                <w:rFonts w:ascii="Book Antiqua" w:eastAsia="Times New Roman" w:hAnsi="Book Antiqua" w:cs="Arial"/>
                <w:sz w:val="20"/>
                <w:szCs w:val="20"/>
              </w:rPr>
            </w:pPr>
          </w:p>
        </w:tc>
        <w:tc>
          <w:tcPr>
            <w:tcW w:w="3440" w:type="dxa"/>
            <w:tcBorders>
              <w:bottom w:val="single" w:sz="8" w:space="0" w:color="auto"/>
              <w:right w:val="single" w:sz="8" w:space="0" w:color="auto"/>
            </w:tcBorders>
            <w:shd w:val="clear" w:color="auto" w:fill="auto"/>
            <w:vAlign w:val="bottom"/>
          </w:tcPr>
          <w:p w:rsidR="00CC3B8B" w:rsidRPr="007337D1" w:rsidRDefault="00CC3B8B" w:rsidP="00CC3B8B">
            <w:pPr>
              <w:spacing w:after="0" w:line="0" w:lineRule="atLeast"/>
              <w:ind w:left="80"/>
              <w:rPr>
                <w:rFonts w:ascii="Book Antiqua" w:eastAsia="Calibri" w:hAnsi="Book Antiqua" w:cs="Arial"/>
                <w:sz w:val="20"/>
                <w:szCs w:val="20"/>
              </w:rPr>
            </w:pPr>
            <w:r w:rsidRPr="007337D1">
              <w:rPr>
                <w:rFonts w:ascii="Book Antiqua" w:eastAsia="Calibri" w:hAnsi="Book Antiqua" w:cs="Arial"/>
                <w:sz w:val="20"/>
                <w:szCs w:val="20"/>
              </w:rPr>
              <w:t>Outstanding/Very Good/Good/Poor</w:t>
            </w:r>
          </w:p>
        </w:tc>
      </w:tr>
    </w:tbl>
    <w:p w:rsidR="00CC3B8B" w:rsidRPr="007337D1" w:rsidRDefault="00CC3B8B" w:rsidP="00CC3B8B">
      <w:pPr>
        <w:spacing w:after="0" w:line="200" w:lineRule="exact"/>
        <w:rPr>
          <w:rFonts w:ascii="Book Antiqua" w:eastAsia="Times New Roman" w:hAnsi="Book Antiqua" w:cs="Arial"/>
          <w:sz w:val="20"/>
          <w:szCs w:val="20"/>
        </w:rPr>
      </w:pPr>
    </w:p>
    <w:p w:rsidR="00CC3B8B" w:rsidRPr="007337D1" w:rsidRDefault="00CC3B8B" w:rsidP="00CC3B8B">
      <w:pPr>
        <w:spacing w:after="0" w:line="200" w:lineRule="exact"/>
        <w:rPr>
          <w:rFonts w:ascii="Book Antiqua" w:eastAsia="Times New Roman" w:hAnsi="Book Antiqua" w:cs="Arial"/>
          <w:sz w:val="20"/>
          <w:szCs w:val="20"/>
        </w:rPr>
      </w:pPr>
    </w:p>
    <w:p w:rsidR="00CC3B8B" w:rsidRPr="007337D1" w:rsidRDefault="00CC3B8B" w:rsidP="00CC3B8B">
      <w:pPr>
        <w:spacing w:after="0" w:line="398" w:lineRule="exact"/>
        <w:rPr>
          <w:rFonts w:ascii="Book Antiqua" w:eastAsia="Times New Roman" w:hAnsi="Book Antiqua" w:cs="Arial"/>
          <w:sz w:val="20"/>
          <w:szCs w:val="20"/>
        </w:rPr>
      </w:pPr>
    </w:p>
    <w:p w:rsidR="00CC3B8B" w:rsidRPr="007337D1" w:rsidRDefault="00CC3B8B" w:rsidP="00CC3B8B">
      <w:pPr>
        <w:spacing w:after="0" w:line="0" w:lineRule="atLeast"/>
        <w:rPr>
          <w:rFonts w:ascii="Book Antiqua" w:eastAsia="Calibri" w:hAnsi="Book Antiqua" w:cs="Arial"/>
          <w:sz w:val="20"/>
          <w:szCs w:val="20"/>
        </w:rPr>
      </w:pPr>
      <w:r w:rsidRPr="007337D1">
        <w:rPr>
          <w:rFonts w:ascii="Book Antiqua" w:eastAsia="Calibri" w:hAnsi="Book Antiqua" w:cs="Arial"/>
          <w:sz w:val="20"/>
          <w:szCs w:val="20"/>
        </w:rPr>
        <w:t>“Countersigned Reporting Office</w:t>
      </w:r>
    </w:p>
    <w:p w:rsidR="00CC3B8B" w:rsidRPr="007337D1" w:rsidRDefault="00CC3B8B" w:rsidP="00CC3B8B">
      <w:pPr>
        <w:spacing w:after="0" w:line="0" w:lineRule="atLeast"/>
        <w:rPr>
          <w:rFonts w:ascii="Book Antiqua" w:eastAsia="Calibri" w:hAnsi="Book Antiqua" w:cs="Arial"/>
          <w:sz w:val="20"/>
          <w:szCs w:val="20"/>
        </w:rPr>
      </w:pPr>
      <w:r w:rsidRPr="007337D1">
        <w:rPr>
          <w:rFonts w:ascii="Book Antiqua" w:eastAsia="Calibri" w:hAnsi="Book Antiqua" w:cs="Arial"/>
          <w:sz w:val="20"/>
          <w:szCs w:val="20"/>
        </w:rPr>
        <w:t>With Office Seal”</w:t>
      </w:r>
    </w:p>
    <w:p w:rsidR="00CC3B8B" w:rsidRPr="007337D1" w:rsidRDefault="00CC3B8B" w:rsidP="00CC3B8B">
      <w:pPr>
        <w:spacing w:after="0" w:line="267" w:lineRule="exact"/>
        <w:rPr>
          <w:rFonts w:ascii="Book Antiqua" w:eastAsia="Times New Roman" w:hAnsi="Book Antiqua" w:cs="Arial"/>
          <w:sz w:val="20"/>
          <w:szCs w:val="20"/>
        </w:rPr>
      </w:pPr>
    </w:p>
    <w:p w:rsidR="00CC3B8B" w:rsidRPr="007337D1" w:rsidRDefault="00CC3B8B" w:rsidP="00CC3B8B">
      <w:pPr>
        <w:spacing w:after="0" w:line="0" w:lineRule="atLeast"/>
        <w:ind w:right="20"/>
        <w:jc w:val="right"/>
        <w:rPr>
          <w:rFonts w:ascii="Book Antiqua" w:eastAsia="Calibri" w:hAnsi="Book Antiqua" w:cs="Arial"/>
          <w:sz w:val="20"/>
          <w:szCs w:val="20"/>
        </w:rPr>
      </w:pPr>
      <w:r w:rsidRPr="007337D1">
        <w:rPr>
          <w:rFonts w:ascii="Book Antiqua" w:eastAsia="Calibri" w:hAnsi="Book Antiqua" w:cs="Arial"/>
          <w:sz w:val="20"/>
          <w:szCs w:val="20"/>
        </w:rPr>
        <w:t>Signature of the Officer of the rank of</w:t>
      </w:r>
    </w:p>
    <w:p w:rsidR="00CC3B8B" w:rsidRPr="007337D1" w:rsidRDefault="00CC3B8B" w:rsidP="00CC3B8B">
      <w:pPr>
        <w:spacing w:after="0" w:line="0" w:lineRule="atLeast"/>
        <w:ind w:right="20"/>
        <w:jc w:val="right"/>
        <w:rPr>
          <w:rFonts w:ascii="Book Antiqua" w:eastAsia="Calibri" w:hAnsi="Book Antiqua" w:cs="Arial"/>
          <w:sz w:val="20"/>
          <w:szCs w:val="20"/>
        </w:rPr>
      </w:pPr>
      <w:r w:rsidRPr="007337D1">
        <w:rPr>
          <w:rFonts w:ascii="Book Antiqua" w:eastAsia="Calibri" w:hAnsi="Book Antiqua" w:cs="Arial"/>
          <w:sz w:val="20"/>
          <w:szCs w:val="20"/>
        </w:rPr>
        <w:t>Executive Engineer or Equivalent Officer</w:t>
      </w:r>
    </w:p>
    <w:p w:rsidR="000B2521" w:rsidRPr="007337D1" w:rsidRDefault="00CC3B8B" w:rsidP="00CC3B8B">
      <w:pPr>
        <w:spacing w:after="0" w:line="240" w:lineRule="auto"/>
        <w:ind w:left="5760" w:firstLine="1080"/>
        <w:jc w:val="both"/>
        <w:rPr>
          <w:rFonts w:ascii="Book Antiqua" w:hAnsi="Book Antiqua"/>
          <w:sz w:val="20"/>
          <w:szCs w:val="20"/>
        </w:rPr>
      </w:pPr>
      <w:r w:rsidRPr="007337D1">
        <w:rPr>
          <w:rFonts w:ascii="Book Antiqua" w:eastAsia="Calibri" w:hAnsi="Book Antiqua" w:cs="Arial"/>
          <w:sz w:val="20"/>
          <w:szCs w:val="20"/>
        </w:rPr>
        <w:t>Or Engineer-in-charge</w:t>
      </w:r>
    </w:p>
    <w:p w:rsidR="007E4B4C" w:rsidRPr="007337D1" w:rsidRDefault="001933C7" w:rsidP="000A7859">
      <w:pPr>
        <w:spacing w:after="0" w:line="328" w:lineRule="exact"/>
        <w:jc w:val="center"/>
        <w:rPr>
          <w:rFonts w:ascii="Book Antiqua" w:eastAsia="Times New Roman" w:hAnsi="Book Antiqua" w:cs="Courier New"/>
          <w:b/>
          <w:bCs/>
          <w:color w:val="000000"/>
          <w:sz w:val="24"/>
          <w:szCs w:val="24"/>
          <w:u w:val="single"/>
        </w:rPr>
      </w:pPr>
      <w:r>
        <w:rPr>
          <w:rFonts w:ascii="Book Antiqua" w:eastAsia="Times New Roman" w:hAnsi="Book Antiqua" w:cs="Courier New"/>
          <w:b/>
          <w:bCs/>
          <w:color w:val="000000"/>
          <w:sz w:val="24"/>
          <w:szCs w:val="24"/>
          <w:u w:val="single"/>
        </w:rPr>
        <w:lastRenderedPageBreak/>
        <w:t>BIDDERS INFORMATION ON GST</w:t>
      </w:r>
    </w:p>
    <w:p w:rsidR="000A7859" w:rsidRPr="007337D1" w:rsidRDefault="000A7859" w:rsidP="000A7859">
      <w:pPr>
        <w:spacing w:after="0" w:line="328" w:lineRule="exact"/>
        <w:jc w:val="center"/>
        <w:rPr>
          <w:rFonts w:ascii="Book Antiqua" w:eastAsia="Times New Roman" w:hAnsi="Book Antiqua" w:cs="Arial"/>
          <w:b/>
          <w:sz w:val="24"/>
          <w:szCs w:val="24"/>
          <w:u w:val="single"/>
        </w:rPr>
      </w:pPr>
    </w:p>
    <w:p w:rsidR="007E4B4C" w:rsidRPr="007337D1" w:rsidRDefault="007E4B4C" w:rsidP="007E4B4C">
      <w:pPr>
        <w:spacing w:after="0" w:line="104" w:lineRule="exact"/>
        <w:rPr>
          <w:rFonts w:ascii="Book Antiqua" w:eastAsia="Times New Roman" w:hAnsi="Book Antiqua" w:cs="Arial"/>
          <w:sz w:val="20"/>
          <w:szCs w:val="20"/>
        </w:rPr>
      </w:pPr>
    </w:p>
    <w:tbl>
      <w:tblPr>
        <w:tblW w:w="0" w:type="auto"/>
        <w:tblInd w:w="550" w:type="dxa"/>
        <w:tblLayout w:type="fixed"/>
        <w:tblCellMar>
          <w:left w:w="0" w:type="dxa"/>
          <w:right w:w="0" w:type="dxa"/>
        </w:tblCellMar>
        <w:tblLook w:val="0000"/>
      </w:tblPr>
      <w:tblGrid>
        <w:gridCol w:w="5640"/>
        <w:gridCol w:w="3560"/>
      </w:tblGrid>
      <w:tr w:rsidR="007E4B4C" w:rsidRPr="007337D1" w:rsidTr="00255A8D">
        <w:trPr>
          <w:trHeight w:val="274"/>
        </w:trPr>
        <w:tc>
          <w:tcPr>
            <w:tcW w:w="5640" w:type="dxa"/>
            <w:tcBorders>
              <w:top w:val="single" w:sz="8" w:space="0" w:color="auto"/>
              <w:left w:val="single" w:sz="8" w:space="0" w:color="auto"/>
              <w:bottom w:val="single" w:sz="8" w:space="0" w:color="auto"/>
              <w:right w:val="single" w:sz="8" w:space="0" w:color="D9D9D9"/>
            </w:tcBorders>
            <w:shd w:val="clear" w:color="auto" w:fill="D9D9D9"/>
            <w:vAlign w:val="bottom"/>
          </w:tcPr>
          <w:p w:rsidR="007E4B4C" w:rsidRPr="007337D1" w:rsidRDefault="007E4B4C" w:rsidP="007E4B4C">
            <w:pPr>
              <w:spacing w:after="0" w:line="0" w:lineRule="atLeast"/>
              <w:ind w:left="3940"/>
              <w:rPr>
                <w:rFonts w:ascii="Book Antiqua" w:eastAsia="Calibri" w:hAnsi="Book Antiqua" w:cs="Arial"/>
                <w:b/>
                <w:sz w:val="20"/>
                <w:szCs w:val="20"/>
              </w:rPr>
            </w:pPr>
            <w:r w:rsidRPr="007337D1">
              <w:rPr>
                <w:rFonts w:ascii="Book Antiqua" w:eastAsia="Calibri" w:hAnsi="Book Antiqua" w:cs="Arial"/>
                <w:b/>
                <w:sz w:val="20"/>
                <w:szCs w:val="20"/>
              </w:rPr>
              <w:t>Vendor details</w:t>
            </w:r>
          </w:p>
        </w:tc>
        <w:tc>
          <w:tcPr>
            <w:tcW w:w="3560" w:type="dxa"/>
            <w:tcBorders>
              <w:top w:val="single" w:sz="8" w:space="0" w:color="auto"/>
              <w:bottom w:val="single" w:sz="8" w:space="0" w:color="auto"/>
              <w:right w:val="single" w:sz="8" w:space="0" w:color="auto"/>
            </w:tcBorders>
            <w:shd w:val="clear" w:color="auto" w:fill="D9D9D9"/>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8"/>
        </w:trPr>
        <w:tc>
          <w:tcPr>
            <w:tcW w:w="5640" w:type="dxa"/>
            <w:tcBorders>
              <w:left w:val="single" w:sz="8" w:space="0" w:color="auto"/>
              <w:bottom w:val="single" w:sz="8" w:space="0" w:color="auto"/>
              <w:right w:val="single" w:sz="8" w:space="0" w:color="auto"/>
            </w:tcBorders>
            <w:shd w:val="clear" w:color="auto" w:fill="D9D9D9"/>
            <w:vAlign w:val="bottom"/>
          </w:tcPr>
          <w:p w:rsidR="007E4B4C" w:rsidRPr="007337D1" w:rsidRDefault="007E4B4C" w:rsidP="007E4B4C">
            <w:pPr>
              <w:spacing w:after="0" w:line="255" w:lineRule="exact"/>
              <w:ind w:left="120"/>
              <w:rPr>
                <w:rFonts w:ascii="Book Antiqua" w:eastAsia="Calibri" w:hAnsi="Book Antiqua" w:cs="Arial"/>
                <w:b/>
                <w:sz w:val="20"/>
                <w:szCs w:val="20"/>
              </w:rPr>
            </w:pPr>
            <w:r w:rsidRPr="007337D1">
              <w:rPr>
                <w:rFonts w:ascii="Book Antiqua" w:eastAsia="Calibri" w:hAnsi="Book Antiqua" w:cs="Arial"/>
                <w:b/>
                <w:sz w:val="20"/>
                <w:szCs w:val="20"/>
              </w:rPr>
              <w:t>Particular</w:t>
            </w:r>
          </w:p>
        </w:tc>
        <w:tc>
          <w:tcPr>
            <w:tcW w:w="3560" w:type="dxa"/>
            <w:tcBorders>
              <w:bottom w:val="single" w:sz="8" w:space="0" w:color="auto"/>
              <w:right w:val="single" w:sz="8" w:space="0" w:color="auto"/>
            </w:tcBorders>
            <w:shd w:val="clear" w:color="auto" w:fill="D9D9D9"/>
            <w:vAlign w:val="bottom"/>
          </w:tcPr>
          <w:p w:rsidR="007E4B4C" w:rsidRPr="007337D1" w:rsidRDefault="007E4B4C" w:rsidP="007E4B4C">
            <w:pPr>
              <w:spacing w:after="0" w:line="255" w:lineRule="exact"/>
              <w:ind w:left="80"/>
              <w:rPr>
                <w:rFonts w:ascii="Book Antiqua" w:eastAsia="Calibri" w:hAnsi="Book Antiqua" w:cs="Arial"/>
                <w:b/>
                <w:sz w:val="20"/>
                <w:szCs w:val="20"/>
              </w:rPr>
            </w:pPr>
            <w:r w:rsidRPr="007337D1">
              <w:rPr>
                <w:rFonts w:ascii="Book Antiqua" w:eastAsia="Calibri" w:hAnsi="Book Antiqua" w:cs="Arial"/>
                <w:b/>
                <w:sz w:val="20"/>
                <w:szCs w:val="20"/>
              </w:rPr>
              <w:t>Details</w:t>
            </w:r>
          </w:p>
        </w:tc>
      </w:tr>
      <w:tr w:rsidR="007E4B4C" w:rsidRPr="007337D1" w:rsidTr="00255A8D">
        <w:trPr>
          <w:trHeight w:val="254"/>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5" w:lineRule="exact"/>
              <w:ind w:left="120"/>
              <w:rPr>
                <w:rFonts w:ascii="Book Antiqua" w:eastAsia="Calibri" w:hAnsi="Book Antiqua" w:cs="Arial"/>
                <w:sz w:val="20"/>
                <w:szCs w:val="20"/>
              </w:rPr>
            </w:pPr>
            <w:r w:rsidRPr="007337D1">
              <w:rPr>
                <w:rFonts w:ascii="Book Antiqua" w:eastAsia="Calibri" w:hAnsi="Book Antiqua" w:cs="Arial"/>
                <w:sz w:val="20"/>
                <w:szCs w:val="20"/>
              </w:rPr>
              <w:t>1. Name of the Vendor</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116"/>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0"/>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0" w:lineRule="exact"/>
              <w:ind w:left="120"/>
              <w:rPr>
                <w:rFonts w:ascii="Book Antiqua" w:eastAsia="Calibri" w:hAnsi="Book Antiqua" w:cs="Arial"/>
                <w:sz w:val="20"/>
                <w:szCs w:val="20"/>
              </w:rPr>
            </w:pPr>
            <w:r w:rsidRPr="007337D1">
              <w:rPr>
                <w:rFonts w:ascii="Book Antiqua" w:eastAsia="Calibri" w:hAnsi="Book Antiqua" w:cs="Arial"/>
                <w:sz w:val="20"/>
                <w:szCs w:val="20"/>
              </w:rPr>
              <w:t>2. Constitution of the Vendor (Proprietor, HUF, Partnership</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69"/>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sz w:val="20"/>
                <w:szCs w:val="20"/>
              </w:rPr>
            </w:pPr>
            <w:r w:rsidRPr="007337D1">
              <w:rPr>
                <w:rFonts w:ascii="Book Antiqua" w:eastAsia="Calibri" w:hAnsi="Book Antiqua" w:cs="Arial"/>
                <w:sz w:val="20"/>
                <w:szCs w:val="20"/>
              </w:rPr>
              <w:t>Firm, LLP, Private/Public Company, Society/Club/Trust/AOP,</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72"/>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sz w:val="20"/>
                <w:szCs w:val="20"/>
              </w:rPr>
            </w:pPr>
            <w:r w:rsidRPr="007337D1">
              <w:rPr>
                <w:rFonts w:ascii="Book Antiqua" w:eastAsia="Calibri" w:hAnsi="Book Antiqua" w:cs="Arial"/>
                <w:sz w:val="20"/>
                <w:szCs w:val="20"/>
              </w:rPr>
              <w:t>Foreign Company, Govt. Dept., Others)</w:t>
            </w: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5"/>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6" w:lineRule="exact"/>
              <w:ind w:left="120"/>
              <w:rPr>
                <w:rFonts w:ascii="Book Antiqua" w:eastAsia="Calibri" w:hAnsi="Book Antiqua" w:cs="Arial"/>
                <w:sz w:val="20"/>
                <w:szCs w:val="20"/>
              </w:rPr>
            </w:pPr>
            <w:r w:rsidRPr="007337D1">
              <w:rPr>
                <w:rFonts w:ascii="Book Antiqua" w:eastAsia="Calibri" w:hAnsi="Book Antiqua" w:cs="Arial"/>
                <w:sz w:val="20"/>
                <w:szCs w:val="20"/>
              </w:rPr>
              <w:t>3. PAN of the Business (along with copy of PAN Card)</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114"/>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0"/>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0" w:lineRule="exact"/>
              <w:ind w:left="120"/>
              <w:rPr>
                <w:rFonts w:ascii="Book Antiqua" w:eastAsia="Calibri" w:hAnsi="Book Antiqua" w:cs="Arial"/>
                <w:sz w:val="20"/>
                <w:szCs w:val="20"/>
              </w:rPr>
            </w:pPr>
            <w:r w:rsidRPr="007337D1">
              <w:rPr>
                <w:rFonts w:ascii="Book Antiqua" w:eastAsia="Calibri" w:hAnsi="Book Antiqua" w:cs="Arial"/>
                <w:sz w:val="20"/>
                <w:szCs w:val="20"/>
              </w:rPr>
              <w:t>4. Software used by your organization for accounting</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73"/>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sz w:val="20"/>
                <w:szCs w:val="20"/>
              </w:rPr>
            </w:pPr>
            <w:r w:rsidRPr="007337D1">
              <w:rPr>
                <w:rFonts w:ascii="Book Antiqua" w:eastAsia="Calibri" w:hAnsi="Book Antiqua" w:cs="Arial"/>
                <w:sz w:val="20"/>
                <w:szCs w:val="20"/>
              </w:rPr>
              <w:t>purpose</w:t>
            </w: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4"/>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5" w:lineRule="exact"/>
              <w:ind w:left="120"/>
              <w:rPr>
                <w:rFonts w:ascii="Book Antiqua" w:eastAsia="Calibri" w:hAnsi="Book Antiqua" w:cs="Arial"/>
                <w:sz w:val="20"/>
                <w:szCs w:val="20"/>
              </w:rPr>
            </w:pPr>
            <w:r w:rsidRPr="007337D1">
              <w:rPr>
                <w:rFonts w:ascii="Book Antiqua" w:eastAsia="Calibri" w:hAnsi="Book Antiqua" w:cs="Arial"/>
                <w:sz w:val="20"/>
                <w:szCs w:val="20"/>
              </w:rPr>
              <w:t>5. Details of Goods (along with HSN Code/ Excise</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73"/>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sz w:val="20"/>
                <w:szCs w:val="20"/>
              </w:rPr>
            </w:pPr>
            <w:r w:rsidRPr="007337D1">
              <w:rPr>
                <w:rFonts w:ascii="Book Antiqua" w:eastAsia="Calibri" w:hAnsi="Book Antiqua" w:cs="Arial"/>
                <w:sz w:val="20"/>
                <w:szCs w:val="20"/>
              </w:rPr>
              <w:t>classification) being/to be supplied to our organization</w:t>
            </w: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4"/>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5" w:lineRule="exact"/>
              <w:ind w:left="120"/>
              <w:rPr>
                <w:rFonts w:ascii="Book Antiqua" w:eastAsia="Calibri" w:hAnsi="Book Antiqua" w:cs="Arial"/>
                <w:sz w:val="20"/>
                <w:szCs w:val="20"/>
              </w:rPr>
            </w:pPr>
            <w:r w:rsidRPr="007337D1">
              <w:rPr>
                <w:rFonts w:ascii="Book Antiqua" w:eastAsia="Calibri" w:hAnsi="Book Antiqua" w:cs="Arial"/>
                <w:sz w:val="20"/>
                <w:szCs w:val="20"/>
              </w:rPr>
              <w:t>6. Details of Services (along with HSN code) being/to be</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73"/>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sz w:val="20"/>
                <w:szCs w:val="20"/>
              </w:rPr>
            </w:pPr>
            <w:r w:rsidRPr="007337D1">
              <w:rPr>
                <w:rFonts w:ascii="Book Antiqua" w:eastAsia="Calibri" w:hAnsi="Book Antiqua" w:cs="Arial"/>
                <w:sz w:val="20"/>
                <w:szCs w:val="20"/>
              </w:rPr>
              <w:t>supplied to our organization</w:t>
            </w: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4"/>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5" w:lineRule="exact"/>
              <w:ind w:left="120"/>
              <w:rPr>
                <w:rFonts w:ascii="Book Antiqua" w:eastAsia="Calibri" w:hAnsi="Book Antiqua" w:cs="Arial"/>
                <w:b/>
                <w:sz w:val="20"/>
                <w:szCs w:val="20"/>
              </w:rPr>
            </w:pPr>
            <w:r w:rsidRPr="007337D1">
              <w:rPr>
                <w:rFonts w:ascii="Book Antiqua" w:eastAsia="Calibri" w:hAnsi="Book Antiqua" w:cs="Arial"/>
                <w:sz w:val="20"/>
                <w:szCs w:val="20"/>
              </w:rPr>
              <w:t xml:space="preserve">7. Following details for </w:t>
            </w:r>
            <w:r w:rsidRPr="007337D1">
              <w:rPr>
                <w:rFonts w:ascii="Book Antiqua" w:eastAsia="Calibri" w:hAnsi="Book Antiqua" w:cs="Arial"/>
                <w:b/>
                <w:sz w:val="20"/>
                <w:szCs w:val="20"/>
              </w:rPr>
              <w:t>each supplying State (from which</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69"/>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b/>
                <w:sz w:val="20"/>
                <w:szCs w:val="20"/>
              </w:rPr>
            </w:pPr>
            <w:r w:rsidRPr="007337D1">
              <w:rPr>
                <w:rFonts w:ascii="Book Antiqua" w:eastAsia="Calibri" w:hAnsi="Book Antiqua" w:cs="Arial"/>
                <w:b/>
                <w:sz w:val="20"/>
                <w:szCs w:val="20"/>
              </w:rPr>
              <w:t>material/services is being or proposed to be supplied to</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73"/>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i/>
                <w:sz w:val="20"/>
                <w:szCs w:val="20"/>
              </w:rPr>
            </w:pPr>
            <w:r w:rsidRPr="007337D1">
              <w:rPr>
                <w:rFonts w:ascii="Book Antiqua" w:eastAsia="Calibri" w:hAnsi="Book Antiqua" w:cs="Arial"/>
                <w:b/>
                <w:sz w:val="20"/>
                <w:szCs w:val="20"/>
              </w:rPr>
              <w:t>us</w:t>
            </w:r>
            <w:r w:rsidRPr="007337D1">
              <w:rPr>
                <w:rFonts w:ascii="Book Antiqua" w:eastAsia="Calibri" w:hAnsi="Book Antiqua" w:cs="Arial"/>
                <w:sz w:val="20"/>
                <w:szCs w:val="20"/>
              </w:rPr>
              <w:t>)</w:t>
            </w:r>
            <w:r w:rsidRPr="007337D1">
              <w:rPr>
                <w:rFonts w:ascii="Book Antiqua" w:eastAsia="Calibri" w:hAnsi="Book Antiqua" w:cs="Arial"/>
                <w:b/>
                <w:sz w:val="20"/>
                <w:szCs w:val="20"/>
              </w:rPr>
              <w:t xml:space="preserve"> </w:t>
            </w:r>
            <w:r w:rsidRPr="007337D1">
              <w:rPr>
                <w:rFonts w:ascii="Book Antiqua" w:eastAsia="Calibri" w:hAnsi="Book Antiqua" w:cs="Arial"/>
                <w:i/>
                <w:sz w:val="20"/>
                <w:szCs w:val="20"/>
              </w:rPr>
              <w:t>[Refer Comments]</w:t>
            </w: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5"/>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5" w:lineRule="exact"/>
              <w:ind w:left="120"/>
              <w:rPr>
                <w:rFonts w:ascii="Book Antiqua" w:eastAsia="Calibri" w:hAnsi="Book Antiqua" w:cs="Arial"/>
                <w:sz w:val="20"/>
                <w:szCs w:val="20"/>
              </w:rPr>
            </w:pPr>
            <w:r w:rsidRPr="007337D1">
              <w:rPr>
                <w:rFonts w:ascii="Book Antiqua" w:eastAsia="Calibri" w:hAnsi="Book Antiqua" w:cs="Arial"/>
                <w:sz w:val="20"/>
                <w:szCs w:val="20"/>
              </w:rPr>
              <w:t>8. Nature of the Vendor (SEZ unit/SEZ Developer/STPI</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73"/>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sz w:val="20"/>
                <w:szCs w:val="20"/>
              </w:rPr>
            </w:pPr>
            <w:r w:rsidRPr="007337D1">
              <w:rPr>
                <w:rFonts w:ascii="Book Antiqua" w:eastAsia="Calibri" w:hAnsi="Book Antiqua" w:cs="Arial"/>
                <w:sz w:val="20"/>
                <w:szCs w:val="20"/>
              </w:rPr>
              <w:t>Unit/Normal entity/Foreign entity)</w:t>
            </w: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4"/>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5" w:lineRule="exact"/>
              <w:ind w:left="120"/>
              <w:rPr>
                <w:rFonts w:ascii="Book Antiqua" w:eastAsia="Calibri" w:hAnsi="Book Antiqua" w:cs="Arial"/>
                <w:sz w:val="20"/>
                <w:szCs w:val="20"/>
              </w:rPr>
            </w:pPr>
            <w:r w:rsidRPr="007337D1">
              <w:rPr>
                <w:rFonts w:ascii="Book Antiqua" w:eastAsia="Calibri" w:hAnsi="Book Antiqua" w:cs="Arial"/>
                <w:sz w:val="20"/>
                <w:szCs w:val="20"/>
              </w:rPr>
              <w:t>9. Category of vendor (Normal registered / Registered</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69"/>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sz w:val="20"/>
                <w:szCs w:val="20"/>
              </w:rPr>
            </w:pPr>
            <w:r w:rsidRPr="007337D1">
              <w:rPr>
                <w:rFonts w:ascii="Book Antiqua" w:eastAsia="Calibri" w:hAnsi="Book Antiqua" w:cs="Arial"/>
                <w:sz w:val="20"/>
                <w:szCs w:val="20"/>
              </w:rPr>
              <w:t>under composition/ Unregistered / Located outside India)</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59"/>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0"/>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0" w:lineRule="exact"/>
              <w:ind w:left="120"/>
              <w:rPr>
                <w:rFonts w:ascii="Book Antiqua" w:eastAsia="Calibri" w:hAnsi="Book Antiqua" w:cs="Arial"/>
                <w:sz w:val="20"/>
                <w:szCs w:val="20"/>
              </w:rPr>
            </w:pPr>
            <w:r w:rsidRPr="007337D1">
              <w:rPr>
                <w:rFonts w:ascii="Book Antiqua" w:eastAsia="Calibri" w:hAnsi="Book Antiqua" w:cs="Arial"/>
                <w:sz w:val="20"/>
                <w:szCs w:val="20"/>
              </w:rPr>
              <w:t>10. Address</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116"/>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0"/>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0" w:lineRule="exact"/>
              <w:ind w:left="120"/>
              <w:rPr>
                <w:rFonts w:ascii="Book Antiqua" w:eastAsia="Calibri" w:hAnsi="Book Antiqua" w:cs="Arial"/>
                <w:sz w:val="20"/>
                <w:szCs w:val="20"/>
              </w:rPr>
            </w:pPr>
            <w:r w:rsidRPr="007337D1">
              <w:rPr>
                <w:rFonts w:ascii="Book Antiqua" w:eastAsia="Calibri" w:hAnsi="Book Antiqua" w:cs="Arial"/>
                <w:sz w:val="20"/>
                <w:szCs w:val="20"/>
              </w:rPr>
              <w:t>11. State code (Code as prescribed under GST)</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114"/>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0"/>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0" w:lineRule="exact"/>
              <w:ind w:left="120"/>
              <w:rPr>
                <w:rFonts w:ascii="Book Antiqua" w:eastAsia="Calibri" w:hAnsi="Book Antiqua" w:cs="Arial"/>
                <w:sz w:val="20"/>
                <w:szCs w:val="20"/>
              </w:rPr>
            </w:pPr>
            <w:r w:rsidRPr="007337D1">
              <w:rPr>
                <w:rFonts w:ascii="Book Antiqua" w:eastAsia="Calibri" w:hAnsi="Book Antiqua" w:cs="Arial"/>
                <w:sz w:val="20"/>
                <w:szCs w:val="20"/>
              </w:rPr>
              <w:t>12. Latest Contact No.</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114"/>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2"/>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2" w:lineRule="exact"/>
              <w:ind w:left="120"/>
              <w:rPr>
                <w:rFonts w:ascii="Book Antiqua" w:eastAsia="Calibri" w:hAnsi="Book Antiqua" w:cs="Arial"/>
                <w:sz w:val="20"/>
                <w:szCs w:val="20"/>
              </w:rPr>
            </w:pPr>
            <w:r w:rsidRPr="007337D1">
              <w:rPr>
                <w:rFonts w:ascii="Book Antiqua" w:eastAsia="Calibri" w:hAnsi="Book Antiqua" w:cs="Arial"/>
                <w:sz w:val="20"/>
                <w:szCs w:val="20"/>
              </w:rPr>
              <w:t>13. Latest Fax No. (if any)</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114"/>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0"/>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0" w:lineRule="exact"/>
              <w:ind w:left="120"/>
              <w:rPr>
                <w:rFonts w:ascii="Book Antiqua" w:eastAsia="Calibri" w:hAnsi="Book Antiqua" w:cs="Arial"/>
                <w:sz w:val="20"/>
                <w:szCs w:val="20"/>
              </w:rPr>
            </w:pPr>
            <w:r w:rsidRPr="007337D1">
              <w:rPr>
                <w:rFonts w:ascii="Book Antiqua" w:eastAsia="Calibri" w:hAnsi="Book Antiqua" w:cs="Arial"/>
                <w:sz w:val="20"/>
                <w:szCs w:val="20"/>
              </w:rPr>
              <w:t>14. Latest E-mail ID (if any)</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114"/>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1"/>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0" w:lineRule="exact"/>
              <w:ind w:left="120"/>
              <w:rPr>
                <w:rFonts w:ascii="Book Antiqua" w:eastAsia="Calibri" w:hAnsi="Book Antiqua" w:cs="Arial"/>
                <w:sz w:val="20"/>
                <w:szCs w:val="20"/>
              </w:rPr>
            </w:pPr>
            <w:r w:rsidRPr="007337D1">
              <w:rPr>
                <w:rFonts w:ascii="Book Antiqua" w:eastAsia="Calibri" w:hAnsi="Book Antiqua" w:cs="Arial"/>
                <w:sz w:val="20"/>
                <w:szCs w:val="20"/>
              </w:rPr>
              <w:t>15. GSTIN allotted by the Government (along with</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73"/>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ind w:left="120"/>
              <w:rPr>
                <w:rFonts w:ascii="Book Antiqua" w:eastAsia="Calibri" w:hAnsi="Book Antiqua" w:cs="Arial"/>
                <w:sz w:val="20"/>
                <w:szCs w:val="20"/>
              </w:rPr>
            </w:pPr>
            <w:r w:rsidRPr="007337D1">
              <w:rPr>
                <w:rFonts w:ascii="Book Antiqua" w:eastAsia="Calibri" w:hAnsi="Book Antiqua" w:cs="Arial"/>
                <w:sz w:val="20"/>
                <w:szCs w:val="20"/>
              </w:rPr>
              <w:t>registration certificate)</w:t>
            </w: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254"/>
        </w:trPr>
        <w:tc>
          <w:tcPr>
            <w:tcW w:w="5640" w:type="dxa"/>
            <w:tcBorders>
              <w:left w:val="single" w:sz="8" w:space="0" w:color="auto"/>
              <w:right w:val="single" w:sz="8" w:space="0" w:color="auto"/>
            </w:tcBorders>
            <w:shd w:val="clear" w:color="auto" w:fill="auto"/>
            <w:vAlign w:val="bottom"/>
          </w:tcPr>
          <w:p w:rsidR="007E4B4C" w:rsidRPr="007337D1" w:rsidRDefault="007E4B4C" w:rsidP="007E4B4C">
            <w:pPr>
              <w:spacing w:after="0" w:line="255" w:lineRule="exact"/>
              <w:ind w:left="120"/>
              <w:rPr>
                <w:rFonts w:ascii="Book Antiqua" w:eastAsia="Calibri" w:hAnsi="Book Antiqua" w:cs="Arial"/>
                <w:sz w:val="20"/>
                <w:szCs w:val="20"/>
              </w:rPr>
            </w:pPr>
            <w:r w:rsidRPr="007337D1">
              <w:rPr>
                <w:rFonts w:ascii="Book Antiqua" w:eastAsia="Calibri" w:hAnsi="Book Antiqua" w:cs="Arial"/>
                <w:sz w:val="20"/>
                <w:szCs w:val="20"/>
              </w:rPr>
              <w:t>16. Effective date of registration</w:t>
            </w:r>
          </w:p>
        </w:tc>
        <w:tc>
          <w:tcPr>
            <w:tcW w:w="3560" w:type="dxa"/>
            <w:tcBorders>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r w:rsidR="007E4B4C" w:rsidRPr="007337D1" w:rsidTr="00255A8D">
        <w:trPr>
          <w:trHeight w:val="116"/>
        </w:trPr>
        <w:tc>
          <w:tcPr>
            <w:tcW w:w="5640" w:type="dxa"/>
            <w:tcBorders>
              <w:left w:val="single" w:sz="8" w:space="0" w:color="auto"/>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c>
          <w:tcPr>
            <w:tcW w:w="3560" w:type="dxa"/>
            <w:tcBorders>
              <w:bottom w:val="single" w:sz="8" w:space="0" w:color="auto"/>
              <w:right w:val="single" w:sz="8" w:space="0" w:color="auto"/>
            </w:tcBorders>
            <w:shd w:val="clear" w:color="auto" w:fill="auto"/>
            <w:vAlign w:val="bottom"/>
          </w:tcPr>
          <w:p w:rsidR="007E4B4C" w:rsidRPr="007337D1" w:rsidRDefault="007E4B4C" w:rsidP="007E4B4C">
            <w:pPr>
              <w:spacing w:after="0" w:line="0" w:lineRule="atLeast"/>
              <w:rPr>
                <w:rFonts w:ascii="Book Antiqua" w:eastAsia="Times New Roman" w:hAnsi="Book Antiqua" w:cs="Arial"/>
                <w:sz w:val="20"/>
                <w:szCs w:val="20"/>
              </w:rPr>
            </w:pPr>
          </w:p>
        </w:tc>
      </w:tr>
    </w:tbl>
    <w:p w:rsidR="007E4B4C" w:rsidRPr="007337D1" w:rsidRDefault="00376D9E" w:rsidP="007E4B4C">
      <w:pPr>
        <w:spacing w:after="0" w:line="20" w:lineRule="exact"/>
        <w:rPr>
          <w:rFonts w:ascii="Book Antiqua" w:eastAsia="Times New Roman" w:hAnsi="Book Antiqua" w:cs="Arial"/>
          <w:sz w:val="20"/>
          <w:szCs w:val="20"/>
        </w:rPr>
      </w:pPr>
      <w:r w:rsidRPr="00376D9E">
        <w:rPr>
          <w:rFonts w:ascii="Book Antiqua" w:eastAsia="Times New Roman" w:hAnsi="Book Antiqua" w:cs="Arial"/>
          <w:noProof/>
          <w:sz w:val="20"/>
          <w:szCs w:val="20"/>
        </w:rPr>
        <w:pict>
          <v:rect id="Rectangle 2" o:spid="_x0000_s1026" style="position:absolute;margin-left:486.2pt;margin-top:-47.4pt;width:.95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VpGwIAADk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" fillcolor="black" strokecolor="white"/>
        </w:pict>
      </w:r>
    </w:p>
    <w:p w:rsidR="007E4B4C" w:rsidRPr="007337D1" w:rsidRDefault="007E4B4C" w:rsidP="007E4B4C">
      <w:pPr>
        <w:spacing w:after="0" w:line="241" w:lineRule="exact"/>
        <w:rPr>
          <w:rFonts w:ascii="Book Antiqua" w:eastAsia="Times New Roman" w:hAnsi="Book Antiqua" w:cs="Arial"/>
          <w:sz w:val="20"/>
          <w:szCs w:val="20"/>
        </w:rPr>
      </w:pPr>
    </w:p>
    <w:p w:rsidR="007E4B4C" w:rsidRPr="007337D1" w:rsidRDefault="007E4B4C" w:rsidP="007E4B4C">
      <w:pPr>
        <w:spacing w:after="0" w:line="0" w:lineRule="atLeast"/>
        <w:ind w:left="660"/>
        <w:rPr>
          <w:rFonts w:ascii="Book Antiqua" w:eastAsia="Calibri" w:hAnsi="Book Antiqua" w:cs="Arial"/>
          <w:b/>
          <w:sz w:val="20"/>
          <w:szCs w:val="20"/>
        </w:rPr>
      </w:pPr>
      <w:r w:rsidRPr="007337D1">
        <w:rPr>
          <w:rFonts w:ascii="Book Antiqua" w:eastAsia="Calibri" w:hAnsi="Book Antiqua" w:cs="Arial"/>
          <w:b/>
          <w:sz w:val="20"/>
          <w:szCs w:val="20"/>
        </w:rPr>
        <w:t>Comments:</w:t>
      </w:r>
    </w:p>
    <w:p w:rsidR="000A7859" w:rsidRPr="007337D1" w:rsidRDefault="000A7859" w:rsidP="007E4B4C">
      <w:pPr>
        <w:spacing w:after="0" w:line="0" w:lineRule="atLeast"/>
        <w:ind w:left="660"/>
        <w:rPr>
          <w:rFonts w:ascii="Book Antiqua" w:eastAsia="Calibri" w:hAnsi="Book Antiqua" w:cs="Arial"/>
          <w:b/>
          <w:sz w:val="20"/>
          <w:szCs w:val="20"/>
        </w:rPr>
      </w:pPr>
    </w:p>
    <w:p w:rsidR="007E4B4C" w:rsidRPr="007337D1" w:rsidRDefault="007E4B4C" w:rsidP="007E4B4C">
      <w:pPr>
        <w:spacing w:after="0" w:line="49" w:lineRule="exact"/>
        <w:rPr>
          <w:rFonts w:ascii="Book Antiqua" w:eastAsia="Times New Roman" w:hAnsi="Book Antiqua" w:cs="Arial"/>
          <w:sz w:val="20"/>
          <w:szCs w:val="20"/>
        </w:rPr>
      </w:pPr>
    </w:p>
    <w:p w:rsidR="007E4B4C" w:rsidRPr="007337D1" w:rsidRDefault="000A7859" w:rsidP="00471BD7">
      <w:pPr>
        <w:pStyle w:val="ListParagraph"/>
        <w:numPr>
          <w:ilvl w:val="0"/>
          <w:numId w:val="3"/>
        </w:numPr>
        <w:tabs>
          <w:tab w:val="left" w:pos="878"/>
        </w:tabs>
        <w:spacing w:after="0" w:line="217" w:lineRule="auto"/>
        <w:ind w:right="200"/>
        <w:rPr>
          <w:rFonts w:ascii="Book Antiqua" w:eastAsia="Calibri" w:hAnsi="Book Antiqua" w:cs="Arial"/>
          <w:sz w:val="20"/>
          <w:szCs w:val="20"/>
        </w:rPr>
      </w:pPr>
      <w:r w:rsidRPr="007337D1">
        <w:rPr>
          <w:rFonts w:ascii="Book Antiqua" w:eastAsia="Calibri" w:hAnsi="Book Antiqua" w:cs="Arial"/>
          <w:sz w:val="20"/>
          <w:szCs w:val="20"/>
        </w:rPr>
        <w:t xml:space="preserve">            </w:t>
      </w:r>
      <w:r w:rsidR="007E4B4C" w:rsidRPr="007337D1">
        <w:rPr>
          <w:rFonts w:ascii="Book Antiqua" w:eastAsia="Calibri" w:hAnsi="Book Antiqua" w:cs="Arial"/>
          <w:sz w:val="20"/>
          <w:szCs w:val="20"/>
        </w:rPr>
        <w:t>The information at Sl. No. 8 to 16 needs to be provided for each of the supplying State separately to us.</w:t>
      </w:r>
    </w:p>
    <w:p w:rsidR="007E4B4C" w:rsidRPr="007337D1" w:rsidRDefault="007E4B4C" w:rsidP="007E4B4C">
      <w:pPr>
        <w:spacing w:after="0" w:line="49" w:lineRule="exact"/>
        <w:rPr>
          <w:rFonts w:ascii="Book Antiqua" w:eastAsia="Calibri" w:hAnsi="Book Antiqua" w:cs="Arial"/>
          <w:sz w:val="20"/>
          <w:szCs w:val="20"/>
        </w:rPr>
      </w:pPr>
    </w:p>
    <w:p w:rsidR="007E4B4C" w:rsidRPr="007337D1" w:rsidRDefault="007E4B4C" w:rsidP="00471BD7">
      <w:pPr>
        <w:pStyle w:val="ListParagraph"/>
        <w:numPr>
          <w:ilvl w:val="0"/>
          <w:numId w:val="3"/>
        </w:numPr>
        <w:spacing w:after="0" w:line="240" w:lineRule="auto"/>
        <w:jc w:val="both"/>
        <w:rPr>
          <w:rFonts w:ascii="Book Antiqua" w:hAnsi="Book Antiqua" w:cs="Arial"/>
          <w:b/>
          <w:bCs/>
          <w:sz w:val="20"/>
          <w:szCs w:val="20"/>
        </w:rPr>
      </w:pPr>
      <w:r w:rsidRPr="007337D1">
        <w:rPr>
          <w:rFonts w:ascii="Book Antiqua" w:eastAsia="Calibri" w:hAnsi="Book Antiqua" w:cs="Arial"/>
          <w:sz w:val="20"/>
          <w:szCs w:val="20"/>
        </w:rPr>
        <w:t>In case, you have obtained more than one registration in a State for different business verticals, the information at Sl. No. 8 to 16 needs to be provided for the additional registrations in the same State separately.</w:t>
      </w:r>
    </w:p>
    <w:p w:rsidR="0083508A" w:rsidRPr="007337D1" w:rsidRDefault="0083508A" w:rsidP="000A7859">
      <w:pPr>
        <w:spacing w:after="0" w:line="240" w:lineRule="auto"/>
        <w:jc w:val="center"/>
        <w:rPr>
          <w:rFonts w:ascii="Book Antiqua" w:hAnsi="Book Antiqua" w:cs="Arial"/>
          <w:b/>
          <w:bCs/>
          <w:sz w:val="24"/>
          <w:szCs w:val="24"/>
        </w:rPr>
      </w:pPr>
      <w:r w:rsidRPr="007337D1">
        <w:rPr>
          <w:rFonts w:ascii="Book Antiqua" w:hAnsi="Book Antiqua" w:cs="Arial"/>
          <w:b/>
          <w:bCs/>
          <w:sz w:val="24"/>
          <w:szCs w:val="24"/>
        </w:rPr>
        <w:lastRenderedPageBreak/>
        <w:t>HLL INFRA TECH SERVICES LIMITED (HITES)</w:t>
      </w:r>
    </w:p>
    <w:p w:rsidR="0083508A" w:rsidRPr="007337D1" w:rsidRDefault="0083508A" w:rsidP="0083508A">
      <w:pPr>
        <w:spacing w:after="0" w:line="240" w:lineRule="auto"/>
        <w:jc w:val="center"/>
        <w:rPr>
          <w:rFonts w:ascii="Book Antiqua" w:hAnsi="Book Antiqua" w:cs="Arial"/>
          <w:bCs/>
          <w:sz w:val="20"/>
          <w:szCs w:val="20"/>
        </w:rPr>
      </w:pPr>
      <w:r w:rsidRPr="007337D1">
        <w:rPr>
          <w:rFonts w:ascii="Book Antiqua" w:hAnsi="Book Antiqua" w:cs="Arial"/>
          <w:bCs/>
          <w:sz w:val="20"/>
          <w:szCs w:val="20"/>
        </w:rPr>
        <w:t>(Subsidiary of HLL Lifecare Limited</w:t>
      </w:r>
    </w:p>
    <w:p w:rsidR="00435711" w:rsidRPr="007337D1" w:rsidRDefault="0083508A" w:rsidP="0083508A">
      <w:pPr>
        <w:spacing w:after="0" w:line="240" w:lineRule="auto"/>
        <w:jc w:val="center"/>
        <w:rPr>
          <w:rFonts w:ascii="Book Antiqua" w:hAnsi="Book Antiqua" w:cs="Arial"/>
          <w:bCs/>
          <w:sz w:val="20"/>
          <w:szCs w:val="20"/>
        </w:rPr>
      </w:pPr>
      <w:r w:rsidRPr="007337D1">
        <w:rPr>
          <w:rFonts w:ascii="Book Antiqua" w:hAnsi="Book Antiqua" w:cs="Arial"/>
          <w:bCs/>
          <w:sz w:val="20"/>
          <w:szCs w:val="20"/>
        </w:rPr>
        <w:t>A Government of India Enterprise)</w:t>
      </w:r>
    </w:p>
    <w:p w:rsidR="0083508A" w:rsidRPr="007337D1" w:rsidRDefault="0083508A" w:rsidP="0083508A">
      <w:pPr>
        <w:spacing w:after="0" w:line="240" w:lineRule="auto"/>
        <w:jc w:val="center"/>
        <w:rPr>
          <w:rFonts w:ascii="Book Antiqua" w:hAnsi="Book Antiqua" w:cs="Arial"/>
          <w:b/>
          <w:bCs/>
          <w:sz w:val="24"/>
          <w:szCs w:val="24"/>
        </w:rPr>
      </w:pPr>
    </w:p>
    <w:p w:rsidR="00435711" w:rsidRPr="007337D1" w:rsidRDefault="00CB5591" w:rsidP="0083508A">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t>PROFORMA</w:t>
      </w:r>
      <w:r w:rsidR="00435711" w:rsidRPr="007337D1">
        <w:rPr>
          <w:rFonts w:ascii="Book Antiqua" w:hAnsi="Book Antiqua" w:cs="Arial"/>
          <w:b/>
          <w:bCs/>
          <w:sz w:val="24"/>
          <w:szCs w:val="24"/>
          <w:u w:val="single"/>
        </w:rPr>
        <w:t xml:space="preserve"> FOR AGREEMENT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83508A">
      <w:pPr>
        <w:spacing w:after="0" w:line="240" w:lineRule="auto"/>
        <w:jc w:val="both"/>
        <w:rPr>
          <w:rFonts w:ascii="Book Antiqua" w:hAnsi="Book Antiqua" w:cs="Arial"/>
          <w:bCs/>
          <w:sz w:val="20"/>
          <w:szCs w:val="20"/>
        </w:rPr>
      </w:pPr>
      <w:r w:rsidRPr="007337D1">
        <w:rPr>
          <w:rFonts w:ascii="Book Antiqua" w:hAnsi="Book Antiqua" w:cs="Arial"/>
          <w:b/>
          <w:bCs/>
          <w:sz w:val="20"/>
          <w:szCs w:val="20"/>
        </w:rPr>
        <w:t>THIS AGREEMENT</w:t>
      </w:r>
      <w:r w:rsidRPr="007337D1">
        <w:rPr>
          <w:rFonts w:ascii="Book Antiqua" w:hAnsi="Book Antiqua" w:cs="Arial"/>
          <w:bCs/>
          <w:sz w:val="20"/>
          <w:szCs w:val="20"/>
        </w:rPr>
        <w:t xml:space="preserve"> made this ……………………………………… day </w:t>
      </w:r>
      <w:r w:rsidR="0083508A" w:rsidRPr="007337D1">
        <w:rPr>
          <w:rFonts w:ascii="Book Antiqua" w:hAnsi="Book Antiqua" w:cs="Arial"/>
          <w:bCs/>
          <w:sz w:val="20"/>
          <w:szCs w:val="20"/>
        </w:rPr>
        <w:t xml:space="preserve">of ………………………………... </w:t>
      </w:r>
      <w:r w:rsidRPr="007337D1">
        <w:rPr>
          <w:rFonts w:ascii="Book Antiqua" w:hAnsi="Book Antiqua" w:cs="Arial"/>
          <w:bCs/>
          <w:sz w:val="20"/>
          <w:szCs w:val="20"/>
        </w:rPr>
        <w:t xml:space="preserve">between </w:t>
      </w:r>
      <w:r w:rsidR="00CB5591" w:rsidRPr="007337D1">
        <w:rPr>
          <w:rFonts w:ascii="Book Antiqua" w:hAnsi="Book Antiqua" w:cs="Arial"/>
          <w:bCs/>
          <w:sz w:val="20"/>
          <w:szCs w:val="20"/>
        </w:rPr>
        <w:t>HLL Infra Tech Services Ltd.</w:t>
      </w:r>
      <w:r w:rsidRPr="007337D1">
        <w:rPr>
          <w:rFonts w:ascii="Book Antiqua" w:hAnsi="Book Antiqua" w:cs="Arial"/>
          <w:bCs/>
          <w:sz w:val="20"/>
          <w:szCs w:val="20"/>
        </w:rPr>
        <w:t xml:space="preserve">, </w:t>
      </w:r>
      <w:r w:rsidR="000A7859" w:rsidRPr="007337D1">
        <w:rPr>
          <w:rFonts w:ascii="Book Antiqua" w:hAnsi="Book Antiqua" w:cs="Arial"/>
          <w:bCs/>
          <w:sz w:val="20"/>
          <w:szCs w:val="20"/>
        </w:rPr>
        <w:t xml:space="preserve"> </w:t>
      </w:r>
      <w:r w:rsidRPr="007337D1">
        <w:rPr>
          <w:rFonts w:ascii="Book Antiqua" w:hAnsi="Book Antiqua" w:cs="Arial"/>
          <w:bCs/>
          <w:sz w:val="20"/>
          <w:szCs w:val="20"/>
        </w:rPr>
        <w:t xml:space="preserve">having its Head Office at </w:t>
      </w:r>
      <w:r w:rsidR="00CB5591" w:rsidRPr="007337D1">
        <w:rPr>
          <w:rFonts w:ascii="Book Antiqua" w:hAnsi="Book Antiqua" w:cs="Arial"/>
          <w:bCs/>
          <w:sz w:val="20"/>
          <w:szCs w:val="20"/>
        </w:rPr>
        <w:t xml:space="preserve">B-14 A, Sector 62, Noida, Uttar Pradesh 20 </w:t>
      </w:r>
      <w:r w:rsidRPr="007337D1">
        <w:rPr>
          <w:rFonts w:ascii="Book Antiqua" w:hAnsi="Book Antiqua" w:cs="Arial"/>
          <w:bCs/>
          <w:sz w:val="20"/>
          <w:szCs w:val="20"/>
        </w:rPr>
        <w:t>(which expression shall mean and include its successor or successors</w:t>
      </w:r>
      <w:r w:rsidR="0083508A" w:rsidRPr="007337D1">
        <w:rPr>
          <w:rFonts w:ascii="Book Antiqua" w:hAnsi="Book Antiqua" w:cs="Arial"/>
          <w:bCs/>
          <w:sz w:val="20"/>
          <w:szCs w:val="20"/>
        </w:rPr>
        <w:t xml:space="preserve"> in </w:t>
      </w:r>
      <w:r w:rsidRPr="007337D1">
        <w:rPr>
          <w:rFonts w:ascii="Book Antiqua" w:hAnsi="Book Antiqua" w:cs="Arial"/>
          <w:bCs/>
          <w:sz w:val="20"/>
          <w:szCs w:val="20"/>
        </w:rPr>
        <w:t xml:space="preserve">office and assignee) acting through the </w:t>
      </w:r>
      <w:r w:rsidR="00CB5591" w:rsidRPr="007337D1">
        <w:rPr>
          <w:rFonts w:ascii="Book Antiqua" w:hAnsi="Book Antiqua" w:cs="Arial"/>
          <w:bCs/>
          <w:sz w:val="20"/>
          <w:szCs w:val="20"/>
        </w:rPr>
        <w:t>Chief Engineer (FMD)</w:t>
      </w:r>
      <w:r w:rsidRPr="007337D1">
        <w:rPr>
          <w:rFonts w:ascii="Book Antiqua" w:hAnsi="Book Antiqua" w:cs="Arial"/>
          <w:bCs/>
          <w:sz w:val="20"/>
          <w:szCs w:val="20"/>
        </w:rPr>
        <w:t xml:space="preserve">, </w:t>
      </w:r>
      <w:r w:rsidR="00CB5591" w:rsidRPr="007337D1">
        <w:rPr>
          <w:rFonts w:ascii="Book Antiqua" w:hAnsi="Book Antiqua" w:cs="Arial"/>
          <w:bCs/>
          <w:sz w:val="20"/>
          <w:szCs w:val="20"/>
        </w:rPr>
        <w:t>HLL Infra Tech Services Ltd.</w:t>
      </w:r>
      <w:r w:rsidR="0083508A" w:rsidRPr="007337D1">
        <w:rPr>
          <w:rFonts w:ascii="Book Antiqua" w:hAnsi="Book Antiqua" w:cs="Arial"/>
          <w:bCs/>
          <w:sz w:val="20"/>
          <w:szCs w:val="20"/>
        </w:rPr>
        <w:t>, …………………………..</w:t>
      </w:r>
      <w:r w:rsidR="00CB5591" w:rsidRPr="007337D1">
        <w:rPr>
          <w:rFonts w:ascii="Book Antiqua" w:hAnsi="Book Antiqua" w:cs="Arial"/>
          <w:bCs/>
          <w:sz w:val="20"/>
          <w:szCs w:val="20"/>
        </w:rPr>
        <w:t xml:space="preserve"> </w:t>
      </w:r>
      <w:r w:rsidR="0083508A" w:rsidRPr="007337D1">
        <w:rPr>
          <w:rFonts w:ascii="Book Antiqua" w:hAnsi="Book Antiqua" w:cs="Arial"/>
          <w:bCs/>
          <w:sz w:val="20"/>
          <w:szCs w:val="20"/>
        </w:rPr>
        <w:t xml:space="preserve">Hereinafter called ‘The </w:t>
      </w:r>
      <w:r w:rsidR="00D73872" w:rsidRPr="007337D1">
        <w:rPr>
          <w:rFonts w:ascii="Book Antiqua" w:hAnsi="Book Antiqua" w:cs="Arial"/>
          <w:bCs/>
          <w:sz w:val="20"/>
          <w:szCs w:val="20"/>
        </w:rPr>
        <w:t>HITES</w:t>
      </w:r>
      <w:r w:rsidR="0083508A" w:rsidRPr="007337D1">
        <w:rPr>
          <w:rFonts w:ascii="Book Antiqua" w:hAnsi="Book Antiqua" w:cs="Arial"/>
          <w:bCs/>
          <w:sz w:val="20"/>
          <w:szCs w:val="20"/>
        </w:rPr>
        <w:t>’ on</w:t>
      </w:r>
      <w:r w:rsidR="00CB5591" w:rsidRPr="007337D1">
        <w:rPr>
          <w:rFonts w:ascii="Book Antiqua" w:hAnsi="Book Antiqua" w:cs="Arial"/>
          <w:bCs/>
          <w:sz w:val="20"/>
          <w:szCs w:val="20"/>
        </w:rPr>
        <w:t xml:space="preserve"> the one part and </w:t>
      </w:r>
      <w:r w:rsidR="0083508A" w:rsidRPr="007337D1">
        <w:rPr>
          <w:rFonts w:ascii="Book Antiqua" w:hAnsi="Book Antiqua" w:cs="Arial"/>
          <w:bCs/>
          <w:sz w:val="20"/>
          <w:szCs w:val="20"/>
        </w:rPr>
        <w:t>M/s</w:t>
      </w:r>
      <w:proofErr w:type="gramStart"/>
      <w:r w:rsidR="0083508A" w:rsidRPr="007337D1">
        <w:rPr>
          <w:rFonts w:ascii="Book Antiqua" w:hAnsi="Book Antiqua" w:cs="Arial"/>
          <w:bCs/>
          <w:sz w:val="20"/>
          <w:szCs w:val="20"/>
        </w:rPr>
        <w:t>./</w:t>
      </w:r>
      <w:proofErr w:type="gramEnd"/>
      <w:r w:rsidR="0083508A" w:rsidRPr="007337D1">
        <w:rPr>
          <w:rFonts w:ascii="Book Antiqua" w:hAnsi="Book Antiqua" w:cs="Arial"/>
          <w:bCs/>
          <w:sz w:val="20"/>
          <w:szCs w:val="20"/>
        </w:rPr>
        <w:t xml:space="preserve"> Shri  ……………..………..………………………………..</w:t>
      </w:r>
      <w:r w:rsidRPr="007337D1">
        <w:rPr>
          <w:rFonts w:ascii="Book Antiqua" w:hAnsi="Book Antiqua" w:cs="Arial"/>
          <w:bCs/>
          <w:sz w:val="20"/>
          <w:szCs w:val="20"/>
        </w:rPr>
        <w:t xml:space="preserve"> </w:t>
      </w:r>
      <w:proofErr w:type="gramStart"/>
      <w:r w:rsidRPr="007337D1">
        <w:rPr>
          <w:rFonts w:ascii="Book Antiqua" w:hAnsi="Book Antiqua" w:cs="Arial"/>
          <w:bCs/>
          <w:sz w:val="20"/>
          <w:szCs w:val="20"/>
        </w:rPr>
        <w:t>here</w:t>
      </w:r>
      <w:r w:rsidR="0083508A" w:rsidRPr="007337D1">
        <w:rPr>
          <w:rFonts w:ascii="Book Antiqua" w:hAnsi="Book Antiqua" w:cs="Arial"/>
          <w:bCs/>
          <w:sz w:val="20"/>
          <w:szCs w:val="20"/>
        </w:rPr>
        <w:t>inafter</w:t>
      </w:r>
      <w:proofErr w:type="gramEnd"/>
      <w:r w:rsidR="0083508A" w:rsidRPr="007337D1">
        <w:rPr>
          <w:rFonts w:ascii="Book Antiqua" w:hAnsi="Book Antiqua" w:cs="Arial"/>
          <w:bCs/>
          <w:sz w:val="20"/>
          <w:szCs w:val="20"/>
        </w:rPr>
        <w:t xml:space="preserve"> called the “Contractor” </w:t>
      </w:r>
      <w:r w:rsidR="00CB5591" w:rsidRPr="007337D1">
        <w:rPr>
          <w:rFonts w:ascii="Book Antiqua" w:hAnsi="Book Antiqua" w:cs="Arial"/>
          <w:bCs/>
          <w:sz w:val="20"/>
          <w:szCs w:val="20"/>
        </w:rPr>
        <w:t>(</w:t>
      </w:r>
      <w:r w:rsidRPr="007337D1">
        <w:rPr>
          <w:rFonts w:ascii="Book Antiqua" w:hAnsi="Book Antiqua" w:cs="Arial"/>
          <w:bCs/>
          <w:sz w:val="20"/>
          <w:szCs w:val="20"/>
        </w:rPr>
        <w:t>which expression shall mean and include their heirs executors and administrators and assignee) of the other part.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
          <w:bCs/>
          <w:sz w:val="20"/>
          <w:szCs w:val="20"/>
        </w:rPr>
        <w:t xml:space="preserve">WHEREAS </w:t>
      </w:r>
      <w:r w:rsidRPr="007337D1">
        <w:rPr>
          <w:rFonts w:ascii="Book Antiqua" w:hAnsi="Book Antiqua" w:cs="Arial"/>
          <w:bCs/>
          <w:sz w:val="20"/>
          <w:szCs w:val="20"/>
        </w:rPr>
        <w:t xml:space="preserve">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being desirous of having provided and executed certain works mentioned, enumerated or referred to in the specifications, conditions of contract, schedule of quantities of works, drawings, and other documents consisting of the “Tender” and acceptance thereof, copy hereto annexed, all of which are deemed to form part of this contract and are included in the term </w:t>
      </w:r>
      <w:r w:rsidRPr="007337D1">
        <w:rPr>
          <w:rFonts w:ascii="Book Antiqua" w:hAnsi="Book Antiqua" w:cs="Arial"/>
          <w:b/>
          <w:bCs/>
          <w:sz w:val="20"/>
          <w:szCs w:val="20"/>
        </w:rPr>
        <w:t>CONTRACT</w:t>
      </w:r>
      <w:r w:rsidRPr="007337D1">
        <w:rPr>
          <w:rFonts w:ascii="Book Antiqua" w:hAnsi="Book Antiqua" w:cs="Arial"/>
          <w:bCs/>
          <w:sz w:val="20"/>
          <w:szCs w:val="20"/>
        </w:rPr>
        <w:t xml:space="preserve"> whenever herein used.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83508A" w:rsidP="0083508A">
      <w:pPr>
        <w:spacing w:after="0" w:line="240" w:lineRule="auto"/>
        <w:jc w:val="both"/>
        <w:rPr>
          <w:rFonts w:ascii="Book Antiqua" w:hAnsi="Book Antiqua" w:cs="Arial"/>
          <w:bCs/>
          <w:sz w:val="20"/>
          <w:szCs w:val="20"/>
        </w:rPr>
      </w:pPr>
      <w:r w:rsidRPr="007337D1">
        <w:rPr>
          <w:rFonts w:ascii="Book Antiqua" w:hAnsi="Book Antiqua" w:cs="Arial"/>
          <w:b/>
          <w:bCs/>
          <w:sz w:val="20"/>
          <w:szCs w:val="20"/>
        </w:rPr>
        <w:t xml:space="preserve">AND WHERE AS </w:t>
      </w:r>
      <w:r w:rsidRPr="007337D1">
        <w:rPr>
          <w:rFonts w:ascii="Book Antiqua" w:hAnsi="Book Antiqua" w:cs="Arial"/>
          <w:bCs/>
          <w:sz w:val="20"/>
          <w:szCs w:val="20"/>
        </w:rPr>
        <w:t xml:space="preserve">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w:t>
      </w:r>
      <w:r w:rsidR="00435711" w:rsidRPr="007337D1">
        <w:rPr>
          <w:rFonts w:ascii="Book Antiqua" w:hAnsi="Book Antiqua" w:cs="Arial"/>
          <w:bCs/>
          <w:sz w:val="20"/>
          <w:szCs w:val="20"/>
        </w:rPr>
        <w:t>ac</w:t>
      </w:r>
      <w:r w:rsidRPr="007337D1">
        <w:rPr>
          <w:rFonts w:ascii="Book Antiqua" w:hAnsi="Book Antiqua" w:cs="Arial"/>
          <w:bCs/>
          <w:sz w:val="20"/>
          <w:szCs w:val="20"/>
        </w:rPr>
        <w:t>cepted the tender of Contractor</w:t>
      </w:r>
      <w:r w:rsidR="00435711" w:rsidRPr="007337D1">
        <w:rPr>
          <w:rFonts w:ascii="Book Antiqua" w:hAnsi="Book Antiqua" w:cs="Arial"/>
          <w:bCs/>
          <w:sz w:val="20"/>
          <w:szCs w:val="20"/>
        </w:rPr>
        <w:t>…………………</w:t>
      </w:r>
      <w:r w:rsidRPr="007337D1">
        <w:rPr>
          <w:rFonts w:ascii="Book Antiqua" w:hAnsi="Book Antiqua" w:cs="Arial"/>
          <w:bCs/>
          <w:sz w:val="20"/>
          <w:szCs w:val="20"/>
        </w:rPr>
        <w:t>……………………………..</w:t>
      </w:r>
    </w:p>
    <w:p w:rsidR="00435711" w:rsidRPr="007337D1" w:rsidRDefault="00435711" w:rsidP="0083508A">
      <w:pPr>
        <w:spacing w:after="0" w:line="240" w:lineRule="auto"/>
        <w:jc w:val="both"/>
        <w:rPr>
          <w:rFonts w:ascii="Book Antiqua" w:hAnsi="Book Antiqua" w:cs="Arial"/>
          <w:bCs/>
          <w:sz w:val="20"/>
          <w:szCs w:val="20"/>
        </w:rPr>
      </w:pPr>
      <w:r w:rsidRPr="007337D1">
        <w:rPr>
          <w:rFonts w:ascii="Book Antiqua" w:hAnsi="Book Antiqua" w:cs="Arial"/>
          <w:bCs/>
          <w:sz w:val="20"/>
          <w:szCs w:val="20"/>
        </w:rPr>
        <w:t>………………………………………………………………………………………………. for the</w:t>
      </w:r>
      <w:r w:rsidR="0083508A" w:rsidRPr="007337D1">
        <w:rPr>
          <w:rFonts w:ascii="Book Antiqua" w:hAnsi="Book Antiqua" w:cs="Arial"/>
          <w:bCs/>
          <w:sz w:val="20"/>
          <w:szCs w:val="20"/>
        </w:rPr>
        <w:t xml:space="preserve"> provision and the execution of </w:t>
      </w:r>
      <w:r w:rsidRPr="007337D1">
        <w:rPr>
          <w:rFonts w:ascii="Book Antiqua" w:hAnsi="Book Antiqua" w:cs="Arial"/>
          <w:bCs/>
          <w:sz w:val="20"/>
          <w:szCs w:val="20"/>
        </w:rPr>
        <w:t>the said work at the rates stated in the Schedule of quantities of work (hereinafter called the “Schedule of rates”) upon the terms and subject to the condition of contract.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
          <w:bCs/>
          <w:sz w:val="20"/>
          <w:szCs w:val="20"/>
        </w:rPr>
        <w:t>NOW THIS AGREEMENT WITNESSTH &amp; IT IS HEREBY</w:t>
      </w:r>
      <w:r w:rsidRPr="007337D1">
        <w:rPr>
          <w:rFonts w:ascii="Book Antiqua" w:hAnsi="Book Antiqua" w:cs="Arial"/>
          <w:bCs/>
          <w:sz w:val="20"/>
          <w:szCs w:val="20"/>
        </w:rPr>
        <w:t xml:space="preserve"> agreed and declared as follow:</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1.</w:t>
      </w:r>
      <w:r w:rsidRPr="007337D1">
        <w:rPr>
          <w:rFonts w:ascii="Book Antiqua" w:hAnsi="Book Antiqua" w:cs="Arial"/>
          <w:bCs/>
          <w:sz w:val="20"/>
          <w:szCs w:val="20"/>
        </w:rPr>
        <w:tab/>
        <w:t xml:space="preserve">In consideration of the payments to be made to the contractor for the work to the executed by him, the contractor does hereby </w:t>
      </w:r>
      <w:r w:rsidR="002C1D93" w:rsidRPr="007337D1">
        <w:rPr>
          <w:rFonts w:ascii="Book Antiqua" w:hAnsi="Book Antiqua" w:cs="Arial"/>
          <w:bCs/>
          <w:sz w:val="20"/>
          <w:szCs w:val="20"/>
        </w:rPr>
        <w:t>covenant</w:t>
      </w:r>
      <w:r w:rsidRPr="007337D1">
        <w:rPr>
          <w:rFonts w:ascii="Book Antiqua" w:hAnsi="Book Antiqua" w:cs="Arial"/>
          <w:bCs/>
          <w:sz w:val="20"/>
          <w:szCs w:val="20"/>
        </w:rPr>
        <w:t xml:space="preserve"> with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that the contractor shall and will duly provide, execute, and complete the said works on or before the dates mentioned in the said conditions attached to the tender documents and shall maintain the same at his own cost for a period of six/twelve months thereafter, perform another acts and things in the contract mentioned described of which are to be implied there from or may be reasonably necessary, for the completion of the said works and in the manner and subject to the terms and conditions of stipulations mentioned in the contract.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2.</w:t>
      </w:r>
      <w:r w:rsidRPr="007337D1">
        <w:rPr>
          <w:rFonts w:ascii="Book Antiqua" w:hAnsi="Book Antiqua" w:cs="Arial"/>
          <w:bCs/>
          <w:sz w:val="20"/>
          <w:szCs w:val="20"/>
        </w:rPr>
        <w:tab/>
        <w:t xml:space="preserve">In consideration of the due provision, execution, and completion of the said works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does hereby agree with the contractor that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will pay to the contractor of the respective amount for the work actually done by him at the “Schedule or Rate” as contained in the appended schedule and such other sums as may become payable to the contractor under the provisions of the contract, such payments to be made at such time and in such manner as provided for in this agreement.</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3.</w:t>
      </w:r>
      <w:r w:rsidRPr="007337D1">
        <w:rPr>
          <w:rFonts w:ascii="Book Antiqua" w:hAnsi="Book Antiqua" w:cs="Arial"/>
          <w:bCs/>
          <w:sz w:val="20"/>
          <w:szCs w:val="20"/>
        </w:rPr>
        <w:tab/>
        <w:t>The contractor has furnished a sum of Rs……………………………….. as Earnest Money and agrees that the balance Security Deposit amounting to Rs………………………………. shall be recovered from the bills payable to the contractor from time to time till the w</w:t>
      </w:r>
      <w:r w:rsidR="0083508A" w:rsidRPr="007337D1">
        <w:rPr>
          <w:rFonts w:ascii="Book Antiqua" w:hAnsi="Book Antiqua" w:cs="Arial"/>
          <w:bCs/>
          <w:sz w:val="20"/>
          <w:szCs w:val="20"/>
        </w:rPr>
        <w:t xml:space="preserve">hole of the Security Deposit of </w:t>
      </w:r>
      <w:r w:rsidRPr="007337D1">
        <w:rPr>
          <w:rFonts w:ascii="Book Antiqua" w:hAnsi="Book Antiqua" w:cs="Arial"/>
          <w:bCs/>
          <w:sz w:val="20"/>
          <w:szCs w:val="20"/>
        </w:rPr>
        <w:t xml:space="preserve">Rs………………………………….. </w:t>
      </w:r>
      <w:r w:rsidR="002C1D93" w:rsidRPr="007337D1">
        <w:rPr>
          <w:rFonts w:ascii="Book Antiqua" w:hAnsi="Book Antiqua" w:cs="Arial"/>
          <w:bCs/>
          <w:sz w:val="20"/>
          <w:szCs w:val="20"/>
        </w:rPr>
        <w:t>Stipulated</w:t>
      </w:r>
      <w:r w:rsidRPr="007337D1">
        <w:rPr>
          <w:rFonts w:ascii="Book Antiqua" w:hAnsi="Book Antiqua" w:cs="Arial"/>
          <w:bCs/>
          <w:sz w:val="20"/>
          <w:szCs w:val="20"/>
        </w:rPr>
        <w:t xml:space="preserve"> in the memorandum of the tender is recovered.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4.</w:t>
      </w:r>
      <w:r w:rsidRPr="007337D1">
        <w:rPr>
          <w:rFonts w:ascii="Book Antiqua" w:hAnsi="Book Antiqua" w:cs="Arial"/>
          <w:bCs/>
          <w:sz w:val="20"/>
          <w:szCs w:val="20"/>
        </w:rPr>
        <w:tab/>
        <w:t xml:space="preserve">In consideration of the due provision, execution and completion of the said works, the contractor does hereby agree to pay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the sum as may be due to the other sum or sums as may become payable to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towards loss / damage to the </w:t>
      </w:r>
      <w:r w:rsidR="00D73872" w:rsidRPr="007337D1">
        <w:rPr>
          <w:rFonts w:ascii="Book Antiqua" w:hAnsi="Book Antiqua" w:cs="Arial"/>
          <w:bCs/>
          <w:sz w:val="20"/>
          <w:szCs w:val="20"/>
        </w:rPr>
        <w:t>HITES</w:t>
      </w:r>
      <w:r w:rsidRPr="007337D1">
        <w:rPr>
          <w:rFonts w:ascii="Book Antiqua" w:hAnsi="Book Antiqua" w:cs="Arial"/>
          <w:bCs/>
          <w:sz w:val="20"/>
          <w:szCs w:val="20"/>
        </w:rPr>
        <w:t>’s equipment, materials, plant and machinery, liquidated damages, if any as set forth in the said</w:t>
      </w:r>
      <w:r w:rsidR="0083508A" w:rsidRPr="007337D1">
        <w:rPr>
          <w:rFonts w:ascii="Book Antiqua" w:hAnsi="Book Antiqua" w:cs="Arial"/>
          <w:bCs/>
          <w:sz w:val="20"/>
          <w:szCs w:val="20"/>
        </w:rPr>
        <w:t xml:space="preserve"> </w:t>
      </w:r>
      <w:r w:rsidRPr="007337D1">
        <w:rPr>
          <w:rFonts w:ascii="Book Antiqua" w:hAnsi="Book Antiqua" w:cs="Arial"/>
          <w:bCs/>
          <w:sz w:val="20"/>
          <w:szCs w:val="20"/>
        </w:rPr>
        <w:t>conditions of contract such payments to be made at such time and in such manner as is provided in the contractor.</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
          <w:bCs/>
          <w:sz w:val="20"/>
          <w:szCs w:val="20"/>
        </w:rPr>
        <w:t>IN WITNESS WHEREOF</w:t>
      </w:r>
      <w:r w:rsidRPr="007337D1">
        <w:rPr>
          <w:rFonts w:ascii="Book Antiqua" w:hAnsi="Book Antiqua" w:cs="Arial"/>
          <w:bCs/>
          <w:sz w:val="20"/>
          <w:szCs w:val="20"/>
        </w:rPr>
        <w:t xml:space="preserve"> the parties have executed these presents in duplicate the date and year first above written.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
          <w:bCs/>
          <w:sz w:val="20"/>
          <w:szCs w:val="20"/>
        </w:rPr>
        <w:t>SIGNED AND DECLIVERED FOR AND ON BEHALF OF</w:t>
      </w:r>
      <w:r w:rsidRPr="007337D1">
        <w:rPr>
          <w:rFonts w:ascii="Book Antiqua" w:hAnsi="Book Antiqua" w:cs="Arial"/>
          <w:bCs/>
          <w:sz w:val="20"/>
          <w:szCs w:val="20"/>
        </w:rPr>
        <w:t xml:space="preserve"> M/s. / Shri ……………………………………</w:t>
      </w:r>
    </w:p>
    <w:p w:rsidR="00435711" w:rsidRPr="007337D1" w:rsidRDefault="00435711" w:rsidP="00435711">
      <w:pPr>
        <w:spacing w:after="0" w:line="240" w:lineRule="auto"/>
        <w:jc w:val="both"/>
        <w:rPr>
          <w:rFonts w:ascii="Book Antiqua" w:hAnsi="Book Antiqua" w:cs="Arial"/>
          <w:b/>
          <w:bCs/>
          <w:sz w:val="20"/>
          <w:szCs w:val="20"/>
        </w:rPr>
      </w:pPr>
      <w:r w:rsidRPr="007337D1">
        <w:rPr>
          <w:rFonts w:ascii="Book Antiqua" w:hAnsi="Book Antiqua" w:cs="Arial"/>
          <w:b/>
          <w:bCs/>
          <w:sz w:val="20"/>
          <w:szCs w:val="20"/>
        </w:rPr>
        <w:t>IN THE PRESENCE OF</w:t>
      </w:r>
    </w:p>
    <w:p w:rsidR="007E4B4C" w:rsidRPr="007337D1" w:rsidRDefault="007E4B4C" w:rsidP="00435711">
      <w:pPr>
        <w:spacing w:after="0" w:line="240" w:lineRule="auto"/>
        <w:jc w:val="both"/>
        <w:rPr>
          <w:rFonts w:ascii="Book Antiqua" w:hAnsi="Book Antiqua" w:cs="Arial"/>
          <w:bCs/>
          <w:sz w:val="20"/>
          <w:szCs w:val="20"/>
        </w:rPr>
      </w:pPr>
      <w:r w:rsidRPr="007337D1">
        <w:rPr>
          <w:rFonts w:ascii="Book Antiqua" w:hAnsi="Book Antiqua" w:cs="Arial"/>
          <w:b/>
          <w:bCs/>
          <w:sz w:val="20"/>
          <w:szCs w:val="20"/>
        </w:rPr>
        <w:t>WITNESS</w:t>
      </w:r>
      <w:r w:rsidRPr="007337D1">
        <w:rPr>
          <w:rFonts w:ascii="Book Antiqua" w:hAnsi="Book Antiqua" w:cs="Arial"/>
          <w:bCs/>
          <w:sz w:val="20"/>
          <w:szCs w:val="20"/>
        </w:rPr>
        <w:tab/>
      </w:r>
    </w:p>
    <w:p w:rsidR="007E4B4C" w:rsidRPr="007337D1" w:rsidRDefault="007E4B4C" w:rsidP="00435711">
      <w:pPr>
        <w:spacing w:after="0" w:line="240" w:lineRule="auto"/>
        <w:jc w:val="both"/>
        <w:rPr>
          <w:rFonts w:ascii="Book Antiqua" w:hAnsi="Book Antiqua" w:cs="Arial"/>
          <w:bCs/>
          <w:sz w:val="20"/>
          <w:szCs w:val="20"/>
        </w:rPr>
      </w:pPr>
    </w:p>
    <w:p w:rsidR="00435711" w:rsidRPr="007337D1" w:rsidRDefault="00435711" w:rsidP="007E4B4C">
      <w:pPr>
        <w:spacing w:after="0" w:line="600" w:lineRule="auto"/>
        <w:jc w:val="both"/>
        <w:rPr>
          <w:rFonts w:ascii="Book Antiqua" w:hAnsi="Book Antiqua" w:cs="Arial"/>
          <w:b/>
          <w:bCs/>
          <w:sz w:val="20"/>
          <w:szCs w:val="20"/>
        </w:rPr>
      </w:pPr>
      <w:r w:rsidRPr="007337D1">
        <w:rPr>
          <w:rFonts w:ascii="Book Antiqua" w:hAnsi="Book Antiqua" w:cs="Arial"/>
          <w:b/>
          <w:bCs/>
          <w:sz w:val="20"/>
          <w:szCs w:val="20"/>
        </w:rPr>
        <w:t>1.</w:t>
      </w:r>
    </w:p>
    <w:p w:rsidR="00435711" w:rsidRPr="007337D1" w:rsidRDefault="00435711" w:rsidP="007E4B4C">
      <w:pPr>
        <w:spacing w:after="0" w:line="600" w:lineRule="auto"/>
        <w:jc w:val="both"/>
        <w:rPr>
          <w:rFonts w:ascii="Book Antiqua" w:hAnsi="Book Antiqua" w:cs="Arial"/>
          <w:b/>
          <w:bCs/>
          <w:sz w:val="20"/>
          <w:szCs w:val="20"/>
        </w:rPr>
      </w:pPr>
      <w:r w:rsidRPr="007337D1">
        <w:rPr>
          <w:rFonts w:ascii="Book Antiqua" w:hAnsi="Book Antiqua" w:cs="Arial"/>
          <w:b/>
          <w:bCs/>
          <w:sz w:val="20"/>
          <w:szCs w:val="20"/>
        </w:rPr>
        <w:t>2.</w:t>
      </w:r>
    </w:p>
    <w:p w:rsidR="00435711" w:rsidRPr="007337D1" w:rsidRDefault="00435711" w:rsidP="00435711">
      <w:pPr>
        <w:spacing w:after="0" w:line="240" w:lineRule="auto"/>
        <w:jc w:val="both"/>
        <w:rPr>
          <w:rFonts w:ascii="Book Antiqua" w:hAnsi="Book Antiqua" w:cs="Arial"/>
          <w:b/>
          <w:bCs/>
          <w:sz w:val="20"/>
          <w:szCs w:val="20"/>
        </w:rPr>
      </w:pPr>
    </w:p>
    <w:p w:rsidR="00435711" w:rsidRPr="007337D1" w:rsidRDefault="00435711" w:rsidP="00435711">
      <w:pPr>
        <w:spacing w:after="0" w:line="240" w:lineRule="auto"/>
        <w:jc w:val="both"/>
        <w:rPr>
          <w:rFonts w:ascii="Book Antiqua" w:hAnsi="Book Antiqua" w:cs="Arial"/>
          <w:b/>
          <w:bCs/>
          <w:sz w:val="20"/>
          <w:szCs w:val="20"/>
        </w:rPr>
      </w:pPr>
      <w:r w:rsidRPr="007337D1">
        <w:rPr>
          <w:rFonts w:ascii="Book Antiqua" w:hAnsi="Book Antiqua" w:cs="Arial"/>
          <w:b/>
          <w:bCs/>
          <w:sz w:val="20"/>
          <w:szCs w:val="20"/>
        </w:rPr>
        <w:t>SIGNED AND DELIVERED FOR AND ON BEHALF OF THE</w:t>
      </w:r>
    </w:p>
    <w:p w:rsidR="00435711" w:rsidRPr="007337D1" w:rsidRDefault="00D73872" w:rsidP="00435711">
      <w:pPr>
        <w:spacing w:after="0" w:line="240" w:lineRule="auto"/>
        <w:jc w:val="both"/>
        <w:rPr>
          <w:rFonts w:ascii="Book Antiqua" w:hAnsi="Book Antiqua" w:cs="Arial"/>
          <w:b/>
          <w:bCs/>
          <w:sz w:val="20"/>
          <w:szCs w:val="20"/>
        </w:rPr>
      </w:pPr>
      <w:r w:rsidRPr="007337D1">
        <w:rPr>
          <w:rFonts w:ascii="Book Antiqua" w:hAnsi="Book Antiqua" w:cs="Arial"/>
          <w:b/>
          <w:bCs/>
          <w:sz w:val="20"/>
          <w:szCs w:val="20"/>
        </w:rPr>
        <w:t>HITES</w:t>
      </w:r>
    </w:p>
    <w:p w:rsidR="00435711" w:rsidRPr="007337D1" w:rsidRDefault="00435711" w:rsidP="00435711">
      <w:pPr>
        <w:spacing w:after="0" w:line="240" w:lineRule="auto"/>
        <w:jc w:val="both"/>
        <w:rPr>
          <w:rFonts w:ascii="Book Antiqua" w:hAnsi="Book Antiqua" w:cs="Arial"/>
          <w:b/>
          <w:bCs/>
          <w:sz w:val="20"/>
          <w:szCs w:val="20"/>
        </w:rPr>
      </w:pPr>
      <w:r w:rsidRPr="007337D1">
        <w:rPr>
          <w:rFonts w:ascii="Book Antiqua" w:hAnsi="Book Antiqua" w:cs="Arial"/>
          <w:b/>
          <w:bCs/>
          <w:sz w:val="20"/>
          <w:szCs w:val="20"/>
        </w:rPr>
        <w:t>IN THE PRESENCE OF</w:t>
      </w:r>
    </w:p>
    <w:p w:rsidR="00435711" w:rsidRPr="007337D1" w:rsidRDefault="00435711" w:rsidP="00435711">
      <w:pPr>
        <w:spacing w:after="0" w:line="240" w:lineRule="auto"/>
        <w:jc w:val="both"/>
        <w:rPr>
          <w:rFonts w:ascii="Book Antiqua" w:hAnsi="Book Antiqua" w:cs="Arial"/>
          <w:b/>
          <w:bCs/>
          <w:sz w:val="20"/>
          <w:szCs w:val="20"/>
        </w:rPr>
      </w:pPr>
    </w:p>
    <w:p w:rsidR="007E4B4C" w:rsidRPr="007337D1" w:rsidRDefault="002C1D93" w:rsidP="00435711">
      <w:pPr>
        <w:spacing w:after="0" w:line="240" w:lineRule="auto"/>
        <w:jc w:val="both"/>
        <w:rPr>
          <w:rFonts w:ascii="Book Antiqua" w:hAnsi="Book Antiqua" w:cs="Arial"/>
          <w:b/>
          <w:bCs/>
          <w:sz w:val="20"/>
          <w:szCs w:val="20"/>
        </w:rPr>
      </w:pPr>
      <w:r>
        <w:rPr>
          <w:rFonts w:ascii="Book Antiqua" w:hAnsi="Book Antiqua" w:cs="Arial"/>
          <w:b/>
          <w:bCs/>
          <w:sz w:val="20"/>
          <w:szCs w:val="20"/>
        </w:rPr>
        <w:t>WITNESS</w:t>
      </w:r>
      <w:r w:rsidR="007E4B4C" w:rsidRPr="007337D1">
        <w:rPr>
          <w:rFonts w:ascii="Book Antiqua" w:hAnsi="Book Antiqua" w:cs="Arial"/>
          <w:b/>
          <w:bCs/>
          <w:sz w:val="20"/>
          <w:szCs w:val="20"/>
        </w:rPr>
        <w:tab/>
      </w:r>
    </w:p>
    <w:p w:rsidR="007E4B4C" w:rsidRPr="007337D1" w:rsidRDefault="007E4B4C" w:rsidP="00435711">
      <w:pPr>
        <w:spacing w:after="0" w:line="240" w:lineRule="auto"/>
        <w:jc w:val="both"/>
        <w:rPr>
          <w:rFonts w:ascii="Book Antiqua" w:hAnsi="Book Antiqua" w:cs="Arial"/>
          <w:b/>
          <w:bCs/>
          <w:sz w:val="20"/>
          <w:szCs w:val="20"/>
        </w:rPr>
      </w:pPr>
    </w:p>
    <w:p w:rsidR="00435711" w:rsidRPr="007337D1" w:rsidRDefault="00435711" w:rsidP="007E4B4C">
      <w:pPr>
        <w:spacing w:after="0" w:line="600" w:lineRule="auto"/>
        <w:jc w:val="both"/>
        <w:rPr>
          <w:rFonts w:ascii="Book Antiqua" w:hAnsi="Book Antiqua" w:cs="Arial"/>
          <w:b/>
          <w:bCs/>
          <w:sz w:val="20"/>
          <w:szCs w:val="20"/>
        </w:rPr>
      </w:pPr>
      <w:r w:rsidRPr="007337D1">
        <w:rPr>
          <w:rFonts w:ascii="Book Antiqua" w:hAnsi="Book Antiqua" w:cs="Arial"/>
          <w:b/>
          <w:bCs/>
          <w:sz w:val="20"/>
          <w:szCs w:val="20"/>
        </w:rPr>
        <w:t>1.</w:t>
      </w:r>
    </w:p>
    <w:p w:rsidR="00435711" w:rsidRPr="007337D1" w:rsidRDefault="00435711" w:rsidP="007E4B4C">
      <w:pPr>
        <w:spacing w:after="0" w:line="600" w:lineRule="auto"/>
        <w:jc w:val="both"/>
        <w:rPr>
          <w:rFonts w:ascii="Book Antiqua" w:hAnsi="Book Antiqua" w:cs="Arial"/>
          <w:b/>
          <w:bCs/>
          <w:sz w:val="20"/>
          <w:szCs w:val="20"/>
        </w:rPr>
      </w:pPr>
      <w:r w:rsidRPr="007337D1">
        <w:rPr>
          <w:rFonts w:ascii="Book Antiqua" w:hAnsi="Book Antiqua" w:cs="Arial"/>
          <w:b/>
          <w:bCs/>
          <w:sz w:val="20"/>
          <w:szCs w:val="20"/>
        </w:rPr>
        <w:t>2.</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CB5591" w:rsidRPr="007337D1" w:rsidRDefault="00CB5591" w:rsidP="002377FB">
      <w:pPr>
        <w:spacing w:after="0" w:line="240" w:lineRule="auto"/>
        <w:jc w:val="center"/>
        <w:rPr>
          <w:rFonts w:ascii="Book Antiqua" w:hAnsi="Book Antiqua" w:cs="Arial"/>
          <w:bCs/>
          <w:sz w:val="20"/>
          <w:szCs w:val="20"/>
        </w:rPr>
      </w:pPr>
    </w:p>
    <w:p w:rsidR="00CB5591" w:rsidRPr="007337D1" w:rsidRDefault="00CB5591"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7E4B4C" w:rsidRPr="007337D1" w:rsidRDefault="007E4B4C" w:rsidP="002377FB">
      <w:pPr>
        <w:spacing w:after="0" w:line="240" w:lineRule="auto"/>
        <w:jc w:val="center"/>
        <w:rPr>
          <w:rFonts w:ascii="Book Antiqua" w:hAnsi="Book Antiqua" w:cs="Arial"/>
          <w:bCs/>
          <w:sz w:val="20"/>
          <w:szCs w:val="20"/>
        </w:rPr>
      </w:pPr>
    </w:p>
    <w:p w:rsidR="00435711" w:rsidRPr="007337D1" w:rsidRDefault="00435711" w:rsidP="00C70A2C">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lastRenderedPageBreak/>
        <w:t>PERFORMANCE GUARANTEE / BANK GUARANTEE BOND</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BA32C4" w:rsidP="00C70A2C">
      <w:pPr>
        <w:spacing w:after="0"/>
        <w:jc w:val="both"/>
        <w:rPr>
          <w:rFonts w:ascii="Book Antiqua" w:hAnsi="Book Antiqua" w:cs="Arial"/>
          <w:bCs/>
          <w:sz w:val="20"/>
          <w:szCs w:val="20"/>
        </w:rPr>
      </w:pPr>
      <w:r w:rsidRPr="007337D1">
        <w:rPr>
          <w:rFonts w:ascii="Book Antiqua" w:hAnsi="Book Antiqua" w:cs="Arial"/>
          <w:bCs/>
          <w:sz w:val="20"/>
          <w:szCs w:val="20"/>
        </w:rPr>
        <w:t xml:space="preserve">In consideration of HLL Infra Tech Services Limited (hereinafter called HITES of the other part) </w:t>
      </w:r>
      <w:r w:rsidR="00435711" w:rsidRPr="007337D1">
        <w:rPr>
          <w:rFonts w:ascii="Book Antiqua" w:hAnsi="Book Antiqua" w:cs="Arial"/>
          <w:bCs/>
          <w:sz w:val="20"/>
          <w:szCs w:val="20"/>
        </w:rPr>
        <w:t xml:space="preserve">having offered to accept the terms and conditions of proposed agreement between …………………….. </w:t>
      </w:r>
      <w:proofErr w:type="gramStart"/>
      <w:r w:rsidR="00435711" w:rsidRPr="007337D1">
        <w:rPr>
          <w:rFonts w:ascii="Book Antiqua" w:hAnsi="Book Antiqua" w:cs="Arial"/>
          <w:bCs/>
          <w:sz w:val="20"/>
          <w:szCs w:val="20"/>
        </w:rPr>
        <w:t>and</w:t>
      </w:r>
      <w:proofErr w:type="gramEnd"/>
      <w:r w:rsidR="00435711" w:rsidRPr="007337D1">
        <w:rPr>
          <w:rFonts w:ascii="Book Antiqua" w:hAnsi="Book Antiqua" w:cs="Arial"/>
          <w:bCs/>
          <w:sz w:val="20"/>
          <w:szCs w:val="20"/>
        </w:rPr>
        <w:t xml:space="preserve"> ……………………… (</w:t>
      </w:r>
      <w:proofErr w:type="gramStart"/>
      <w:r w:rsidR="00435711" w:rsidRPr="007337D1">
        <w:rPr>
          <w:rFonts w:ascii="Book Antiqua" w:hAnsi="Book Antiqua" w:cs="Arial"/>
          <w:bCs/>
          <w:sz w:val="20"/>
          <w:szCs w:val="20"/>
        </w:rPr>
        <w:t>hereinafter</w:t>
      </w:r>
      <w:proofErr w:type="gramEnd"/>
      <w:r w:rsidR="00435711" w:rsidRPr="007337D1">
        <w:rPr>
          <w:rFonts w:ascii="Book Antiqua" w:hAnsi="Book Antiqua" w:cs="Arial"/>
          <w:bCs/>
          <w:sz w:val="20"/>
          <w:szCs w:val="20"/>
        </w:rPr>
        <w:t xml:space="preserve"> called the said contractor(s) for the work</w:t>
      </w:r>
      <w:r w:rsidRPr="007337D1">
        <w:rPr>
          <w:rFonts w:ascii="Book Antiqua" w:hAnsi="Book Antiqua" w:cs="Arial"/>
          <w:bCs/>
          <w:sz w:val="20"/>
          <w:szCs w:val="20"/>
        </w:rPr>
        <w:t>……………………………………………………………………………………………..</w:t>
      </w:r>
    </w:p>
    <w:p w:rsidR="00435711" w:rsidRPr="007337D1" w:rsidRDefault="00435711" w:rsidP="00C70A2C">
      <w:pPr>
        <w:spacing w:after="0"/>
        <w:jc w:val="both"/>
        <w:rPr>
          <w:rFonts w:ascii="Book Antiqua" w:hAnsi="Book Antiqua" w:cs="Arial"/>
          <w:bCs/>
          <w:sz w:val="20"/>
          <w:szCs w:val="20"/>
        </w:rPr>
      </w:pPr>
      <w:r w:rsidRPr="007337D1">
        <w:rPr>
          <w:rFonts w:ascii="Book Antiqua" w:hAnsi="Book Antiqua" w:cs="Arial"/>
          <w:bCs/>
          <w:sz w:val="20"/>
          <w:szCs w:val="20"/>
        </w:rPr>
        <w:t>……………………………………………. (</w:t>
      </w:r>
      <w:proofErr w:type="gramStart"/>
      <w:r w:rsidRPr="007337D1">
        <w:rPr>
          <w:rFonts w:ascii="Book Antiqua" w:hAnsi="Book Antiqua" w:cs="Arial"/>
          <w:bCs/>
          <w:sz w:val="20"/>
          <w:szCs w:val="20"/>
        </w:rPr>
        <w:t>hereinafter</w:t>
      </w:r>
      <w:proofErr w:type="gramEnd"/>
      <w:r w:rsidRPr="007337D1">
        <w:rPr>
          <w:rFonts w:ascii="Book Antiqua" w:hAnsi="Book Antiqua" w:cs="Arial"/>
          <w:bCs/>
          <w:sz w:val="20"/>
          <w:szCs w:val="20"/>
        </w:rPr>
        <w:t xml:space="preserve"> called “the said agreement”) h</w:t>
      </w:r>
      <w:r w:rsidR="00C70A2C" w:rsidRPr="007337D1">
        <w:rPr>
          <w:rFonts w:ascii="Book Antiqua" w:hAnsi="Book Antiqua" w:cs="Arial"/>
          <w:bCs/>
          <w:sz w:val="20"/>
          <w:szCs w:val="20"/>
        </w:rPr>
        <w:t xml:space="preserve">aving agree to production of an </w:t>
      </w:r>
      <w:r w:rsidRPr="007337D1">
        <w:rPr>
          <w:rFonts w:ascii="Book Antiqua" w:hAnsi="Book Antiqua" w:cs="Arial"/>
          <w:bCs/>
          <w:sz w:val="20"/>
          <w:szCs w:val="20"/>
        </w:rPr>
        <w:t>irrevocable bank guarantee for Rs</w:t>
      </w:r>
      <w:r w:rsidR="00C70A2C" w:rsidRPr="007337D1">
        <w:rPr>
          <w:rFonts w:ascii="Book Antiqua" w:hAnsi="Book Antiqua" w:cs="Arial"/>
          <w:bCs/>
          <w:sz w:val="20"/>
          <w:szCs w:val="20"/>
        </w:rPr>
        <w:t>………………………………………</w:t>
      </w:r>
      <w:r w:rsidRPr="007337D1">
        <w:rPr>
          <w:rFonts w:ascii="Book Antiqua" w:hAnsi="Book Antiqua" w:cs="Arial"/>
          <w:bCs/>
          <w:sz w:val="20"/>
          <w:szCs w:val="20"/>
        </w:rPr>
        <w:t>……………………. (Rupees…………………</w:t>
      </w:r>
      <w:r w:rsidR="00C70A2C" w:rsidRPr="007337D1">
        <w:rPr>
          <w:rFonts w:ascii="Book Antiqua" w:hAnsi="Book Antiqua" w:cs="Arial"/>
          <w:bCs/>
          <w:sz w:val="20"/>
          <w:szCs w:val="20"/>
        </w:rPr>
        <w:t xml:space="preserve">………………………………………………………only) as a </w:t>
      </w:r>
      <w:r w:rsidRPr="007337D1">
        <w:rPr>
          <w:rFonts w:ascii="Book Antiqua" w:hAnsi="Book Antiqua" w:cs="Arial"/>
          <w:bCs/>
          <w:sz w:val="20"/>
          <w:szCs w:val="20"/>
        </w:rPr>
        <w:t>security/ guarantee from the Contractor (s) for Compliance of his obligations in accordance with the terms &amp; Condition in the said agreement.</w:t>
      </w:r>
    </w:p>
    <w:p w:rsidR="00435711" w:rsidRPr="007337D1" w:rsidRDefault="00435711" w:rsidP="00C70A2C">
      <w:pPr>
        <w:spacing w:after="0"/>
        <w:jc w:val="both"/>
        <w:rPr>
          <w:rFonts w:ascii="Book Antiqua" w:hAnsi="Book Antiqua" w:cs="Arial"/>
          <w:bCs/>
          <w:sz w:val="20"/>
          <w:szCs w:val="20"/>
        </w:rPr>
      </w:pPr>
    </w:p>
    <w:p w:rsidR="00435711" w:rsidRPr="007337D1" w:rsidRDefault="00435711" w:rsidP="00C70A2C">
      <w:pPr>
        <w:spacing w:after="0"/>
        <w:jc w:val="both"/>
        <w:rPr>
          <w:rFonts w:ascii="Book Antiqua" w:hAnsi="Book Antiqua" w:cs="Arial"/>
          <w:bCs/>
          <w:sz w:val="20"/>
          <w:szCs w:val="20"/>
        </w:rPr>
      </w:pPr>
      <w:r w:rsidRPr="007337D1">
        <w:rPr>
          <w:rFonts w:ascii="Book Antiqua" w:hAnsi="Book Antiqua" w:cs="Arial"/>
          <w:bCs/>
          <w:sz w:val="20"/>
          <w:szCs w:val="20"/>
        </w:rPr>
        <w:t>1.</w:t>
      </w:r>
      <w:r w:rsidRPr="007337D1">
        <w:rPr>
          <w:rFonts w:ascii="Book Antiqua" w:hAnsi="Book Antiqua" w:cs="Arial"/>
          <w:bCs/>
          <w:sz w:val="20"/>
          <w:szCs w:val="20"/>
        </w:rPr>
        <w:tab/>
        <w:t>We………………………</w:t>
      </w:r>
      <w:r w:rsidR="00BA32C4" w:rsidRPr="007337D1">
        <w:rPr>
          <w:rFonts w:ascii="Book Antiqua" w:hAnsi="Book Antiqua" w:cs="Arial"/>
          <w:bCs/>
          <w:sz w:val="20"/>
          <w:szCs w:val="20"/>
        </w:rPr>
        <w:t>…………….</w:t>
      </w:r>
      <w:r w:rsidRPr="007337D1">
        <w:rPr>
          <w:rFonts w:ascii="Book Antiqua" w:hAnsi="Book Antiqua" w:cs="Arial"/>
          <w:bCs/>
          <w:sz w:val="20"/>
          <w:szCs w:val="20"/>
        </w:rPr>
        <w:t xml:space="preserve"> (</w:t>
      </w:r>
      <w:proofErr w:type="gramStart"/>
      <w:r w:rsidRPr="007337D1">
        <w:rPr>
          <w:rFonts w:ascii="Book Antiqua" w:hAnsi="Book Antiqua" w:cs="Arial"/>
          <w:bCs/>
          <w:sz w:val="20"/>
          <w:szCs w:val="20"/>
        </w:rPr>
        <w:t>hereinafter</w:t>
      </w:r>
      <w:proofErr w:type="gramEnd"/>
      <w:r w:rsidRPr="007337D1">
        <w:rPr>
          <w:rFonts w:ascii="Book Antiqua" w:hAnsi="Book Antiqua" w:cs="Arial"/>
          <w:bCs/>
          <w:sz w:val="20"/>
          <w:szCs w:val="20"/>
        </w:rPr>
        <w:t xml:space="preserve"> referred to as the “Bank”) hereby undertake to pay to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an amount not exceeding Rs…</w:t>
      </w:r>
      <w:r w:rsidR="00BA32C4" w:rsidRPr="007337D1">
        <w:rPr>
          <w:rFonts w:ascii="Book Antiqua" w:hAnsi="Book Antiqua" w:cs="Arial"/>
          <w:bCs/>
          <w:sz w:val="20"/>
          <w:szCs w:val="20"/>
        </w:rPr>
        <w:t xml:space="preserve">…………………………… </w:t>
      </w:r>
      <w:r w:rsidRPr="007337D1">
        <w:rPr>
          <w:rFonts w:ascii="Book Antiqua" w:hAnsi="Book Antiqua" w:cs="Arial"/>
          <w:bCs/>
          <w:sz w:val="20"/>
          <w:szCs w:val="20"/>
        </w:rPr>
        <w:t>R</w:t>
      </w:r>
      <w:r w:rsidR="00C70A2C" w:rsidRPr="007337D1">
        <w:rPr>
          <w:rFonts w:ascii="Book Antiqua" w:hAnsi="Book Antiqua" w:cs="Arial"/>
          <w:bCs/>
          <w:sz w:val="20"/>
          <w:szCs w:val="20"/>
        </w:rPr>
        <w:t>upees……………………… ………………………………………..…..</w:t>
      </w:r>
      <w:r w:rsidRPr="007337D1">
        <w:rPr>
          <w:rFonts w:ascii="Book Antiqua" w:hAnsi="Book Antiqua" w:cs="Arial"/>
          <w:bCs/>
          <w:sz w:val="20"/>
          <w:szCs w:val="20"/>
        </w:rPr>
        <w:t xml:space="preserve">………………………….. </w:t>
      </w:r>
      <w:proofErr w:type="gramStart"/>
      <w:r w:rsidRPr="007337D1">
        <w:rPr>
          <w:rFonts w:ascii="Book Antiqua" w:hAnsi="Book Antiqua" w:cs="Arial"/>
          <w:bCs/>
          <w:sz w:val="20"/>
          <w:szCs w:val="20"/>
        </w:rPr>
        <w:t>only</w:t>
      </w:r>
      <w:proofErr w:type="gramEnd"/>
      <w:r w:rsidRPr="007337D1">
        <w:rPr>
          <w:rFonts w:ascii="Book Antiqua" w:hAnsi="Book Antiqua" w:cs="Arial"/>
          <w:bCs/>
          <w:sz w:val="20"/>
          <w:szCs w:val="20"/>
        </w:rPr>
        <w:t>) on demand by the Government.</w:t>
      </w:r>
      <w:r w:rsidR="00C70A2C" w:rsidRPr="007337D1">
        <w:rPr>
          <w:rFonts w:ascii="Book Antiqua" w:hAnsi="Book Antiqua" w:cs="Arial"/>
          <w:bCs/>
          <w:sz w:val="20"/>
          <w:szCs w:val="20"/>
        </w:rPr>
        <w:t xml:space="preserve"> </w:t>
      </w:r>
    </w:p>
    <w:p w:rsidR="00435711" w:rsidRPr="007337D1" w:rsidRDefault="00C70A2C" w:rsidP="00C70A2C">
      <w:pPr>
        <w:spacing w:after="0"/>
        <w:jc w:val="both"/>
        <w:rPr>
          <w:rFonts w:ascii="Book Antiqua" w:hAnsi="Book Antiqua" w:cs="Arial"/>
          <w:bCs/>
          <w:sz w:val="20"/>
          <w:szCs w:val="20"/>
        </w:rPr>
      </w:pPr>
      <w:r w:rsidRPr="007337D1">
        <w:rPr>
          <w:rFonts w:ascii="Book Antiqua" w:hAnsi="Book Antiqua" w:cs="Arial"/>
          <w:bCs/>
          <w:sz w:val="20"/>
          <w:szCs w:val="20"/>
        </w:rPr>
        <w:t xml:space="preserve"> </w:t>
      </w:r>
    </w:p>
    <w:p w:rsidR="00435711" w:rsidRPr="007337D1" w:rsidRDefault="00435711" w:rsidP="00C70A2C">
      <w:pPr>
        <w:spacing w:after="0"/>
        <w:jc w:val="both"/>
        <w:rPr>
          <w:rFonts w:ascii="Book Antiqua" w:hAnsi="Book Antiqua" w:cs="Arial"/>
          <w:bCs/>
          <w:sz w:val="20"/>
          <w:szCs w:val="20"/>
        </w:rPr>
      </w:pPr>
      <w:r w:rsidRPr="007337D1">
        <w:rPr>
          <w:rFonts w:ascii="Book Antiqua" w:hAnsi="Book Antiqua" w:cs="Arial"/>
          <w:bCs/>
          <w:sz w:val="20"/>
          <w:szCs w:val="20"/>
        </w:rPr>
        <w:t>2.</w:t>
      </w:r>
      <w:r w:rsidRPr="007337D1">
        <w:rPr>
          <w:rFonts w:ascii="Book Antiqua" w:hAnsi="Book Antiqua" w:cs="Arial"/>
          <w:bCs/>
          <w:sz w:val="20"/>
          <w:szCs w:val="20"/>
        </w:rPr>
        <w:tab/>
        <w:t>We…………………………</w:t>
      </w:r>
      <w:r w:rsidR="00BA32C4" w:rsidRPr="007337D1">
        <w:rPr>
          <w:rFonts w:ascii="Book Antiqua" w:hAnsi="Book Antiqua" w:cs="Arial"/>
          <w:bCs/>
          <w:sz w:val="20"/>
          <w:szCs w:val="20"/>
        </w:rPr>
        <w:t>……..……</w:t>
      </w:r>
      <w:r w:rsidRPr="007337D1">
        <w:rPr>
          <w:rFonts w:ascii="Book Antiqua" w:hAnsi="Book Antiqua" w:cs="Arial"/>
          <w:bCs/>
          <w:sz w:val="20"/>
          <w:szCs w:val="20"/>
        </w:rPr>
        <w:t xml:space="preserve">do hereby undertake to pay the amounts due and payable (indicate the name of the Bank) under this Guarantee without any demur, merely on a demand from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stating that the amount claimed is required to meet the recoveries due or likely to be due from the said contractor(s). Any such demand made on the Bank shall be conclusive as regards the amount due and payable by</w:t>
      </w:r>
      <w:r w:rsidR="00C70A2C" w:rsidRPr="007337D1">
        <w:rPr>
          <w:rFonts w:ascii="Book Antiqua" w:hAnsi="Book Antiqua" w:cs="Arial"/>
          <w:bCs/>
          <w:sz w:val="20"/>
          <w:szCs w:val="20"/>
        </w:rPr>
        <w:t xml:space="preserve"> the Bank under this Guarantee. </w:t>
      </w:r>
      <w:r w:rsidRPr="007337D1">
        <w:rPr>
          <w:rFonts w:ascii="Book Antiqua" w:hAnsi="Book Antiqua" w:cs="Arial"/>
          <w:bCs/>
          <w:sz w:val="20"/>
          <w:szCs w:val="20"/>
        </w:rPr>
        <w:t xml:space="preserve">However, our liability under this Guarantee shall be restricted to an amount not exceeding Rs……………………….. (Rupees </w:t>
      </w:r>
      <w:proofErr w:type="gramStart"/>
      <w:r w:rsidRPr="007337D1">
        <w:rPr>
          <w:rFonts w:ascii="Book Antiqua" w:hAnsi="Book Antiqua" w:cs="Arial"/>
          <w:bCs/>
          <w:sz w:val="20"/>
          <w:szCs w:val="20"/>
        </w:rPr>
        <w:t>………………………</w:t>
      </w:r>
      <w:r w:rsidR="00C70A2C" w:rsidRPr="007337D1">
        <w:rPr>
          <w:rFonts w:ascii="Book Antiqua" w:hAnsi="Book Antiqua" w:cs="Arial"/>
          <w:bCs/>
          <w:sz w:val="20"/>
          <w:szCs w:val="20"/>
        </w:rPr>
        <w:t>……………. ………………………………..</w:t>
      </w:r>
      <w:r w:rsidRPr="007337D1">
        <w:rPr>
          <w:rFonts w:ascii="Book Antiqua" w:hAnsi="Book Antiqua" w:cs="Arial"/>
          <w:bCs/>
          <w:sz w:val="20"/>
          <w:szCs w:val="20"/>
        </w:rPr>
        <w:t>………………</w:t>
      </w:r>
      <w:proofErr w:type="gramEnd"/>
      <w:r w:rsidRPr="007337D1">
        <w:rPr>
          <w:rFonts w:ascii="Book Antiqua" w:hAnsi="Book Antiqua" w:cs="Arial"/>
          <w:bCs/>
          <w:sz w:val="20"/>
          <w:szCs w:val="20"/>
        </w:rPr>
        <w:t>.. only).</w:t>
      </w:r>
    </w:p>
    <w:p w:rsidR="00435711" w:rsidRPr="007337D1" w:rsidRDefault="00435711" w:rsidP="00C70A2C">
      <w:pPr>
        <w:spacing w:after="0"/>
        <w:jc w:val="both"/>
        <w:rPr>
          <w:rFonts w:ascii="Book Antiqua" w:hAnsi="Book Antiqua" w:cs="Arial"/>
          <w:bCs/>
          <w:sz w:val="20"/>
          <w:szCs w:val="20"/>
        </w:rPr>
      </w:pPr>
    </w:p>
    <w:p w:rsidR="00435711" w:rsidRPr="007337D1" w:rsidRDefault="00435711" w:rsidP="00C70A2C">
      <w:pPr>
        <w:spacing w:after="0"/>
        <w:jc w:val="both"/>
        <w:rPr>
          <w:rFonts w:ascii="Book Antiqua" w:hAnsi="Book Antiqua" w:cs="Arial"/>
          <w:bCs/>
          <w:sz w:val="20"/>
          <w:szCs w:val="20"/>
        </w:rPr>
      </w:pPr>
      <w:r w:rsidRPr="007337D1">
        <w:rPr>
          <w:rFonts w:ascii="Book Antiqua" w:hAnsi="Book Antiqua" w:cs="Arial"/>
          <w:bCs/>
          <w:sz w:val="20"/>
          <w:szCs w:val="20"/>
        </w:rPr>
        <w:t>3.</w:t>
      </w:r>
      <w:r w:rsidRPr="007337D1">
        <w:rPr>
          <w:rFonts w:ascii="Book Antiqua" w:hAnsi="Book Antiqua" w:cs="Arial"/>
          <w:bCs/>
          <w:sz w:val="20"/>
          <w:szCs w:val="20"/>
        </w:rPr>
        <w:tab/>
        <w:t xml:space="preserve">We, the said Bank, further undertake to pay to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 under, and the contractor(s) shall have no claim against us for making such payment.</w:t>
      </w:r>
    </w:p>
    <w:p w:rsidR="00435711" w:rsidRPr="007337D1" w:rsidRDefault="00435711" w:rsidP="00C70A2C">
      <w:pPr>
        <w:spacing w:after="0"/>
        <w:jc w:val="both"/>
        <w:rPr>
          <w:rFonts w:ascii="Book Antiqua" w:hAnsi="Book Antiqua" w:cs="Arial"/>
          <w:bCs/>
          <w:sz w:val="20"/>
          <w:szCs w:val="20"/>
        </w:rPr>
      </w:pPr>
    </w:p>
    <w:p w:rsidR="00435711" w:rsidRPr="007337D1" w:rsidRDefault="00435711" w:rsidP="00C70A2C">
      <w:pPr>
        <w:spacing w:after="0"/>
        <w:jc w:val="both"/>
        <w:rPr>
          <w:rFonts w:ascii="Book Antiqua" w:hAnsi="Book Antiqua" w:cs="Arial"/>
          <w:bCs/>
          <w:sz w:val="20"/>
          <w:szCs w:val="20"/>
        </w:rPr>
      </w:pPr>
      <w:r w:rsidRPr="007337D1">
        <w:rPr>
          <w:rFonts w:ascii="Book Antiqua" w:hAnsi="Book Antiqua" w:cs="Arial"/>
          <w:bCs/>
          <w:sz w:val="20"/>
          <w:szCs w:val="20"/>
        </w:rPr>
        <w:t>4.</w:t>
      </w:r>
      <w:r w:rsidRPr="007337D1">
        <w:rPr>
          <w:rFonts w:ascii="Book Antiqua" w:hAnsi="Book Antiqua" w:cs="Arial"/>
          <w:bCs/>
          <w:sz w:val="20"/>
          <w:szCs w:val="20"/>
        </w:rPr>
        <w:tab/>
        <w:t xml:space="preserve">We ………………………………… further agree that the Guarantee herein contained shall (indicate the name of bank remain full force and effect during tile period that would be taken for the performance of the said agreement and it shall continue to be enforceable till all the dues of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under for by virtue if the said agreement have been fully paid and its claims satisfied or discharged till the Engineer-in-charge on behalf of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certifies that the terms and conditions of the said agreement have been fully and properly carried out by the said contractor(s) and accordingly discharges this guarantee.</w:t>
      </w:r>
    </w:p>
    <w:p w:rsidR="00435711" w:rsidRPr="007337D1" w:rsidRDefault="00435711" w:rsidP="00C70A2C">
      <w:pPr>
        <w:spacing w:after="0"/>
        <w:jc w:val="both"/>
        <w:rPr>
          <w:rFonts w:ascii="Book Antiqua" w:hAnsi="Book Antiqua" w:cs="Arial"/>
          <w:bCs/>
          <w:sz w:val="20"/>
          <w:szCs w:val="20"/>
        </w:rPr>
      </w:pPr>
    </w:p>
    <w:p w:rsidR="00435711" w:rsidRPr="007337D1" w:rsidRDefault="00435711" w:rsidP="00C70A2C">
      <w:pPr>
        <w:spacing w:after="0"/>
        <w:jc w:val="both"/>
        <w:rPr>
          <w:rFonts w:ascii="Book Antiqua" w:hAnsi="Book Antiqua" w:cs="Arial"/>
          <w:bCs/>
          <w:sz w:val="20"/>
          <w:szCs w:val="20"/>
        </w:rPr>
      </w:pPr>
      <w:r w:rsidRPr="007337D1">
        <w:rPr>
          <w:rFonts w:ascii="Book Antiqua" w:hAnsi="Book Antiqua" w:cs="Arial"/>
          <w:bCs/>
          <w:sz w:val="20"/>
          <w:szCs w:val="20"/>
        </w:rPr>
        <w:t>5.</w:t>
      </w:r>
      <w:r w:rsidRPr="007337D1">
        <w:rPr>
          <w:rFonts w:ascii="Book Antiqua" w:hAnsi="Book Antiqua" w:cs="Arial"/>
          <w:bCs/>
          <w:sz w:val="20"/>
          <w:szCs w:val="20"/>
        </w:rPr>
        <w:tab/>
        <w:t xml:space="preserve">We ………………………………… further agree with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that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(indicate the name of the Bank</w:t>
      </w:r>
      <w:r w:rsidR="007E4B4C" w:rsidRPr="007337D1">
        <w:rPr>
          <w:rFonts w:ascii="Book Antiqua" w:hAnsi="Book Antiqua" w:cs="Arial"/>
          <w:bCs/>
          <w:sz w:val="20"/>
          <w:szCs w:val="20"/>
        </w:rPr>
        <w:t>)</w:t>
      </w:r>
      <w:r w:rsidRPr="007337D1">
        <w:rPr>
          <w:rFonts w:ascii="Book Antiqua" w:hAnsi="Book Antiqua" w:cs="Arial"/>
          <w:bCs/>
          <w:sz w:val="20"/>
          <w:szCs w:val="20"/>
        </w:rPr>
        <w:t xml:space="preserve"> shall have the fullest liberty without our Consent and without effecting in any manner obligations hereunder to vary any of the terms and conditions of the said agreement or to extend time of performance by the said contractor from time to time or to postpone for any time or from time to time of the powers exercisable by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against the said contractor (s) and to forbear) or enforce any of the terms and conditions relating to the said agreement and we shall not be relieved from our liability by reason of any such variation or extension being granted to the said contractor for any forbearance act of </w:t>
      </w:r>
      <w:r w:rsidRPr="007337D1">
        <w:rPr>
          <w:rFonts w:ascii="Book Antiqua" w:hAnsi="Book Antiqua" w:cs="Arial"/>
          <w:bCs/>
          <w:sz w:val="20"/>
          <w:szCs w:val="20"/>
        </w:rPr>
        <w:lastRenderedPageBreak/>
        <w:t xml:space="preserve">omission on the part of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or any indulgence by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to the said contractor(s) or by any such matter or thing whatsoever which under the law relating to sureties would but for this provision or have effect of so relieving us</w:t>
      </w:r>
    </w:p>
    <w:p w:rsidR="00435711" w:rsidRPr="007337D1" w:rsidRDefault="00435711" w:rsidP="00C70A2C">
      <w:pPr>
        <w:spacing w:after="0"/>
        <w:jc w:val="both"/>
        <w:rPr>
          <w:rFonts w:ascii="Book Antiqua" w:hAnsi="Book Antiqua" w:cs="Arial"/>
          <w:bCs/>
          <w:sz w:val="20"/>
          <w:szCs w:val="20"/>
        </w:rPr>
      </w:pPr>
    </w:p>
    <w:p w:rsidR="00435711" w:rsidRPr="007337D1" w:rsidRDefault="00435711" w:rsidP="00C70A2C">
      <w:pPr>
        <w:spacing w:after="0"/>
        <w:jc w:val="both"/>
        <w:rPr>
          <w:rFonts w:ascii="Book Antiqua" w:hAnsi="Book Antiqua" w:cs="Arial"/>
          <w:bCs/>
          <w:sz w:val="20"/>
          <w:szCs w:val="20"/>
        </w:rPr>
      </w:pPr>
      <w:r w:rsidRPr="007337D1">
        <w:rPr>
          <w:rFonts w:ascii="Book Antiqua" w:hAnsi="Book Antiqua" w:cs="Arial"/>
          <w:bCs/>
          <w:sz w:val="20"/>
          <w:szCs w:val="20"/>
        </w:rPr>
        <w:t>6.</w:t>
      </w:r>
      <w:r w:rsidRPr="007337D1">
        <w:rPr>
          <w:rFonts w:ascii="Book Antiqua" w:hAnsi="Book Antiqua" w:cs="Arial"/>
          <w:bCs/>
          <w:sz w:val="20"/>
          <w:szCs w:val="20"/>
        </w:rPr>
        <w:tab/>
        <w:t>The Guarantee will not be discharged due to the change in the constitution of the bank of the Contractor(s).</w:t>
      </w:r>
    </w:p>
    <w:p w:rsidR="00435711" w:rsidRPr="007337D1" w:rsidRDefault="00435711" w:rsidP="00C70A2C">
      <w:pPr>
        <w:spacing w:after="0"/>
        <w:jc w:val="both"/>
        <w:rPr>
          <w:rFonts w:ascii="Book Antiqua" w:hAnsi="Book Antiqua" w:cs="Arial"/>
          <w:bCs/>
          <w:sz w:val="20"/>
          <w:szCs w:val="20"/>
        </w:rPr>
      </w:pPr>
    </w:p>
    <w:p w:rsidR="00435711" w:rsidRPr="007337D1" w:rsidRDefault="00435711" w:rsidP="00C70A2C">
      <w:pPr>
        <w:spacing w:after="0"/>
        <w:jc w:val="both"/>
        <w:rPr>
          <w:rFonts w:ascii="Book Antiqua" w:hAnsi="Book Antiqua" w:cs="Arial"/>
          <w:bCs/>
          <w:sz w:val="20"/>
          <w:szCs w:val="20"/>
        </w:rPr>
      </w:pPr>
      <w:r w:rsidRPr="007337D1">
        <w:rPr>
          <w:rFonts w:ascii="Book Antiqua" w:hAnsi="Book Antiqua" w:cs="Arial"/>
          <w:bCs/>
          <w:sz w:val="20"/>
          <w:szCs w:val="20"/>
        </w:rPr>
        <w:t>7.</w:t>
      </w:r>
      <w:r w:rsidRPr="007337D1">
        <w:rPr>
          <w:rFonts w:ascii="Book Antiqua" w:hAnsi="Book Antiqua" w:cs="Arial"/>
          <w:bCs/>
          <w:sz w:val="20"/>
          <w:szCs w:val="20"/>
        </w:rPr>
        <w:tab/>
        <w:t xml:space="preserve">We…………………………….. </w:t>
      </w:r>
      <w:proofErr w:type="gramStart"/>
      <w:r w:rsidRPr="007337D1">
        <w:rPr>
          <w:rFonts w:ascii="Book Antiqua" w:hAnsi="Book Antiqua" w:cs="Arial"/>
          <w:bCs/>
          <w:sz w:val="20"/>
          <w:szCs w:val="20"/>
        </w:rPr>
        <w:t>lastly</w:t>
      </w:r>
      <w:proofErr w:type="gramEnd"/>
      <w:r w:rsidRPr="007337D1">
        <w:rPr>
          <w:rFonts w:ascii="Book Antiqua" w:hAnsi="Book Antiqua" w:cs="Arial"/>
          <w:bCs/>
          <w:sz w:val="20"/>
          <w:szCs w:val="20"/>
        </w:rPr>
        <w:t xml:space="preserve"> undertake not to revoke this Guarantee except with (indicate the name of the Bank) the previous consent of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in writing.</w:t>
      </w:r>
    </w:p>
    <w:p w:rsidR="00435711" w:rsidRPr="007337D1" w:rsidRDefault="00435711" w:rsidP="00C70A2C">
      <w:pPr>
        <w:spacing w:after="0"/>
        <w:jc w:val="both"/>
        <w:rPr>
          <w:rFonts w:ascii="Book Antiqua" w:hAnsi="Book Antiqua" w:cs="Arial"/>
          <w:bCs/>
          <w:sz w:val="20"/>
          <w:szCs w:val="20"/>
        </w:rPr>
      </w:pPr>
    </w:p>
    <w:p w:rsidR="00435711" w:rsidRPr="007337D1" w:rsidRDefault="00435711" w:rsidP="00C70A2C">
      <w:pPr>
        <w:spacing w:after="0"/>
        <w:jc w:val="both"/>
        <w:rPr>
          <w:rFonts w:ascii="Book Antiqua" w:hAnsi="Book Antiqua" w:cs="Arial"/>
          <w:bCs/>
          <w:sz w:val="20"/>
          <w:szCs w:val="20"/>
        </w:rPr>
      </w:pPr>
      <w:r w:rsidRPr="007337D1">
        <w:rPr>
          <w:rFonts w:ascii="Book Antiqua" w:hAnsi="Book Antiqua" w:cs="Arial"/>
          <w:bCs/>
          <w:sz w:val="20"/>
          <w:szCs w:val="20"/>
        </w:rPr>
        <w:t>8.</w:t>
      </w:r>
      <w:r w:rsidRPr="007337D1">
        <w:rPr>
          <w:rFonts w:ascii="Book Antiqua" w:hAnsi="Book Antiqua" w:cs="Arial"/>
          <w:bCs/>
          <w:sz w:val="20"/>
          <w:szCs w:val="20"/>
        </w:rPr>
        <w:tab/>
        <w:t xml:space="preserve">This Guarantee shall be valid up to unless extended on demand by the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w:t>
      </w:r>
      <w:r w:rsidR="00BA32C4" w:rsidRPr="007337D1">
        <w:rPr>
          <w:rFonts w:ascii="Book Antiqua" w:hAnsi="Book Antiqua" w:cs="Arial"/>
          <w:bCs/>
          <w:sz w:val="20"/>
          <w:szCs w:val="20"/>
        </w:rPr>
        <w:t>notwithstanding</w:t>
      </w:r>
      <w:r w:rsidRPr="007337D1">
        <w:rPr>
          <w:rFonts w:ascii="Book Antiqua" w:hAnsi="Book Antiqua" w:cs="Arial"/>
          <w:bCs/>
          <w:sz w:val="20"/>
          <w:szCs w:val="20"/>
        </w:rPr>
        <w:t xml:space="preserve"> anything mentioned above, our liability against this guarantee restricted to Rs…………………………. (Rupees………………………………</w:t>
      </w:r>
      <w:r w:rsidR="00BA32C4" w:rsidRPr="007337D1">
        <w:rPr>
          <w:rFonts w:ascii="Book Antiqua" w:hAnsi="Book Antiqua" w:cs="Arial"/>
          <w:bCs/>
          <w:sz w:val="20"/>
          <w:szCs w:val="20"/>
        </w:rPr>
        <w:t>……………………………….</w:t>
      </w:r>
      <w:r w:rsidRPr="007337D1">
        <w:rPr>
          <w:rFonts w:ascii="Book Antiqua" w:hAnsi="Book Antiqua" w:cs="Arial"/>
          <w:bCs/>
          <w:sz w:val="20"/>
          <w:szCs w:val="20"/>
        </w:rPr>
        <w:t xml:space="preserve"> Only) and unless a claim in writing is lodged liabilities under Guarantee shall stand discharged.</w:t>
      </w:r>
    </w:p>
    <w:p w:rsidR="00435711" w:rsidRPr="007337D1" w:rsidRDefault="00435711" w:rsidP="00C70A2C">
      <w:pPr>
        <w:spacing w:after="0"/>
        <w:jc w:val="both"/>
        <w:rPr>
          <w:rFonts w:ascii="Book Antiqua" w:hAnsi="Book Antiqua" w:cs="Arial"/>
          <w:bCs/>
          <w:sz w:val="20"/>
          <w:szCs w:val="20"/>
        </w:rPr>
      </w:pPr>
    </w:p>
    <w:p w:rsidR="00435711" w:rsidRPr="007337D1" w:rsidRDefault="00435711" w:rsidP="00C70A2C">
      <w:pPr>
        <w:spacing w:after="0"/>
        <w:jc w:val="center"/>
        <w:rPr>
          <w:rFonts w:ascii="Book Antiqua" w:hAnsi="Book Antiqua" w:cs="Arial"/>
          <w:bCs/>
          <w:sz w:val="20"/>
          <w:szCs w:val="20"/>
        </w:rPr>
      </w:pPr>
      <w:r w:rsidRPr="007337D1">
        <w:rPr>
          <w:rFonts w:ascii="Book Antiqua" w:hAnsi="Book Antiqua" w:cs="Arial"/>
          <w:bCs/>
          <w:sz w:val="20"/>
          <w:szCs w:val="20"/>
        </w:rPr>
        <w:t>Dated the …………………………. Day of ……………………. For ……………………………</w:t>
      </w:r>
    </w:p>
    <w:p w:rsidR="00435711" w:rsidRPr="007337D1" w:rsidRDefault="00435711" w:rsidP="00C70A2C">
      <w:pPr>
        <w:spacing w:after="0"/>
        <w:jc w:val="center"/>
        <w:rPr>
          <w:rFonts w:ascii="Book Antiqua" w:hAnsi="Book Antiqua" w:cs="Arial"/>
          <w:bCs/>
          <w:sz w:val="20"/>
          <w:szCs w:val="20"/>
        </w:rPr>
      </w:pPr>
    </w:p>
    <w:p w:rsidR="00C70A2C" w:rsidRPr="007337D1" w:rsidRDefault="00C70A2C" w:rsidP="00C70A2C">
      <w:pPr>
        <w:spacing w:after="0"/>
        <w:jc w:val="center"/>
        <w:rPr>
          <w:rFonts w:ascii="Book Antiqua" w:hAnsi="Book Antiqua" w:cs="Arial"/>
          <w:bCs/>
          <w:sz w:val="20"/>
          <w:szCs w:val="20"/>
        </w:rPr>
      </w:pPr>
    </w:p>
    <w:p w:rsidR="00C70A2C" w:rsidRPr="007337D1" w:rsidRDefault="00C70A2C" w:rsidP="00C70A2C">
      <w:pPr>
        <w:spacing w:after="0"/>
        <w:jc w:val="center"/>
        <w:rPr>
          <w:rFonts w:ascii="Book Antiqua" w:hAnsi="Book Antiqua" w:cs="Arial"/>
          <w:bCs/>
          <w:sz w:val="20"/>
          <w:szCs w:val="20"/>
        </w:rPr>
      </w:pPr>
    </w:p>
    <w:p w:rsidR="00435711" w:rsidRPr="007337D1" w:rsidRDefault="00435711" w:rsidP="00C70A2C">
      <w:pPr>
        <w:spacing w:after="0"/>
        <w:jc w:val="both"/>
        <w:rPr>
          <w:rFonts w:ascii="Book Antiqua" w:hAnsi="Book Antiqua" w:cs="Arial"/>
          <w:b/>
          <w:bCs/>
          <w:sz w:val="20"/>
          <w:szCs w:val="20"/>
        </w:rPr>
      </w:pPr>
      <w:r w:rsidRPr="007337D1">
        <w:rPr>
          <w:rFonts w:ascii="Book Antiqua" w:hAnsi="Book Antiqua" w:cs="Arial"/>
          <w:b/>
          <w:bCs/>
          <w:sz w:val="20"/>
          <w:szCs w:val="20"/>
        </w:rPr>
        <w:t>Indicate the name of the Bank</w:t>
      </w:r>
    </w:p>
    <w:p w:rsidR="00C70A2C" w:rsidRPr="007337D1" w:rsidRDefault="00C70A2C" w:rsidP="00C70A2C">
      <w:pPr>
        <w:spacing w:after="0"/>
        <w:jc w:val="both"/>
        <w:rPr>
          <w:rFonts w:ascii="Book Antiqua" w:hAnsi="Book Antiqua" w:cs="Arial"/>
          <w:bCs/>
          <w:sz w:val="20"/>
          <w:szCs w:val="20"/>
        </w:rPr>
      </w:pPr>
    </w:p>
    <w:p w:rsidR="00C70A2C" w:rsidRPr="007337D1" w:rsidRDefault="00C70A2C" w:rsidP="00C70A2C">
      <w:pPr>
        <w:spacing w:after="0"/>
        <w:jc w:val="both"/>
        <w:rPr>
          <w:rFonts w:ascii="Book Antiqua" w:hAnsi="Book Antiqua" w:cs="Arial"/>
          <w:bCs/>
          <w:sz w:val="20"/>
          <w:szCs w:val="20"/>
        </w:rPr>
      </w:pPr>
    </w:p>
    <w:p w:rsidR="00435711" w:rsidRPr="007337D1" w:rsidRDefault="00435711" w:rsidP="00C70A2C">
      <w:pPr>
        <w:spacing w:after="0"/>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 </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7E4B4C" w:rsidRPr="007337D1" w:rsidRDefault="007E4B4C" w:rsidP="00435711">
      <w:pPr>
        <w:spacing w:after="0" w:line="240" w:lineRule="auto"/>
        <w:jc w:val="both"/>
        <w:rPr>
          <w:rFonts w:ascii="Book Antiqua" w:hAnsi="Book Antiqua" w:cs="Arial"/>
          <w:bCs/>
          <w:sz w:val="20"/>
          <w:szCs w:val="20"/>
        </w:rPr>
      </w:pPr>
    </w:p>
    <w:p w:rsidR="00C70A2C" w:rsidRPr="007337D1" w:rsidRDefault="00C70A2C" w:rsidP="00435711">
      <w:pPr>
        <w:spacing w:after="0" w:line="240" w:lineRule="auto"/>
        <w:jc w:val="both"/>
        <w:rPr>
          <w:rFonts w:ascii="Book Antiqua" w:hAnsi="Book Antiqua" w:cs="Arial"/>
          <w:bCs/>
          <w:sz w:val="20"/>
          <w:szCs w:val="20"/>
        </w:rPr>
      </w:pPr>
    </w:p>
    <w:p w:rsidR="00435711" w:rsidRPr="007337D1" w:rsidRDefault="00435711" w:rsidP="00C70A2C">
      <w:pPr>
        <w:spacing w:after="0" w:line="240" w:lineRule="auto"/>
        <w:jc w:val="center"/>
        <w:rPr>
          <w:rFonts w:ascii="Book Antiqua" w:hAnsi="Book Antiqua" w:cs="Arial"/>
          <w:b/>
          <w:bCs/>
          <w:sz w:val="24"/>
          <w:szCs w:val="24"/>
          <w:u w:val="single"/>
        </w:rPr>
      </w:pPr>
      <w:r w:rsidRPr="007337D1">
        <w:rPr>
          <w:rFonts w:ascii="Book Antiqua" w:hAnsi="Book Antiqua" w:cs="Arial"/>
          <w:b/>
          <w:bCs/>
          <w:sz w:val="24"/>
          <w:szCs w:val="24"/>
          <w:u w:val="single"/>
        </w:rPr>
        <w:lastRenderedPageBreak/>
        <w:t>GUARANTEE TO BE EXECUTED BY CONTRACTOR FOR REMOVAL OF DEFECTS AFTER COMPLETION</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Cs/>
          <w:sz w:val="20"/>
          <w:szCs w:val="20"/>
        </w:rPr>
        <w:t>Name of work</w:t>
      </w:r>
      <w:proofErr w:type="gramStart"/>
      <w:r w:rsidRPr="007337D1">
        <w:rPr>
          <w:rFonts w:ascii="Book Antiqua" w:hAnsi="Book Antiqua" w:cs="Arial"/>
          <w:bCs/>
          <w:sz w:val="20"/>
          <w:szCs w:val="20"/>
        </w:rPr>
        <w:t>:</w:t>
      </w:r>
      <w:r w:rsidR="00C70A2C" w:rsidRPr="007337D1">
        <w:rPr>
          <w:rFonts w:ascii="Book Antiqua" w:hAnsi="Book Antiqua" w:cs="Arial"/>
          <w:bCs/>
          <w:sz w:val="20"/>
          <w:szCs w:val="20"/>
        </w:rPr>
        <w:t>………………………………………………………………………………………………………… …………………………………………………………………………………………………….……………………..</w:t>
      </w:r>
      <w:proofErr w:type="gramEnd"/>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Cs/>
          <w:sz w:val="20"/>
          <w:szCs w:val="20"/>
        </w:rPr>
        <w:t xml:space="preserve">This Agreement made this ……………………….. </w:t>
      </w:r>
      <w:proofErr w:type="gramStart"/>
      <w:r w:rsidRPr="007337D1">
        <w:rPr>
          <w:rFonts w:ascii="Book Antiqua" w:hAnsi="Book Antiqua" w:cs="Arial"/>
          <w:bCs/>
          <w:sz w:val="20"/>
          <w:szCs w:val="20"/>
        </w:rPr>
        <w:t>day</w:t>
      </w:r>
      <w:proofErr w:type="gramEnd"/>
      <w:r w:rsidRPr="007337D1">
        <w:rPr>
          <w:rFonts w:ascii="Book Antiqua" w:hAnsi="Book Antiqua" w:cs="Arial"/>
          <w:bCs/>
          <w:sz w:val="20"/>
          <w:szCs w:val="20"/>
        </w:rPr>
        <w:t xml:space="preserve"> of ………………….</w:t>
      </w:r>
      <w:r w:rsidR="00C70A2C" w:rsidRPr="007337D1">
        <w:rPr>
          <w:rFonts w:ascii="Book Antiqua" w:hAnsi="Book Antiqua" w:cs="Arial"/>
          <w:bCs/>
          <w:sz w:val="20"/>
          <w:szCs w:val="20"/>
        </w:rPr>
        <w:t xml:space="preserve"> Two thousand and …………… between</w:t>
      </w:r>
      <w:r w:rsidRPr="007337D1">
        <w:rPr>
          <w:rFonts w:ascii="Book Antiqua" w:hAnsi="Book Antiqua" w:cs="Arial"/>
          <w:bCs/>
          <w:sz w:val="20"/>
          <w:szCs w:val="20"/>
        </w:rPr>
        <w:t>……………………………… son of ……………………………….. (</w:t>
      </w:r>
      <w:proofErr w:type="gramStart"/>
      <w:r w:rsidRPr="007337D1">
        <w:rPr>
          <w:rFonts w:ascii="Book Antiqua" w:hAnsi="Book Antiqua" w:cs="Arial"/>
          <w:bCs/>
          <w:sz w:val="20"/>
          <w:szCs w:val="20"/>
        </w:rPr>
        <w:t>hereinafter</w:t>
      </w:r>
      <w:proofErr w:type="gramEnd"/>
      <w:r w:rsidRPr="007337D1">
        <w:rPr>
          <w:rFonts w:ascii="Book Antiqua" w:hAnsi="Book Antiqua" w:cs="Arial"/>
          <w:bCs/>
          <w:sz w:val="20"/>
          <w:szCs w:val="20"/>
        </w:rPr>
        <w:t xml:space="preserve"> called</w:t>
      </w:r>
      <w:r w:rsidR="00C70A2C" w:rsidRPr="007337D1">
        <w:rPr>
          <w:rFonts w:ascii="Book Antiqua" w:hAnsi="Book Antiqua" w:cs="Arial"/>
          <w:bCs/>
          <w:sz w:val="20"/>
          <w:szCs w:val="20"/>
        </w:rPr>
        <w:t xml:space="preserve"> the Guarantor of the one part) </w:t>
      </w:r>
      <w:r w:rsidRPr="007337D1">
        <w:rPr>
          <w:rFonts w:ascii="Book Antiqua" w:hAnsi="Book Antiqua" w:cs="Arial"/>
          <w:bCs/>
          <w:sz w:val="20"/>
          <w:szCs w:val="20"/>
        </w:rPr>
        <w:t xml:space="preserve">and </w:t>
      </w:r>
      <w:r w:rsidR="00BA32C4" w:rsidRPr="007337D1">
        <w:rPr>
          <w:rFonts w:ascii="Book Antiqua" w:hAnsi="Book Antiqua" w:cs="Arial"/>
          <w:bCs/>
          <w:sz w:val="20"/>
          <w:szCs w:val="20"/>
        </w:rPr>
        <w:t>HLL Infra Tech Services Limited</w:t>
      </w:r>
      <w:r w:rsidR="007E4B4C" w:rsidRPr="007337D1">
        <w:rPr>
          <w:rFonts w:ascii="Book Antiqua" w:hAnsi="Book Antiqua" w:cs="Arial"/>
          <w:bCs/>
          <w:sz w:val="20"/>
          <w:szCs w:val="20"/>
        </w:rPr>
        <w:t xml:space="preserve"> </w:t>
      </w:r>
      <w:r w:rsidRPr="007337D1">
        <w:rPr>
          <w:rFonts w:ascii="Book Antiqua" w:hAnsi="Book Antiqua" w:cs="Arial"/>
          <w:bCs/>
          <w:sz w:val="20"/>
          <w:szCs w:val="20"/>
        </w:rPr>
        <w:t xml:space="preserve">(hereinafter called </w:t>
      </w:r>
      <w:r w:rsidR="00D73872" w:rsidRPr="007337D1">
        <w:rPr>
          <w:rFonts w:ascii="Book Antiqua" w:hAnsi="Book Antiqua" w:cs="Arial"/>
          <w:bCs/>
          <w:sz w:val="20"/>
          <w:szCs w:val="20"/>
        </w:rPr>
        <w:t>HITES</w:t>
      </w:r>
      <w:r w:rsidRPr="007337D1">
        <w:rPr>
          <w:rFonts w:ascii="Book Antiqua" w:hAnsi="Book Antiqua" w:cs="Arial"/>
          <w:bCs/>
          <w:sz w:val="20"/>
          <w:szCs w:val="20"/>
        </w:rPr>
        <w:t xml:space="preserve"> of the other part</w:t>
      </w:r>
      <w:r w:rsidR="00BA32C4" w:rsidRPr="007337D1">
        <w:rPr>
          <w:rFonts w:ascii="Book Antiqua" w:hAnsi="Book Antiqua" w:cs="Arial"/>
          <w:bCs/>
          <w:sz w:val="20"/>
          <w:szCs w:val="20"/>
        </w:rPr>
        <w:t>)</w:t>
      </w:r>
      <w:r w:rsidRPr="007337D1">
        <w:rPr>
          <w:rFonts w:ascii="Book Antiqua" w:hAnsi="Book Antiqua" w:cs="Arial"/>
          <w:bCs/>
          <w:sz w:val="20"/>
          <w:szCs w:val="20"/>
        </w:rPr>
        <w:t>.</w:t>
      </w:r>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
          <w:bCs/>
          <w:sz w:val="20"/>
          <w:szCs w:val="20"/>
        </w:rPr>
        <w:t>WHEREAS</w:t>
      </w:r>
      <w:r w:rsidRPr="007337D1">
        <w:rPr>
          <w:rFonts w:ascii="Book Antiqua" w:hAnsi="Book Antiqua" w:cs="Arial"/>
          <w:bCs/>
          <w:sz w:val="20"/>
          <w:szCs w:val="20"/>
        </w:rPr>
        <w:t xml:space="preserve"> this agreement in supplementary to a contract (hereinafter called the Contract) dated ……………….. </w:t>
      </w:r>
      <w:proofErr w:type="gramStart"/>
      <w:r w:rsidRPr="007337D1">
        <w:rPr>
          <w:rFonts w:ascii="Book Antiqua" w:hAnsi="Book Antiqua" w:cs="Arial"/>
          <w:bCs/>
          <w:sz w:val="20"/>
          <w:szCs w:val="20"/>
        </w:rPr>
        <w:t>and</w:t>
      </w:r>
      <w:proofErr w:type="gramEnd"/>
      <w:r w:rsidRPr="007337D1">
        <w:rPr>
          <w:rFonts w:ascii="Book Antiqua" w:hAnsi="Book Antiqua" w:cs="Arial"/>
          <w:bCs/>
          <w:sz w:val="20"/>
          <w:szCs w:val="20"/>
        </w:rPr>
        <w:t xml:space="preserve"> made between the </w:t>
      </w:r>
      <w:r w:rsidRPr="007337D1">
        <w:rPr>
          <w:rFonts w:ascii="Book Antiqua" w:hAnsi="Book Antiqua" w:cs="Arial"/>
          <w:b/>
          <w:bCs/>
          <w:sz w:val="20"/>
          <w:szCs w:val="20"/>
        </w:rPr>
        <w:t>GUARANTOR</w:t>
      </w:r>
      <w:r w:rsidRPr="007337D1">
        <w:rPr>
          <w:rFonts w:ascii="Book Antiqua" w:hAnsi="Book Antiqua" w:cs="Arial"/>
          <w:bCs/>
          <w:sz w:val="20"/>
          <w:szCs w:val="20"/>
        </w:rPr>
        <w:t xml:space="preserve"> of the one part and the </w:t>
      </w:r>
      <w:r w:rsidR="00D73872" w:rsidRPr="007337D1">
        <w:rPr>
          <w:rFonts w:ascii="Book Antiqua" w:hAnsi="Book Antiqua" w:cs="Arial"/>
          <w:bCs/>
          <w:sz w:val="20"/>
          <w:szCs w:val="20"/>
        </w:rPr>
        <w:t>HITES</w:t>
      </w:r>
      <w:r w:rsidR="007E4B4C" w:rsidRPr="007337D1">
        <w:rPr>
          <w:rFonts w:ascii="Book Antiqua" w:hAnsi="Book Antiqua" w:cs="Arial"/>
          <w:bCs/>
          <w:sz w:val="20"/>
          <w:szCs w:val="20"/>
        </w:rPr>
        <w:t xml:space="preserve"> of the </w:t>
      </w:r>
      <w:r w:rsidRPr="007337D1">
        <w:rPr>
          <w:rFonts w:ascii="Book Antiqua" w:hAnsi="Book Antiqua" w:cs="Arial"/>
          <w:bCs/>
          <w:sz w:val="20"/>
          <w:szCs w:val="20"/>
        </w:rPr>
        <w:t>other part whereby the Contractor, inter-alia undertook to rehabilitate &amp; strengthen structures in the said contract.</w:t>
      </w:r>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
          <w:bCs/>
          <w:sz w:val="20"/>
          <w:szCs w:val="20"/>
        </w:rPr>
        <w:t>AND WHEREAS GUARANTOR</w:t>
      </w:r>
      <w:r w:rsidRPr="007337D1">
        <w:rPr>
          <w:rFonts w:ascii="Book Antiqua" w:hAnsi="Book Antiqua" w:cs="Arial"/>
          <w:bCs/>
          <w:sz w:val="20"/>
          <w:szCs w:val="20"/>
        </w:rPr>
        <w:t xml:space="preserve"> agreed to give a guarantee to the effect that the said structures will remain structurally stable, safe &amp; sound for five years from the date of completion of work.</w:t>
      </w:r>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
          <w:bCs/>
          <w:sz w:val="20"/>
          <w:szCs w:val="20"/>
        </w:rPr>
        <w:t>NOW THE GUARANTOR</w:t>
      </w:r>
      <w:r w:rsidRPr="007337D1">
        <w:rPr>
          <w:rFonts w:ascii="Book Antiqua" w:hAnsi="Book Antiqua" w:cs="Arial"/>
          <w:bCs/>
          <w:sz w:val="20"/>
          <w:szCs w:val="20"/>
        </w:rPr>
        <w:t xml:space="preserve"> hereby guarantees that work undertaken by him will render the repaired structures completely safe and the minimum life of such work executed by the </w:t>
      </w:r>
      <w:r w:rsidRPr="007337D1">
        <w:rPr>
          <w:rFonts w:ascii="Book Antiqua" w:hAnsi="Book Antiqua" w:cs="Arial"/>
          <w:b/>
          <w:bCs/>
          <w:sz w:val="20"/>
          <w:szCs w:val="20"/>
        </w:rPr>
        <w:t>GUARANTOR</w:t>
      </w:r>
      <w:r w:rsidRPr="007337D1">
        <w:rPr>
          <w:rFonts w:ascii="Book Antiqua" w:hAnsi="Book Antiqua" w:cs="Arial"/>
          <w:bCs/>
          <w:sz w:val="20"/>
          <w:szCs w:val="20"/>
        </w:rPr>
        <w:t xml:space="preserve"> treatment shall be five years to be reckoned from the date after the maintenance period prescribed in the contract.</w:t>
      </w:r>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Cs/>
          <w:sz w:val="20"/>
          <w:szCs w:val="20"/>
        </w:rPr>
        <w:t xml:space="preserve">During this period of guarantee the guarantor shall make good all defects and in case of any defect being found, render the building structurally safe to the satisfaction of the Engineer-in-charge at his cost, and shall commence the work for such rectification within seven days from the date of issue of the notice from the Engineer-in-charge calling upon him to rectify the defects, failing which the work shall be got done by the Department by some other contractor at the </w:t>
      </w:r>
      <w:r w:rsidRPr="007337D1">
        <w:rPr>
          <w:rFonts w:ascii="Book Antiqua" w:hAnsi="Book Antiqua" w:cs="Arial"/>
          <w:b/>
          <w:bCs/>
          <w:sz w:val="20"/>
          <w:szCs w:val="20"/>
        </w:rPr>
        <w:t>GUARANTOR’S</w:t>
      </w:r>
      <w:r w:rsidRPr="007337D1">
        <w:rPr>
          <w:rFonts w:ascii="Book Antiqua" w:hAnsi="Book Antiqua" w:cs="Arial"/>
          <w:bCs/>
          <w:sz w:val="20"/>
          <w:szCs w:val="20"/>
        </w:rPr>
        <w:t xml:space="preserve"> cost and risk. The decision of the Engineer-in-charge as to the cost payable by the Guarantor shall be final and binding.</w:t>
      </w:r>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Cs/>
          <w:sz w:val="20"/>
          <w:szCs w:val="20"/>
        </w:rPr>
        <w:t xml:space="preserve">That if </w:t>
      </w:r>
      <w:r w:rsidRPr="007337D1">
        <w:rPr>
          <w:rFonts w:ascii="Book Antiqua" w:hAnsi="Book Antiqua" w:cs="Arial"/>
          <w:b/>
          <w:bCs/>
          <w:sz w:val="20"/>
          <w:szCs w:val="20"/>
        </w:rPr>
        <w:t>GUARANTOR</w:t>
      </w:r>
      <w:r w:rsidRPr="007337D1">
        <w:rPr>
          <w:rFonts w:ascii="Book Antiqua" w:hAnsi="Book Antiqua" w:cs="Arial"/>
          <w:bCs/>
          <w:sz w:val="20"/>
          <w:szCs w:val="20"/>
        </w:rPr>
        <w:t xml:space="preserve"> fails to execute the defected work or commits breach there under then the </w:t>
      </w:r>
      <w:r w:rsidRPr="007337D1">
        <w:rPr>
          <w:rFonts w:ascii="Book Antiqua" w:hAnsi="Book Antiqua" w:cs="Arial"/>
          <w:b/>
          <w:bCs/>
          <w:sz w:val="20"/>
          <w:szCs w:val="20"/>
        </w:rPr>
        <w:t>GUARANTOR</w:t>
      </w:r>
      <w:r w:rsidRPr="007337D1">
        <w:rPr>
          <w:rFonts w:ascii="Book Antiqua" w:hAnsi="Book Antiqua" w:cs="Arial"/>
          <w:bCs/>
          <w:sz w:val="20"/>
          <w:szCs w:val="20"/>
        </w:rPr>
        <w:t xml:space="preserve"> will indemnify the Principal and his successors against all loss, damage, cost, expense or otherwise which may be incurred by him by reason of any default on the part of the </w:t>
      </w:r>
      <w:r w:rsidRPr="007337D1">
        <w:rPr>
          <w:rFonts w:ascii="Book Antiqua" w:hAnsi="Book Antiqua" w:cs="Arial"/>
          <w:b/>
          <w:bCs/>
          <w:sz w:val="20"/>
          <w:szCs w:val="20"/>
        </w:rPr>
        <w:t>GUARANTOR</w:t>
      </w:r>
      <w:r w:rsidRPr="007337D1">
        <w:rPr>
          <w:rFonts w:ascii="Book Antiqua" w:hAnsi="Book Antiqua" w:cs="Arial"/>
          <w:bCs/>
          <w:sz w:val="20"/>
          <w:szCs w:val="20"/>
        </w:rPr>
        <w:t xml:space="preserve"> in performance and observance of this supplementary agreement. </w:t>
      </w:r>
      <w:proofErr w:type="gramStart"/>
      <w:r w:rsidRPr="007337D1">
        <w:rPr>
          <w:rFonts w:ascii="Book Antiqua" w:hAnsi="Book Antiqua" w:cs="Arial"/>
          <w:bCs/>
          <w:sz w:val="20"/>
          <w:szCs w:val="20"/>
        </w:rPr>
        <w:t>As to the amount of loss and/or damage and/or cost incurred by the Government the decision of the Engineer-in-charge will be final and binding on the parties.</w:t>
      </w:r>
      <w:proofErr w:type="gramEnd"/>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
          <w:bCs/>
          <w:sz w:val="20"/>
          <w:szCs w:val="20"/>
        </w:rPr>
        <w:lastRenderedPageBreak/>
        <w:t>IN WITNESS WHEREOF</w:t>
      </w:r>
      <w:r w:rsidRPr="007337D1">
        <w:rPr>
          <w:rFonts w:ascii="Book Antiqua" w:hAnsi="Book Antiqua" w:cs="Arial"/>
          <w:bCs/>
          <w:sz w:val="20"/>
          <w:szCs w:val="20"/>
        </w:rPr>
        <w:t xml:space="preserve"> these presents have been executed by the </w:t>
      </w:r>
      <w:r w:rsidRPr="007337D1">
        <w:rPr>
          <w:rFonts w:ascii="Book Antiqua" w:hAnsi="Book Antiqua" w:cs="Arial"/>
          <w:b/>
          <w:bCs/>
          <w:sz w:val="20"/>
          <w:szCs w:val="20"/>
        </w:rPr>
        <w:t>Obligor</w:t>
      </w:r>
      <w:r w:rsidRPr="007337D1">
        <w:rPr>
          <w:rFonts w:ascii="Book Antiqua" w:hAnsi="Book Antiqua" w:cs="Arial"/>
          <w:bCs/>
          <w:sz w:val="20"/>
          <w:szCs w:val="20"/>
        </w:rPr>
        <w:t xml:space="preserve"> ………</w:t>
      </w:r>
      <w:r w:rsidR="007E4B4C" w:rsidRPr="007337D1">
        <w:rPr>
          <w:rFonts w:ascii="Book Antiqua" w:hAnsi="Book Antiqua" w:cs="Arial"/>
          <w:bCs/>
          <w:sz w:val="20"/>
          <w:szCs w:val="20"/>
        </w:rPr>
        <w:t>………</w:t>
      </w:r>
      <w:r w:rsidRPr="007337D1">
        <w:rPr>
          <w:rFonts w:ascii="Book Antiqua" w:hAnsi="Book Antiqua" w:cs="Arial"/>
          <w:bCs/>
          <w:sz w:val="20"/>
          <w:szCs w:val="20"/>
        </w:rPr>
        <w:t>……………. and</w:t>
      </w:r>
    </w:p>
    <w:p w:rsidR="00435711" w:rsidRPr="007337D1" w:rsidRDefault="00435711" w:rsidP="007E4B4C">
      <w:pPr>
        <w:spacing w:after="0" w:line="360" w:lineRule="auto"/>
        <w:jc w:val="both"/>
        <w:rPr>
          <w:rFonts w:ascii="Book Antiqua" w:hAnsi="Book Antiqua" w:cs="Arial"/>
          <w:bCs/>
          <w:sz w:val="20"/>
          <w:szCs w:val="20"/>
        </w:rPr>
      </w:pPr>
      <w:proofErr w:type="gramStart"/>
      <w:r w:rsidRPr="007337D1">
        <w:rPr>
          <w:rFonts w:ascii="Book Antiqua" w:hAnsi="Book Antiqua" w:cs="Arial"/>
          <w:bCs/>
          <w:sz w:val="20"/>
          <w:szCs w:val="20"/>
        </w:rPr>
        <w:t>by</w:t>
      </w:r>
      <w:proofErr w:type="gramEnd"/>
      <w:r w:rsidRPr="007337D1">
        <w:rPr>
          <w:rFonts w:ascii="Book Antiqua" w:hAnsi="Book Antiqua" w:cs="Arial"/>
          <w:bCs/>
          <w:sz w:val="20"/>
          <w:szCs w:val="20"/>
        </w:rPr>
        <w:t xml:space="preserve"> …………………………………… and for and on behalf of the </w:t>
      </w:r>
      <w:r w:rsidR="00D73872" w:rsidRPr="007337D1">
        <w:rPr>
          <w:rFonts w:ascii="Book Antiqua" w:hAnsi="Book Antiqua" w:cs="Arial"/>
          <w:bCs/>
          <w:sz w:val="20"/>
          <w:szCs w:val="20"/>
        </w:rPr>
        <w:t>HITES</w:t>
      </w:r>
      <w:r w:rsidR="007E4B4C" w:rsidRPr="007337D1">
        <w:rPr>
          <w:rFonts w:ascii="Book Antiqua" w:hAnsi="Book Antiqua" w:cs="Arial"/>
          <w:bCs/>
          <w:sz w:val="20"/>
          <w:szCs w:val="20"/>
        </w:rPr>
        <w:t xml:space="preserve"> on the day, month </w:t>
      </w:r>
      <w:r w:rsidRPr="007337D1">
        <w:rPr>
          <w:rFonts w:ascii="Book Antiqua" w:hAnsi="Book Antiqua" w:cs="Arial"/>
          <w:bCs/>
          <w:sz w:val="20"/>
          <w:szCs w:val="20"/>
        </w:rPr>
        <w:t>and year first above written.</w:t>
      </w:r>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Cs/>
          <w:sz w:val="20"/>
          <w:szCs w:val="20"/>
        </w:rPr>
        <w:t xml:space="preserve">Signed, sealed and delivered by </w:t>
      </w:r>
      <w:r w:rsidRPr="007337D1">
        <w:rPr>
          <w:rFonts w:ascii="Book Antiqua" w:hAnsi="Book Antiqua" w:cs="Arial"/>
          <w:b/>
          <w:bCs/>
          <w:sz w:val="20"/>
          <w:szCs w:val="20"/>
        </w:rPr>
        <w:t>OBLIGOR</w:t>
      </w:r>
      <w:r w:rsidRPr="007337D1">
        <w:rPr>
          <w:rFonts w:ascii="Book Antiqua" w:hAnsi="Book Antiqua" w:cs="Arial"/>
          <w:bCs/>
          <w:sz w:val="20"/>
          <w:szCs w:val="20"/>
        </w:rPr>
        <w:t xml:space="preserve"> in the presence </w:t>
      </w:r>
      <w:r w:rsidR="000A7859" w:rsidRPr="007337D1">
        <w:rPr>
          <w:rFonts w:ascii="Book Antiqua" w:hAnsi="Book Antiqua" w:cs="Arial"/>
          <w:bCs/>
          <w:sz w:val="20"/>
          <w:szCs w:val="20"/>
        </w:rPr>
        <w:t>of:</w:t>
      </w:r>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600" w:lineRule="auto"/>
        <w:jc w:val="both"/>
        <w:rPr>
          <w:rFonts w:ascii="Book Antiqua" w:hAnsi="Book Antiqua" w:cs="Arial"/>
          <w:bCs/>
          <w:sz w:val="20"/>
          <w:szCs w:val="20"/>
        </w:rPr>
      </w:pPr>
      <w:r w:rsidRPr="007337D1">
        <w:rPr>
          <w:rFonts w:ascii="Book Antiqua" w:hAnsi="Book Antiqua" w:cs="Arial"/>
          <w:bCs/>
          <w:sz w:val="20"/>
          <w:szCs w:val="20"/>
        </w:rPr>
        <w:t>1.</w:t>
      </w:r>
    </w:p>
    <w:p w:rsidR="00435711" w:rsidRPr="007337D1" w:rsidRDefault="00435711" w:rsidP="007E4B4C">
      <w:pPr>
        <w:spacing w:after="0" w:line="600" w:lineRule="auto"/>
        <w:jc w:val="both"/>
        <w:rPr>
          <w:rFonts w:ascii="Book Antiqua" w:hAnsi="Book Antiqua" w:cs="Arial"/>
          <w:bCs/>
          <w:sz w:val="20"/>
          <w:szCs w:val="20"/>
        </w:rPr>
      </w:pPr>
      <w:r w:rsidRPr="007337D1">
        <w:rPr>
          <w:rFonts w:ascii="Book Antiqua" w:hAnsi="Book Antiqua" w:cs="Arial"/>
          <w:bCs/>
          <w:sz w:val="20"/>
          <w:szCs w:val="20"/>
        </w:rPr>
        <w:t>2.</w:t>
      </w:r>
    </w:p>
    <w:p w:rsidR="00435711" w:rsidRPr="007337D1" w:rsidRDefault="00435711" w:rsidP="007E4B4C">
      <w:pPr>
        <w:spacing w:after="0" w:line="360" w:lineRule="auto"/>
        <w:jc w:val="both"/>
        <w:rPr>
          <w:rFonts w:ascii="Book Antiqua" w:hAnsi="Book Antiqua" w:cs="Arial"/>
          <w:bCs/>
          <w:sz w:val="20"/>
          <w:szCs w:val="20"/>
        </w:rPr>
      </w:pP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Cs/>
          <w:sz w:val="20"/>
          <w:szCs w:val="20"/>
        </w:rPr>
        <w:t xml:space="preserve">Signed for and on behalf of </w:t>
      </w:r>
      <w:r w:rsidR="00D73872" w:rsidRPr="007337D1">
        <w:rPr>
          <w:rFonts w:ascii="Book Antiqua" w:hAnsi="Book Antiqua" w:cs="Arial"/>
          <w:b/>
          <w:bCs/>
          <w:sz w:val="20"/>
          <w:szCs w:val="20"/>
        </w:rPr>
        <w:t>HITES</w:t>
      </w:r>
    </w:p>
    <w:p w:rsidR="00435711" w:rsidRPr="007337D1" w:rsidRDefault="00435711" w:rsidP="007E4B4C">
      <w:pPr>
        <w:spacing w:after="0" w:line="360" w:lineRule="auto"/>
        <w:jc w:val="both"/>
        <w:rPr>
          <w:rFonts w:ascii="Book Antiqua" w:hAnsi="Book Antiqua" w:cs="Arial"/>
          <w:bCs/>
          <w:sz w:val="20"/>
          <w:szCs w:val="20"/>
        </w:rPr>
      </w:pPr>
      <w:r w:rsidRPr="007337D1">
        <w:rPr>
          <w:rFonts w:ascii="Book Antiqua" w:hAnsi="Book Antiqua" w:cs="Arial"/>
          <w:bCs/>
          <w:sz w:val="20"/>
          <w:szCs w:val="20"/>
        </w:rPr>
        <w:t>In the presence of</w:t>
      </w:r>
    </w:p>
    <w:p w:rsidR="007E4B4C" w:rsidRPr="007337D1" w:rsidRDefault="007E4B4C" w:rsidP="007E4B4C">
      <w:pPr>
        <w:spacing w:after="0" w:line="360" w:lineRule="auto"/>
        <w:jc w:val="both"/>
        <w:rPr>
          <w:rFonts w:ascii="Book Antiqua" w:hAnsi="Book Antiqua" w:cs="Arial"/>
          <w:bCs/>
          <w:sz w:val="20"/>
          <w:szCs w:val="20"/>
        </w:rPr>
      </w:pPr>
    </w:p>
    <w:p w:rsidR="00435711" w:rsidRPr="007337D1" w:rsidRDefault="00435711" w:rsidP="007E4B4C">
      <w:pPr>
        <w:spacing w:after="0" w:line="600" w:lineRule="auto"/>
        <w:jc w:val="both"/>
        <w:rPr>
          <w:rFonts w:ascii="Book Antiqua" w:hAnsi="Book Antiqua" w:cs="Arial"/>
          <w:bCs/>
          <w:sz w:val="20"/>
          <w:szCs w:val="20"/>
        </w:rPr>
      </w:pPr>
      <w:r w:rsidRPr="007337D1">
        <w:rPr>
          <w:rFonts w:ascii="Book Antiqua" w:hAnsi="Book Antiqua" w:cs="Arial"/>
          <w:bCs/>
          <w:sz w:val="20"/>
          <w:szCs w:val="20"/>
        </w:rPr>
        <w:t>1.</w:t>
      </w:r>
    </w:p>
    <w:p w:rsidR="00435711" w:rsidRPr="007337D1" w:rsidRDefault="00435711" w:rsidP="007E4B4C">
      <w:pPr>
        <w:spacing w:after="0" w:line="600" w:lineRule="auto"/>
        <w:jc w:val="both"/>
        <w:rPr>
          <w:rFonts w:ascii="Book Antiqua" w:hAnsi="Book Antiqua" w:cs="Arial"/>
          <w:bCs/>
          <w:sz w:val="20"/>
          <w:szCs w:val="20"/>
        </w:rPr>
      </w:pPr>
      <w:r w:rsidRPr="007337D1">
        <w:rPr>
          <w:rFonts w:ascii="Book Antiqua" w:hAnsi="Book Antiqua" w:cs="Arial"/>
          <w:bCs/>
          <w:sz w:val="20"/>
          <w:szCs w:val="20"/>
        </w:rPr>
        <w:t>2.</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r w:rsidRPr="007337D1">
        <w:rPr>
          <w:rFonts w:ascii="Book Antiqua" w:hAnsi="Book Antiqua" w:cs="Arial"/>
          <w:bCs/>
          <w:sz w:val="20"/>
          <w:szCs w:val="20"/>
        </w:rPr>
        <w:t xml:space="preserve"> </w:t>
      </w:r>
    </w:p>
    <w:p w:rsidR="00435711" w:rsidRPr="007337D1" w:rsidRDefault="00435711" w:rsidP="00435711">
      <w:pPr>
        <w:spacing w:after="0" w:line="240" w:lineRule="auto"/>
        <w:jc w:val="both"/>
        <w:rPr>
          <w:rFonts w:ascii="Book Antiqua" w:hAnsi="Book Antiqua" w:cs="Arial"/>
          <w:bCs/>
          <w:sz w:val="20"/>
          <w:szCs w:val="20"/>
        </w:rPr>
      </w:pPr>
    </w:p>
    <w:p w:rsidR="00435711" w:rsidRPr="007337D1" w:rsidRDefault="00435711" w:rsidP="00435711">
      <w:pPr>
        <w:spacing w:after="0" w:line="240" w:lineRule="auto"/>
        <w:jc w:val="both"/>
        <w:rPr>
          <w:rFonts w:ascii="Book Antiqua" w:hAnsi="Book Antiqua" w:cs="Arial"/>
          <w:bCs/>
          <w:sz w:val="20"/>
          <w:szCs w:val="20"/>
        </w:rPr>
      </w:pPr>
    </w:p>
    <w:p w:rsidR="007E4B4C" w:rsidRPr="007337D1" w:rsidRDefault="007E4B4C" w:rsidP="00435711">
      <w:pPr>
        <w:spacing w:after="0" w:line="240" w:lineRule="auto"/>
        <w:jc w:val="both"/>
        <w:rPr>
          <w:rFonts w:ascii="Book Antiqua" w:hAnsi="Book Antiqua" w:cs="Arial"/>
          <w:bCs/>
          <w:sz w:val="20"/>
          <w:szCs w:val="20"/>
        </w:rPr>
      </w:pPr>
    </w:p>
    <w:p w:rsidR="007E4B4C" w:rsidRPr="007337D1" w:rsidRDefault="007E4B4C" w:rsidP="00435711">
      <w:pPr>
        <w:spacing w:after="0" w:line="240" w:lineRule="auto"/>
        <w:jc w:val="both"/>
        <w:rPr>
          <w:rFonts w:ascii="Book Antiqua" w:hAnsi="Book Antiqua" w:cs="Arial"/>
          <w:bCs/>
          <w:sz w:val="20"/>
          <w:szCs w:val="20"/>
        </w:rPr>
      </w:pPr>
    </w:p>
    <w:p w:rsidR="007E4B4C" w:rsidRPr="007337D1" w:rsidRDefault="007E4B4C" w:rsidP="00435711">
      <w:pPr>
        <w:spacing w:after="0" w:line="240" w:lineRule="auto"/>
        <w:jc w:val="both"/>
        <w:rPr>
          <w:rFonts w:ascii="Book Antiqua" w:hAnsi="Book Antiqua" w:cs="Arial"/>
          <w:bCs/>
          <w:sz w:val="20"/>
          <w:szCs w:val="20"/>
        </w:rPr>
      </w:pPr>
    </w:p>
    <w:p w:rsidR="007E4B4C" w:rsidRPr="007337D1" w:rsidRDefault="007E4B4C" w:rsidP="00435711">
      <w:pPr>
        <w:spacing w:after="0" w:line="240" w:lineRule="auto"/>
        <w:jc w:val="both"/>
        <w:rPr>
          <w:rFonts w:ascii="Book Antiqua" w:hAnsi="Book Antiqua" w:cs="Arial"/>
          <w:bCs/>
          <w:sz w:val="20"/>
          <w:szCs w:val="20"/>
        </w:rPr>
      </w:pPr>
    </w:p>
    <w:p w:rsidR="007E4B4C" w:rsidRPr="007337D1" w:rsidRDefault="007E4B4C" w:rsidP="00435711">
      <w:pPr>
        <w:spacing w:after="0" w:line="240" w:lineRule="auto"/>
        <w:jc w:val="both"/>
        <w:rPr>
          <w:rFonts w:ascii="Book Antiqua" w:hAnsi="Book Antiqua" w:cs="Arial"/>
          <w:bCs/>
          <w:sz w:val="20"/>
          <w:szCs w:val="20"/>
        </w:rPr>
      </w:pPr>
    </w:p>
    <w:sectPr w:rsidR="007E4B4C" w:rsidRPr="007337D1" w:rsidSect="00EE5AD9">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183" w:rsidRDefault="00996183" w:rsidP="007F4613">
      <w:pPr>
        <w:spacing w:after="0" w:line="240" w:lineRule="auto"/>
      </w:pPr>
      <w:r>
        <w:separator/>
      </w:r>
    </w:p>
  </w:endnote>
  <w:endnote w:type="continuationSeparator" w:id="0">
    <w:p w:rsidR="00996183" w:rsidRDefault="00996183" w:rsidP="007F4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TC66o00">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970142"/>
      <w:docPartObj>
        <w:docPartGallery w:val="Page Numbers (Bottom of Page)"/>
        <w:docPartUnique/>
      </w:docPartObj>
    </w:sdtPr>
    <w:sdtEndPr>
      <w:rPr>
        <w:color w:val="808080" w:themeColor="background1" w:themeShade="80"/>
        <w:spacing w:val="60"/>
      </w:rPr>
    </w:sdtEndPr>
    <w:sdtContent>
      <w:p w:rsidR="00603296" w:rsidRDefault="00376D9E">
        <w:pPr>
          <w:pStyle w:val="Footer"/>
          <w:pBdr>
            <w:top w:val="single" w:sz="4" w:space="1" w:color="D9D9D9" w:themeColor="background1" w:themeShade="D9"/>
          </w:pBdr>
          <w:rPr>
            <w:b/>
            <w:bCs/>
          </w:rPr>
        </w:pPr>
        <w:r w:rsidRPr="00376D9E">
          <w:fldChar w:fldCharType="begin"/>
        </w:r>
        <w:r w:rsidR="00603296">
          <w:instrText xml:space="preserve"> PAGE   \* MERGEFORMAT </w:instrText>
        </w:r>
        <w:r w:rsidRPr="00376D9E">
          <w:fldChar w:fldCharType="separate"/>
        </w:r>
        <w:r w:rsidR="008F67F0" w:rsidRPr="008F67F0">
          <w:rPr>
            <w:b/>
            <w:bCs/>
            <w:noProof/>
          </w:rPr>
          <w:t>1</w:t>
        </w:r>
        <w:r>
          <w:rPr>
            <w:b/>
            <w:bCs/>
            <w:noProof/>
          </w:rPr>
          <w:fldChar w:fldCharType="end"/>
        </w:r>
        <w:r w:rsidR="00603296">
          <w:rPr>
            <w:b/>
            <w:bCs/>
          </w:rPr>
          <w:t xml:space="preserve"> | </w:t>
        </w:r>
        <w:r w:rsidR="00603296">
          <w:rPr>
            <w:color w:val="808080" w:themeColor="background1" w:themeShade="80"/>
            <w:spacing w:val="60"/>
          </w:rPr>
          <w:t>Page</w:t>
        </w:r>
      </w:p>
    </w:sdtContent>
  </w:sdt>
  <w:p w:rsidR="00603296" w:rsidRDefault="00603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183" w:rsidRDefault="00996183" w:rsidP="007F4613">
      <w:pPr>
        <w:spacing w:after="0" w:line="240" w:lineRule="auto"/>
      </w:pPr>
      <w:r>
        <w:separator/>
      </w:r>
    </w:p>
  </w:footnote>
  <w:footnote w:type="continuationSeparator" w:id="0">
    <w:p w:rsidR="00996183" w:rsidRDefault="00996183" w:rsidP="007F4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BF"/>
    <w:multiLevelType w:val="hybridMultilevel"/>
    <w:tmpl w:val="3102BB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D4E0F7"/>
    <w:multiLevelType w:val="singleLevel"/>
    <w:tmpl w:val="D05E65CE"/>
    <w:lvl w:ilvl="0">
      <w:start w:val="4"/>
      <w:numFmt w:val="lowerRoman"/>
      <w:lvlText w:val="(%1)"/>
      <w:lvlJc w:val="left"/>
      <w:pPr>
        <w:tabs>
          <w:tab w:val="num" w:pos="216"/>
        </w:tabs>
        <w:ind w:left="1224" w:hanging="216"/>
      </w:pPr>
      <w:rPr>
        <w:rFonts w:asciiTheme="majorHAnsi" w:hAnsiTheme="majorHAnsi" w:cs="Tahoma" w:hint="default"/>
        <w:snapToGrid/>
        <w:spacing w:val="1"/>
        <w:sz w:val="24"/>
        <w:szCs w:val="24"/>
      </w:rPr>
    </w:lvl>
  </w:abstractNum>
  <w:abstractNum w:abstractNumId="3">
    <w:nsid w:val="06301983"/>
    <w:multiLevelType w:val="singleLevel"/>
    <w:tmpl w:val="ED822766"/>
    <w:lvl w:ilvl="0">
      <w:start w:val="9"/>
      <w:numFmt w:val="lowerLetter"/>
      <w:lvlText w:val="%1)"/>
      <w:lvlJc w:val="left"/>
      <w:pPr>
        <w:tabs>
          <w:tab w:val="num" w:pos="1800"/>
        </w:tabs>
        <w:ind w:left="1800" w:hanging="360"/>
      </w:pPr>
      <w:rPr>
        <w:rFonts w:cs="Times New Roman" w:hint="default"/>
      </w:rPr>
    </w:lvl>
  </w:abstractNum>
  <w:abstractNum w:abstractNumId="4">
    <w:nsid w:val="09216DAF"/>
    <w:multiLevelType w:val="singleLevel"/>
    <w:tmpl w:val="5E427D36"/>
    <w:lvl w:ilvl="0">
      <w:start w:val="1"/>
      <w:numFmt w:val="lowerRoman"/>
      <w:lvlText w:val="%1)"/>
      <w:lvlJc w:val="left"/>
      <w:pPr>
        <w:tabs>
          <w:tab w:val="num" w:pos="2160"/>
        </w:tabs>
        <w:ind w:left="2160" w:hanging="720"/>
      </w:pPr>
      <w:rPr>
        <w:rFonts w:cs="Times New Roman" w:hint="default"/>
      </w:rPr>
    </w:lvl>
  </w:abstractNum>
  <w:abstractNum w:abstractNumId="5">
    <w:nsid w:val="0E24336F"/>
    <w:multiLevelType w:val="singleLevel"/>
    <w:tmpl w:val="D4987D32"/>
    <w:lvl w:ilvl="0">
      <w:start w:val="1"/>
      <w:numFmt w:val="lowerLetter"/>
      <w:lvlText w:val="%1)"/>
      <w:lvlJc w:val="left"/>
      <w:pPr>
        <w:tabs>
          <w:tab w:val="num" w:pos="2160"/>
        </w:tabs>
        <w:ind w:left="2160" w:hanging="720"/>
      </w:pPr>
      <w:rPr>
        <w:rFonts w:cs="Times New Roman" w:hint="default"/>
      </w:rPr>
    </w:lvl>
  </w:abstractNum>
  <w:abstractNum w:abstractNumId="6">
    <w:nsid w:val="0E3B0FCC"/>
    <w:multiLevelType w:val="singleLevel"/>
    <w:tmpl w:val="848EBF84"/>
    <w:lvl w:ilvl="0">
      <w:start w:val="1"/>
      <w:numFmt w:val="lowerRoman"/>
      <w:lvlText w:val="%1)"/>
      <w:lvlJc w:val="left"/>
      <w:pPr>
        <w:tabs>
          <w:tab w:val="num" w:pos="1440"/>
        </w:tabs>
        <w:ind w:left="1440" w:hanging="720"/>
      </w:pPr>
      <w:rPr>
        <w:rFonts w:cs="Times New Roman" w:hint="default"/>
      </w:rPr>
    </w:lvl>
  </w:abstractNum>
  <w:abstractNum w:abstractNumId="7">
    <w:nsid w:val="114C38D7"/>
    <w:multiLevelType w:val="singleLevel"/>
    <w:tmpl w:val="7C5AEEA8"/>
    <w:lvl w:ilvl="0">
      <w:start w:val="1"/>
      <w:numFmt w:val="lowerRoman"/>
      <w:lvlText w:val="%1)"/>
      <w:lvlJc w:val="left"/>
      <w:pPr>
        <w:tabs>
          <w:tab w:val="num" w:pos="2250"/>
        </w:tabs>
        <w:ind w:left="2250" w:hanging="810"/>
      </w:pPr>
      <w:rPr>
        <w:rFonts w:cs="Times New Roman" w:hint="default"/>
      </w:rPr>
    </w:lvl>
  </w:abstractNum>
  <w:abstractNum w:abstractNumId="8">
    <w:nsid w:val="164F103B"/>
    <w:multiLevelType w:val="hybridMultilevel"/>
    <w:tmpl w:val="ADC8424A"/>
    <w:lvl w:ilvl="0" w:tplc="40090001">
      <w:start w:val="1"/>
      <w:numFmt w:val="bullet"/>
      <w:lvlText w:val=""/>
      <w:lvlJc w:val="left"/>
      <w:pPr>
        <w:ind w:left="1728" w:hanging="360"/>
      </w:pPr>
      <w:rPr>
        <w:rFonts w:ascii="Symbol" w:hAnsi="Symbol" w:hint="default"/>
      </w:rPr>
    </w:lvl>
    <w:lvl w:ilvl="1" w:tplc="40090003" w:tentative="1">
      <w:start w:val="1"/>
      <w:numFmt w:val="bullet"/>
      <w:lvlText w:val="o"/>
      <w:lvlJc w:val="left"/>
      <w:pPr>
        <w:ind w:left="2448" w:hanging="360"/>
      </w:pPr>
      <w:rPr>
        <w:rFonts w:ascii="Courier New" w:hAnsi="Courier New" w:cs="Courier New" w:hint="default"/>
      </w:rPr>
    </w:lvl>
    <w:lvl w:ilvl="2" w:tplc="40090005" w:tentative="1">
      <w:start w:val="1"/>
      <w:numFmt w:val="bullet"/>
      <w:lvlText w:val=""/>
      <w:lvlJc w:val="left"/>
      <w:pPr>
        <w:ind w:left="3168" w:hanging="360"/>
      </w:pPr>
      <w:rPr>
        <w:rFonts w:ascii="Wingdings" w:hAnsi="Wingdings" w:hint="default"/>
      </w:rPr>
    </w:lvl>
    <w:lvl w:ilvl="3" w:tplc="40090001" w:tentative="1">
      <w:start w:val="1"/>
      <w:numFmt w:val="bullet"/>
      <w:lvlText w:val=""/>
      <w:lvlJc w:val="left"/>
      <w:pPr>
        <w:ind w:left="3888" w:hanging="360"/>
      </w:pPr>
      <w:rPr>
        <w:rFonts w:ascii="Symbol" w:hAnsi="Symbol" w:hint="default"/>
      </w:rPr>
    </w:lvl>
    <w:lvl w:ilvl="4" w:tplc="40090003" w:tentative="1">
      <w:start w:val="1"/>
      <w:numFmt w:val="bullet"/>
      <w:lvlText w:val="o"/>
      <w:lvlJc w:val="left"/>
      <w:pPr>
        <w:ind w:left="4608" w:hanging="360"/>
      </w:pPr>
      <w:rPr>
        <w:rFonts w:ascii="Courier New" w:hAnsi="Courier New" w:cs="Courier New" w:hint="default"/>
      </w:rPr>
    </w:lvl>
    <w:lvl w:ilvl="5" w:tplc="40090005" w:tentative="1">
      <w:start w:val="1"/>
      <w:numFmt w:val="bullet"/>
      <w:lvlText w:val=""/>
      <w:lvlJc w:val="left"/>
      <w:pPr>
        <w:ind w:left="5328" w:hanging="360"/>
      </w:pPr>
      <w:rPr>
        <w:rFonts w:ascii="Wingdings" w:hAnsi="Wingdings" w:hint="default"/>
      </w:rPr>
    </w:lvl>
    <w:lvl w:ilvl="6" w:tplc="40090001" w:tentative="1">
      <w:start w:val="1"/>
      <w:numFmt w:val="bullet"/>
      <w:lvlText w:val=""/>
      <w:lvlJc w:val="left"/>
      <w:pPr>
        <w:ind w:left="6048" w:hanging="360"/>
      </w:pPr>
      <w:rPr>
        <w:rFonts w:ascii="Symbol" w:hAnsi="Symbol" w:hint="default"/>
      </w:rPr>
    </w:lvl>
    <w:lvl w:ilvl="7" w:tplc="40090003" w:tentative="1">
      <w:start w:val="1"/>
      <w:numFmt w:val="bullet"/>
      <w:lvlText w:val="o"/>
      <w:lvlJc w:val="left"/>
      <w:pPr>
        <w:ind w:left="6768" w:hanging="360"/>
      </w:pPr>
      <w:rPr>
        <w:rFonts w:ascii="Courier New" w:hAnsi="Courier New" w:cs="Courier New" w:hint="default"/>
      </w:rPr>
    </w:lvl>
    <w:lvl w:ilvl="8" w:tplc="40090005" w:tentative="1">
      <w:start w:val="1"/>
      <w:numFmt w:val="bullet"/>
      <w:lvlText w:val=""/>
      <w:lvlJc w:val="left"/>
      <w:pPr>
        <w:ind w:left="7488" w:hanging="360"/>
      </w:pPr>
      <w:rPr>
        <w:rFonts w:ascii="Wingdings" w:hAnsi="Wingdings" w:hint="default"/>
      </w:rPr>
    </w:lvl>
  </w:abstractNum>
  <w:abstractNum w:abstractNumId="9">
    <w:nsid w:val="17135F4A"/>
    <w:multiLevelType w:val="hybridMultilevel"/>
    <w:tmpl w:val="3EC0C28E"/>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E02264"/>
    <w:multiLevelType w:val="hybridMultilevel"/>
    <w:tmpl w:val="E050E8E0"/>
    <w:lvl w:ilvl="0" w:tplc="93406DDA">
      <w:start w:val="1"/>
      <w:numFmt w:val="lowerRoman"/>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E25715"/>
    <w:multiLevelType w:val="singleLevel"/>
    <w:tmpl w:val="02305616"/>
    <w:lvl w:ilvl="0">
      <w:start w:val="1"/>
      <w:numFmt w:val="lowerRoman"/>
      <w:lvlText w:val="%1)"/>
      <w:lvlJc w:val="left"/>
      <w:pPr>
        <w:tabs>
          <w:tab w:val="num" w:pos="2160"/>
        </w:tabs>
        <w:ind w:left="2160" w:hanging="720"/>
      </w:pPr>
      <w:rPr>
        <w:rFonts w:cs="Times New Roman" w:hint="default"/>
      </w:rPr>
    </w:lvl>
  </w:abstractNum>
  <w:abstractNum w:abstractNumId="12">
    <w:nsid w:val="18F22B31"/>
    <w:multiLevelType w:val="hybridMultilevel"/>
    <w:tmpl w:val="5C00C9CE"/>
    <w:lvl w:ilvl="0" w:tplc="951E2B22">
      <w:start w:val="1"/>
      <w:numFmt w:val="low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19417867"/>
    <w:multiLevelType w:val="singleLevel"/>
    <w:tmpl w:val="912825B0"/>
    <w:lvl w:ilvl="0">
      <w:start w:val="1"/>
      <w:numFmt w:val="lowerRoman"/>
      <w:lvlText w:val="(%1)"/>
      <w:lvlJc w:val="left"/>
      <w:pPr>
        <w:tabs>
          <w:tab w:val="num" w:pos="1440"/>
        </w:tabs>
        <w:ind w:left="1440" w:hanging="720"/>
      </w:pPr>
      <w:rPr>
        <w:rFonts w:cs="Times New Roman" w:hint="default"/>
      </w:rPr>
    </w:lvl>
  </w:abstractNum>
  <w:abstractNum w:abstractNumId="14">
    <w:nsid w:val="1ABA004C"/>
    <w:multiLevelType w:val="singleLevel"/>
    <w:tmpl w:val="9698AEFC"/>
    <w:lvl w:ilvl="0">
      <w:start w:val="1"/>
      <w:numFmt w:val="decimal"/>
      <w:lvlText w:val="%1."/>
      <w:lvlJc w:val="left"/>
      <w:pPr>
        <w:tabs>
          <w:tab w:val="num" w:pos="1440"/>
        </w:tabs>
        <w:ind w:left="1440" w:hanging="720"/>
      </w:pPr>
      <w:rPr>
        <w:rFonts w:ascii="Arial" w:hAnsi="Arial" w:cs="Times New Roman" w:hint="default"/>
        <w:b/>
        <w:i w:val="0"/>
        <w:sz w:val="22"/>
      </w:rPr>
    </w:lvl>
  </w:abstractNum>
  <w:abstractNum w:abstractNumId="15">
    <w:nsid w:val="1B2503B7"/>
    <w:multiLevelType w:val="hybridMultilevel"/>
    <w:tmpl w:val="6DB6821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523183"/>
    <w:multiLevelType w:val="singleLevel"/>
    <w:tmpl w:val="5A22508E"/>
    <w:lvl w:ilvl="0">
      <w:start w:val="1"/>
      <w:numFmt w:val="lowerLetter"/>
      <w:lvlText w:val="(%1)"/>
      <w:lvlJc w:val="left"/>
      <w:pPr>
        <w:tabs>
          <w:tab w:val="num" w:pos="2160"/>
        </w:tabs>
        <w:ind w:left="2160" w:hanging="720"/>
      </w:pPr>
      <w:rPr>
        <w:rFonts w:cs="Times New Roman" w:hint="default"/>
      </w:rPr>
    </w:lvl>
  </w:abstractNum>
  <w:abstractNum w:abstractNumId="17">
    <w:nsid w:val="1C621507"/>
    <w:multiLevelType w:val="hybridMultilevel"/>
    <w:tmpl w:val="C840D7E4"/>
    <w:lvl w:ilvl="0" w:tplc="40090001">
      <w:start w:val="1"/>
      <w:numFmt w:val="bullet"/>
      <w:lvlText w:val=""/>
      <w:lvlJc w:val="left"/>
      <w:pPr>
        <w:ind w:left="1728" w:hanging="360"/>
      </w:pPr>
      <w:rPr>
        <w:rFonts w:ascii="Symbol" w:hAnsi="Symbol" w:hint="default"/>
      </w:rPr>
    </w:lvl>
    <w:lvl w:ilvl="1" w:tplc="40090003" w:tentative="1">
      <w:start w:val="1"/>
      <w:numFmt w:val="bullet"/>
      <w:lvlText w:val="o"/>
      <w:lvlJc w:val="left"/>
      <w:pPr>
        <w:ind w:left="2448" w:hanging="360"/>
      </w:pPr>
      <w:rPr>
        <w:rFonts w:ascii="Courier New" w:hAnsi="Courier New" w:cs="Courier New" w:hint="default"/>
      </w:rPr>
    </w:lvl>
    <w:lvl w:ilvl="2" w:tplc="40090005" w:tentative="1">
      <w:start w:val="1"/>
      <w:numFmt w:val="bullet"/>
      <w:lvlText w:val=""/>
      <w:lvlJc w:val="left"/>
      <w:pPr>
        <w:ind w:left="3168" w:hanging="360"/>
      </w:pPr>
      <w:rPr>
        <w:rFonts w:ascii="Wingdings" w:hAnsi="Wingdings" w:hint="default"/>
      </w:rPr>
    </w:lvl>
    <w:lvl w:ilvl="3" w:tplc="40090001" w:tentative="1">
      <w:start w:val="1"/>
      <w:numFmt w:val="bullet"/>
      <w:lvlText w:val=""/>
      <w:lvlJc w:val="left"/>
      <w:pPr>
        <w:ind w:left="3888" w:hanging="360"/>
      </w:pPr>
      <w:rPr>
        <w:rFonts w:ascii="Symbol" w:hAnsi="Symbol" w:hint="default"/>
      </w:rPr>
    </w:lvl>
    <w:lvl w:ilvl="4" w:tplc="40090003" w:tentative="1">
      <w:start w:val="1"/>
      <w:numFmt w:val="bullet"/>
      <w:lvlText w:val="o"/>
      <w:lvlJc w:val="left"/>
      <w:pPr>
        <w:ind w:left="4608" w:hanging="360"/>
      </w:pPr>
      <w:rPr>
        <w:rFonts w:ascii="Courier New" w:hAnsi="Courier New" w:cs="Courier New" w:hint="default"/>
      </w:rPr>
    </w:lvl>
    <w:lvl w:ilvl="5" w:tplc="40090005" w:tentative="1">
      <w:start w:val="1"/>
      <w:numFmt w:val="bullet"/>
      <w:lvlText w:val=""/>
      <w:lvlJc w:val="left"/>
      <w:pPr>
        <w:ind w:left="5328" w:hanging="360"/>
      </w:pPr>
      <w:rPr>
        <w:rFonts w:ascii="Wingdings" w:hAnsi="Wingdings" w:hint="default"/>
      </w:rPr>
    </w:lvl>
    <w:lvl w:ilvl="6" w:tplc="40090001" w:tentative="1">
      <w:start w:val="1"/>
      <w:numFmt w:val="bullet"/>
      <w:lvlText w:val=""/>
      <w:lvlJc w:val="left"/>
      <w:pPr>
        <w:ind w:left="6048" w:hanging="360"/>
      </w:pPr>
      <w:rPr>
        <w:rFonts w:ascii="Symbol" w:hAnsi="Symbol" w:hint="default"/>
      </w:rPr>
    </w:lvl>
    <w:lvl w:ilvl="7" w:tplc="40090003" w:tentative="1">
      <w:start w:val="1"/>
      <w:numFmt w:val="bullet"/>
      <w:lvlText w:val="o"/>
      <w:lvlJc w:val="left"/>
      <w:pPr>
        <w:ind w:left="6768" w:hanging="360"/>
      </w:pPr>
      <w:rPr>
        <w:rFonts w:ascii="Courier New" w:hAnsi="Courier New" w:cs="Courier New" w:hint="default"/>
      </w:rPr>
    </w:lvl>
    <w:lvl w:ilvl="8" w:tplc="40090005" w:tentative="1">
      <w:start w:val="1"/>
      <w:numFmt w:val="bullet"/>
      <w:lvlText w:val=""/>
      <w:lvlJc w:val="left"/>
      <w:pPr>
        <w:ind w:left="7488" w:hanging="360"/>
      </w:pPr>
      <w:rPr>
        <w:rFonts w:ascii="Wingdings" w:hAnsi="Wingdings" w:hint="default"/>
      </w:rPr>
    </w:lvl>
  </w:abstractNum>
  <w:abstractNum w:abstractNumId="18">
    <w:nsid w:val="1D8B251C"/>
    <w:multiLevelType w:val="hybridMultilevel"/>
    <w:tmpl w:val="D1924E0A"/>
    <w:lvl w:ilvl="0" w:tplc="F6CE0244">
      <w:start w:val="1"/>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887BCE"/>
    <w:multiLevelType w:val="hybridMultilevel"/>
    <w:tmpl w:val="3FFE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4D5664"/>
    <w:multiLevelType w:val="hybridMultilevel"/>
    <w:tmpl w:val="153ABCB6"/>
    <w:lvl w:ilvl="0" w:tplc="4009001B">
      <w:start w:val="1"/>
      <w:numFmt w:val="lowerRoman"/>
      <w:lvlText w:val="%1."/>
      <w:lvlJc w:val="righ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21">
    <w:nsid w:val="2612459E"/>
    <w:multiLevelType w:val="singleLevel"/>
    <w:tmpl w:val="25AA2E18"/>
    <w:lvl w:ilvl="0">
      <w:start w:val="2"/>
      <w:numFmt w:val="decimal"/>
      <w:lvlText w:val="%1."/>
      <w:lvlJc w:val="left"/>
      <w:pPr>
        <w:tabs>
          <w:tab w:val="num" w:pos="3600"/>
        </w:tabs>
        <w:ind w:left="3600" w:hanging="720"/>
      </w:pPr>
      <w:rPr>
        <w:rFonts w:cs="Times New Roman" w:hint="default"/>
      </w:rPr>
    </w:lvl>
  </w:abstractNum>
  <w:abstractNum w:abstractNumId="22">
    <w:nsid w:val="266B00AF"/>
    <w:multiLevelType w:val="singleLevel"/>
    <w:tmpl w:val="CAE2B51A"/>
    <w:lvl w:ilvl="0">
      <w:start w:val="1"/>
      <w:numFmt w:val="lowerLetter"/>
      <w:lvlText w:val="%1)"/>
      <w:lvlJc w:val="left"/>
      <w:pPr>
        <w:tabs>
          <w:tab w:val="num" w:pos="2880"/>
        </w:tabs>
        <w:ind w:left="2880" w:hanging="720"/>
      </w:pPr>
      <w:rPr>
        <w:rFonts w:cs="Times New Roman" w:hint="default"/>
      </w:rPr>
    </w:lvl>
  </w:abstractNum>
  <w:abstractNum w:abstractNumId="23">
    <w:nsid w:val="2DB248E6"/>
    <w:multiLevelType w:val="multilevel"/>
    <w:tmpl w:val="DD6C0E78"/>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nsid w:val="2DDC1FF0"/>
    <w:multiLevelType w:val="hybridMultilevel"/>
    <w:tmpl w:val="E63401CC"/>
    <w:lvl w:ilvl="0" w:tplc="FFFFFFFF">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5">
    <w:nsid w:val="31791F3F"/>
    <w:multiLevelType w:val="singleLevel"/>
    <w:tmpl w:val="C4523B04"/>
    <w:lvl w:ilvl="0">
      <w:start w:val="1"/>
      <w:numFmt w:val="lowerRoman"/>
      <w:lvlText w:val="%1)"/>
      <w:lvlJc w:val="left"/>
      <w:pPr>
        <w:tabs>
          <w:tab w:val="num" w:pos="2160"/>
        </w:tabs>
        <w:ind w:left="2160" w:hanging="720"/>
      </w:pPr>
      <w:rPr>
        <w:rFonts w:cs="Times New Roman" w:hint="default"/>
      </w:rPr>
    </w:lvl>
  </w:abstractNum>
  <w:abstractNum w:abstractNumId="26">
    <w:nsid w:val="32616DF6"/>
    <w:multiLevelType w:val="singleLevel"/>
    <w:tmpl w:val="6C6CE194"/>
    <w:lvl w:ilvl="0">
      <w:start w:val="1"/>
      <w:numFmt w:val="lowerLetter"/>
      <w:lvlText w:val="%1)"/>
      <w:lvlJc w:val="left"/>
      <w:pPr>
        <w:tabs>
          <w:tab w:val="num" w:pos="2880"/>
        </w:tabs>
        <w:ind w:left="2880" w:hanging="720"/>
      </w:pPr>
      <w:rPr>
        <w:rFonts w:cs="Times New Roman" w:hint="default"/>
      </w:rPr>
    </w:lvl>
  </w:abstractNum>
  <w:abstractNum w:abstractNumId="27">
    <w:nsid w:val="32AD606A"/>
    <w:multiLevelType w:val="singleLevel"/>
    <w:tmpl w:val="0D42DBBA"/>
    <w:lvl w:ilvl="0">
      <w:start w:val="1"/>
      <w:numFmt w:val="lowerRoman"/>
      <w:lvlText w:val="%1)"/>
      <w:lvlJc w:val="left"/>
      <w:pPr>
        <w:tabs>
          <w:tab w:val="num" w:pos="2160"/>
        </w:tabs>
        <w:ind w:left="2160" w:hanging="720"/>
      </w:pPr>
      <w:rPr>
        <w:rFonts w:cs="Times New Roman" w:hint="default"/>
      </w:rPr>
    </w:lvl>
  </w:abstractNum>
  <w:abstractNum w:abstractNumId="28">
    <w:nsid w:val="36FA5B84"/>
    <w:multiLevelType w:val="hybridMultilevel"/>
    <w:tmpl w:val="FB267042"/>
    <w:lvl w:ilvl="0" w:tplc="01545C62">
      <w:start w:val="1"/>
      <w:numFmt w:val="lowerLetter"/>
      <w:lvlText w:val="%1)"/>
      <w:lvlJc w:val="left"/>
      <w:pPr>
        <w:tabs>
          <w:tab w:val="num" w:pos="144"/>
        </w:tabs>
        <w:ind w:left="1224" w:hanging="144"/>
      </w:pPr>
      <w:rPr>
        <w:rFonts w:asciiTheme="majorHAnsi" w:hAnsiTheme="majorHAnsi" w:cs="Arial" w:hint="default"/>
        <w:snapToGrid/>
        <w:spacing w:val="3"/>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37987E8D"/>
    <w:multiLevelType w:val="singleLevel"/>
    <w:tmpl w:val="5D889A80"/>
    <w:lvl w:ilvl="0">
      <w:start w:val="1"/>
      <w:numFmt w:val="lowerLetter"/>
      <w:lvlText w:val="%1)"/>
      <w:lvlJc w:val="left"/>
      <w:pPr>
        <w:tabs>
          <w:tab w:val="num" w:pos="2880"/>
        </w:tabs>
        <w:ind w:left="2880" w:hanging="720"/>
      </w:pPr>
      <w:rPr>
        <w:rFonts w:cs="Times New Roman" w:hint="default"/>
      </w:rPr>
    </w:lvl>
  </w:abstractNum>
  <w:abstractNum w:abstractNumId="30">
    <w:nsid w:val="37C70A71"/>
    <w:multiLevelType w:val="hybridMultilevel"/>
    <w:tmpl w:val="7B24B5FC"/>
    <w:lvl w:ilvl="0" w:tplc="BB9E3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5953CF"/>
    <w:multiLevelType w:val="singleLevel"/>
    <w:tmpl w:val="CCA8DE42"/>
    <w:lvl w:ilvl="0">
      <w:start w:val="12"/>
      <w:numFmt w:val="lowerLetter"/>
      <w:lvlText w:val="%1)"/>
      <w:lvlJc w:val="left"/>
      <w:pPr>
        <w:tabs>
          <w:tab w:val="num" w:pos="2160"/>
        </w:tabs>
        <w:ind w:left="2160" w:hanging="720"/>
      </w:pPr>
      <w:rPr>
        <w:rFonts w:cs="Times New Roman" w:hint="default"/>
      </w:rPr>
    </w:lvl>
  </w:abstractNum>
  <w:abstractNum w:abstractNumId="32">
    <w:nsid w:val="3CF9527C"/>
    <w:multiLevelType w:val="hybridMultilevel"/>
    <w:tmpl w:val="B10EEA98"/>
    <w:lvl w:ilvl="0" w:tplc="869C7338">
      <w:start w:val="4"/>
      <w:numFmt w:val="decimal"/>
      <w:lvlText w:val="%1."/>
      <w:lvlJc w:val="left"/>
      <w:pPr>
        <w:tabs>
          <w:tab w:val="num" w:pos="720"/>
        </w:tabs>
        <w:ind w:left="720" w:hanging="360"/>
      </w:pPr>
      <w:rPr>
        <w:rFonts w:cs="Times New Roman"/>
        <w:color w:val="auto"/>
      </w:rPr>
    </w:lvl>
    <w:lvl w:ilvl="1" w:tplc="9B8CCDB8">
      <w:numFmt w:val="none"/>
      <w:lvlText w:val=""/>
      <w:lvlJc w:val="left"/>
      <w:pPr>
        <w:tabs>
          <w:tab w:val="num" w:pos="360"/>
        </w:tabs>
      </w:pPr>
      <w:rPr>
        <w:rFonts w:cs="Times New Roman"/>
      </w:rPr>
    </w:lvl>
    <w:lvl w:ilvl="2" w:tplc="8F88005A">
      <w:numFmt w:val="none"/>
      <w:lvlText w:val=""/>
      <w:lvlJc w:val="left"/>
      <w:pPr>
        <w:tabs>
          <w:tab w:val="num" w:pos="360"/>
        </w:tabs>
      </w:pPr>
      <w:rPr>
        <w:rFonts w:cs="Times New Roman"/>
      </w:rPr>
    </w:lvl>
    <w:lvl w:ilvl="3" w:tplc="C43CDF5A">
      <w:numFmt w:val="none"/>
      <w:lvlText w:val=""/>
      <w:lvlJc w:val="left"/>
      <w:pPr>
        <w:tabs>
          <w:tab w:val="num" w:pos="360"/>
        </w:tabs>
      </w:pPr>
      <w:rPr>
        <w:rFonts w:cs="Times New Roman"/>
      </w:rPr>
    </w:lvl>
    <w:lvl w:ilvl="4" w:tplc="1F987F46">
      <w:numFmt w:val="none"/>
      <w:lvlText w:val=""/>
      <w:lvlJc w:val="left"/>
      <w:pPr>
        <w:tabs>
          <w:tab w:val="num" w:pos="360"/>
        </w:tabs>
      </w:pPr>
      <w:rPr>
        <w:rFonts w:cs="Times New Roman"/>
      </w:rPr>
    </w:lvl>
    <w:lvl w:ilvl="5" w:tplc="4172196C">
      <w:numFmt w:val="none"/>
      <w:lvlText w:val=""/>
      <w:lvlJc w:val="left"/>
      <w:pPr>
        <w:tabs>
          <w:tab w:val="num" w:pos="360"/>
        </w:tabs>
      </w:pPr>
      <w:rPr>
        <w:rFonts w:cs="Times New Roman"/>
      </w:rPr>
    </w:lvl>
    <w:lvl w:ilvl="6" w:tplc="98628D6A">
      <w:numFmt w:val="none"/>
      <w:lvlText w:val=""/>
      <w:lvlJc w:val="left"/>
      <w:pPr>
        <w:tabs>
          <w:tab w:val="num" w:pos="360"/>
        </w:tabs>
      </w:pPr>
      <w:rPr>
        <w:rFonts w:cs="Times New Roman"/>
      </w:rPr>
    </w:lvl>
    <w:lvl w:ilvl="7" w:tplc="8EBC56D0">
      <w:numFmt w:val="none"/>
      <w:lvlText w:val=""/>
      <w:lvlJc w:val="left"/>
      <w:pPr>
        <w:tabs>
          <w:tab w:val="num" w:pos="360"/>
        </w:tabs>
      </w:pPr>
      <w:rPr>
        <w:rFonts w:cs="Times New Roman"/>
      </w:rPr>
    </w:lvl>
    <w:lvl w:ilvl="8" w:tplc="E6BE9250">
      <w:numFmt w:val="none"/>
      <w:lvlText w:val=""/>
      <w:lvlJc w:val="left"/>
      <w:pPr>
        <w:tabs>
          <w:tab w:val="num" w:pos="360"/>
        </w:tabs>
      </w:pPr>
      <w:rPr>
        <w:rFonts w:cs="Times New Roman"/>
      </w:rPr>
    </w:lvl>
  </w:abstractNum>
  <w:abstractNum w:abstractNumId="33">
    <w:nsid w:val="3EED59D9"/>
    <w:multiLevelType w:val="singleLevel"/>
    <w:tmpl w:val="2B302C00"/>
    <w:lvl w:ilvl="0">
      <w:start w:val="1"/>
      <w:numFmt w:val="lowerRoman"/>
      <w:lvlText w:val="%1)"/>
      <w:lvlJc w:val="left"/>
      <w:pPr>
        <w:tabs>
          <w:tab w:val="num" w:pos="2160"/>
        </w:tabs>
        <w:ind w:left="2160" w:hanging="720"/>
      </w:pPr>
      <w:rPr>
        <w:rFonts w:cs="Times New Roman" w:hint="default"/>
      </w:rPr>
    </w:lvl>
  </w:abstractNum>
  <w:abstractNum w:abstractNumId="34">
    <w:nsid w:val="408E42F7"/>
    <w:multiLevelType w:val="hybridMultilevel"/>
    <w:tmpl w:val="1B84F07A"/>
    <w:lvl w:ilvl="0" w:tplc="FFFFFFFF">
      <w:start w:val="1"/>
      <w:numFmt w:val="decimal"/>
      <w:lvlText w:val="%1-"/>
      <w:lvlJc w:val="left"/>
      <w:pPr>
        <w:tabs>
          <w:tab w:val="num" w:pos="720"/>
        </w:tabs>
        <w:ind w:left="720" w:hanging="360"/>
      </w:pPr>
      <w:rPr>
        <w:rFonts w:cs="Times New Roman" w:hint="default"/>
      </w:rPr>
    </w:lvl>
    <w:lvl w:ilvl="1" w:tplc="FFFFFFFF">
      <w:start w:val="1"/>
      <w:numFmt w:val="lowerRoman"/>
      <w:lvlText w:val="%2)"/>
      <w:lvlJc w:val="left"/>
      <w:pPr>
        <w:tabs>
          <w:tab w:val="num" w:pos="1800"/>
        </w:tabs>
        <w:ind w:left="1800" w:hanging="720"/>
      </w:pPr>
      <w:rPr>
        <w:rFonts w:cs="Times New Roman" w:hint="default"/>
        <w:color w:val="auto"/>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63B0CB4"/>
    <w:multiLevelType w:val="singleLevel"/>
    <w:tmpl w:val="14648E60"/>
    <w:lvl w:ilvl="0">
      <w:start w:val="1"/>
      <w:numFmt w:val="lowerRoman"/>
      <w:lvlText w:val="%1)"/>
      <w:lvlJc w:val="left"/>
      <w:pPr>
        <w:tabs>
          <w:tab w:val="num" w:pos="2160"/>
        </w:tabs>
        <w:ind w:left="2160" w:hanging="720"/>
      </w:pPr>
      <w:rPr>
        <w:rFonts w:cs="Times New Roman" w:hint="default"/>
      </w:rPr>
    </w:lvl>
  </w:abstractNum>
  <w:abstractNum w:abstractNumId="36">
    <w:nsid w:val="4AA010CC"/>
    <w:multiLevelType w:val="hybridMultilevel"/>
    <w:tmpl w:val="0622C69C"/>
    <w:lvl w:ilvl="0" w:tplc="D398F9B6">
      <w:start w:val="1"/>
      <w:numFmt w:val="decimal"/>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4AF85F5B"/>
    <w:multiLevelType w:val="singleLevel"/>
    <w:tmpl w:val="BD6684E6"/>
    <w:lvl w:ilvl="0">
      <w:start w:val="1"/>
      <w:numFmt w:val="decimal"/>
      <w:lvlText w:val="%1."/>
      <w:lvlJc w:val="left"/>
      <w:pPr>
        <w:tabs>
          <w:tab w:val="num" w:pos="2880"/>
        </w:tabs>
        <w:ind w:left="2880" w:hanging="720"/>
      </w:pPr>
      <w:rPr>
        <w:rFonts w:cs="Times New Roman" w:hint="default"/>
      </w:rPr>
    </w:lvl>
  </w:abstractNum>
  <w:abstractNum w:abstractNumId="38">
    <w:nsid w:val="4D352A0B"/>
    <w:multiLevelType w:val="singleLevel"/>
    <w:tmpl w:val="52D04A6E"/>
    <w:lvl w:ilvl="0">
      <w:start w:val="1"/>
      <w:numFmt w:val="lowerRoman"/>
      <w:lvlText w:val="%1)"/>
      <w:lvlJc w:val="left"/>
      <w:pPr>
        <w:tabs>
          <w:tab w:val="num" w:pos="1800"/>
        </w:tabs>
        <w:ind w:left="1800" w:hanging="720"/>
      </w:pPr>
      <w:rPr>
        <w:rFonts w:cs="Times New Roman" w:hint="default"/>
      </w:rPr>
    </w:lvl>
  </w:abstractNum>
  <w:abstractNum w:abstractNumId="39">
    <w:nsid w:val="509403DF"/>
    <w:multiLevelType w:val="singleLevel"/>
    <w:tmpl w:val="5714203C"/>
    <w:lvl w:ilvl="0">
      <w:start w:val="1"/>
      <w:numFmt w:val="decimal"/>
      <w:lvlText w:val="%1."/>
      <w:lvlJc w:val="left"/>
      <w:pPr>
        <w:tabs>
          <w:tab w:val="num" w:pos="3600"/>
        </w:tabs>
        <w:ind w:left="3600" w:hanging="720"/>
      </w:pPr>
      <w:rPr>
        <w:rFonts w:cs="Times New Roman" w:hint="default"/>
      </w:rPr>
    </w:lvl>
  </w:abstractNum>
  <w:abstractNum w:abstractNumId="40">
    <w:nsid w:val="51B429A7"/>
    <w:multiLevelType w:val="hybridMultilevel"/>
    <w:tmpl w:val="7FC4F6BE"/>
    <w:lvl w:ilvl="0" w:tplc="C46AB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274C49"/>
    <w:multiLevelType w:val="singleLevel"/>
    <w:tmpl w:val="1A4E7F50"/>
    <w:lvl w:ilvl="0">
      <w:start w:val="3"/>
      <w:numFmt w:val="decimal"/>
      <w:lvlText w:val="%1."/>
      <w:lvlJc w:val="left"/>
      <w:pPr>
        <w:tabs>
          <w:tab w:val="num" w:pos="360"/>
        </w:tabs>
        <w:ind w:left="360" w:hanging="360"/>
      </w:pPr>
      <w:rPr>
        <w:rFonts w:asciiTheme="majorHAnsi" w:hAnsiTheme="majorHAnsi" w:cs="Times New Roman" w:hint="default"/>
        <w:b/>
        <w:i w:val="0"/>
        <w:sz w:val="22"/>
      </w:rPr>
    </w:lvl>
  </w:abstractNum>
  <w:abstractNum w:abstractNumId="42">
    <w:nsid w:val="55BE1593"/>
    <w:multiLevelType w:val="hybridMultilevel"/>
    <w:tmpl w:val="441C7866"/>
    <w:lvl w:ilvl="0" w:tplc="C84ECC6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57174F79"/>
    <w:multiLevelType w:val="hybridMultilevel"/>
    <w:tmpl w:val="25FA564C"/>
    <w:lvl w:ilvl="0" w:tplc="D108DF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5B16A9"/>
    <w:multiLevelType w:val="multilevel"/>
    <w:tmpl w:val="DA86E7CA"/>
    <w:lvl w:ilvl="0">
      <w:start w:val="10"/>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5">
    <w:nsid w:val="596245A3"/>
    <w:multiLevelType w:val="hybridMultilevel"/>
    <w:tmpl w:val="9A180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5CBE35EF"/>
    <w:multiLevelType w:val="hybridMultilevel"/>
    <w:tmpl w:val="CA2E023C"/>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nsid w:val="5D060204"/>
    <w:multiLevelType w:val="singleLevel"/>
    <w:tmpl w:val="21D09844"/>
    <w:lvl w:ilvl="0">
      <w:start w:val="2"/>
      <w:numFmt w:val="decimal"/>
      <w:lvlText w:val="%1."/>
      <w:lvlJc w:val="left"/>
      <w:pPr>
        <w:tabs>
          <w:tab w:val="num" w:pos="3600"/>
        </w:tabs>
        <w:ind w:left="3600" w:hanging="720"/>
      </w:pPr>
      <w:rPr>
        <w:rFonts w:cs="Times New Roman" w:hint="default"/>
      </w:rPr>
    </w:lvl>
  </w:abstractNum>
  <w:abstractNum w:abstractNumId="48">
    <w:nsid w:val="5EEE2D2B"/>
    <w:multiLevelType w:val="hybridMultilevel"/>
    <w:tmpl w:val="E5EAF8E0"/>
    <w:lvl w:ilvl="0" w:tplc="B770F104">
      <w:start w:val="2"/>
      <w:numFmt w:val="decimal"/>
      <w:lvlText w:val="%1."/>
      <w:lvlJc w:val="left"/>
      <w:pPr>
        <w:tabs>
          <w:tab w:val="num" w:pos="720"/>
        </w:tabs>
        <w:ind w:left="720" w:hanging="360"/>
      </w:pPr>
      <w:rPr>
        <w:rFonts w:cs="Times New Roman" w:hint="default"/>
      </w:rPr>
    </w:lvl>
    <w:lvl w:ilvl="1" w:tplc="DB3AE4FE">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5F050BDE"/>
    <w:multiLevelType w:val="hybridMultilevel"/>
    <w:tmpl w:val="EF0E762C"/>
    <w:lvl w:ilvl="0" w:tplc="40090015">
      <w:start w:val="1"/>
      <w:numFmt w:val="upp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0">
    <w:nsid w:val="5F2D7E76"/>
    <w:multiLevelType w:val="singleLevel"/>
    <w:tmpl w:val="9168CF7A"/>
    <w:lvl w:ilvl="0">
      <w:start w:val="1"/>
      <w:numFmt w:val="lowerRoman"/>
      <w:lvlText w:val="(%1)"/>
      <w:lvlJc w:val="left"/>
      <w:pPr>
        <w:tabs>
          <w:tab w:val="num" w:pos="1440"/>
        </w:tabs>
        <w:ind w:left="1440" w:hanging="720"/>
      </w:pPr>
      <w:rPr>
        <w:rFonts w:cs="Times New Roman" w:hint="default"/>
      </w:rPr>
    </w:lvl>
  </w:abstractNum>
  <w:abstractNum w:abstractNumId="51">
    <w:nsid w:val="634C1BFD"/>
    <w:multiLevelType w:val="multilevel"/>
    <w:tmpl w:val="CFC0A1FC"/>
    <w:lvl w:ilvl="0">
      <w:start w:val="12"/>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2">
    <w:nsid w:val="687476DF"/>
    <w:multiLevelType w:val="hybridMultilevel"/>
    <w:tmpl w:val="BDFAAF08"/>
    <w:lvl w:ilvl="0" w:tplc="E76487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92A3D04"/>
    <w:multiLevelType w:val="hybridMultilevel"/>
    <w:tmpl w:val="EEFE1C9A"/>
    <w:lvl w:ilvl="0" w:tplc="387A17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9731FA3"/>
    <w:multiLevelType w:val="hybridMultilevel"/>
    <w:tmpl w:val="E63401CC"/>
    <w:lvl w:ilvl="0" w:tplc="FFFFFFFF">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55">
    <w:nsid w:val="6CC80BCA"/>
    <w:multiLevelType w:val="singleLevel"/>
    <w:tmpl w:val="27868E2A"/>
    <w:lvl w:ilvl="0">
      <w:start w:val="17"/>
      <w:numFmt w:val="lowerRoman"/>
      <w:lvlText w:val="%1)"/>
      <w:lvlJc w:val="left"/>
      <w:pPr>
        <w:tabs>
          <w:tab w:val="num" w:pos="2160"/>
        </w:tabs>
        <w:ind w:left="2160" w:hanging="720"/>
      </w:pPr>
      <w:rPr>
        <w:rFonts w:cs="Times New Roman" w:hint="default"/>
      </w:rPr>
    </w:lvl>
  </w:abstractNum>
  <w:abstractNum w:abstractNumId="56">
    <w:nsid w:val="6EA87C2E"/>
    <w:multiLevelType w:val="hybridMultilevel"/>
    <w:tmpl w:val="1404282E"/>
    <w:lvl w:ilvl="0" w:tplc="B5C6DC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6F956EB2"/>
    <w:multiLevelType w:val="singleLevel"/>
    <w:tmpl w:val="C5BC4008"/>
    <w:lvl w:ilvl="0">
      <w:start w:val="1"/>
      <w:numFmt w:val="lowerLetter"/>
      <w:lvlText w:val="%1)"/>
      <w:lvlJc w:val="left"/>
      <w:pPr>
        <w:tabs>
          <w:tab w:val="num" w:pos="2160"/>
        </w:tabs>
        <w:ind w:left="2160" w:hanging="720"/>
      </w:pPr>
      <w:rPr>
        <w:rFonts w:cs="Times New Roman" w:hint="default"/>
      </w:rPr>
    </w:lvl>
  </w:abstractNum>
  <w:abstractNum w:abstractNumId="58">
    <w:nsid w:val="74885EEE"/>
    <w:multiLevelType w:val="hybridMultilevel"/>
    <w:tmpl w:val="ED94E960"/>
    <w:lvl w:ilvl="0" w:tplc="25F80186">
      <w:start w:val="1"/>
      <w:numFmt w:val="decimal"/>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9">
    <w:nsid w:val="77902187"/>
    <w:multiLevelType w:val="hybridMultilevel"/>
    <w:tmpl w:val="A27E514E"/>
    <w:lvl w:ilvl="0" w:tplc="4009001B">
      <w:start w:val="1"/>
      <w:numFmt w:val="lowerRoman"/>
      <w:lvlText w:val="%1."/>
      <w:lvlJc w:val="righ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60">
    <w:nsid w:val="78DB323A"/>
    <w:multiLevelType w:val="singleLevel"/>
    <w:tmpl w:val="1834EEC2"/>
    <w:lvl w:ilvl="0">
      <w:start w:val="1"/>
      <w:numFmt w:val="lowerLetter"/>
      <w:lvlText w:val="%1)"/>
      <w:lvlJc w:val="left"/>
      <w:pPr>
        <w:tabs>
          <w:tab w:val="num" w:pos="2160"/>
        </w:tabs>
        <w:ind w:left="2160" w:hanging="720"/>
      </w:pPr>
      <w:rPr>
        <w:rFonts w:cs="Times New Roman" w:hint="default"/>
      </w:rPr>
    </w:lvl>
  </w:abstractNum>
  <w:abstractNum w:abstractNumId="61">
    <w:nsid w:val="79B32234"/>
    <w:multiLevelType w:val="hybridMultilevel"/>
    <w:tmpl w:val="D02E1234"/>
    <w:lvl w:ilvl="0" w:tplc="A9165AE2">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360"/>
        </w:tabs>
        <w:ind w:left="360" w:hanging="180"/>
      </w:pPr>
      <w:rPr>
        <w:rFonts w:cs="Times New Roman"/>
      </w:rPr>
    </w:lvl>
    <w:lvl w:ilvl="6" w:tplc="0409000F">
      <w:start w:val="1"/>
      <w:numFmt w:val="decimal"/>
      <w:lvlText w:val="%7."/>
      <w:lvlJc w:val="left"/>
      <w:pPr>
        <w:tabs>
          <w:tab w:val="num" w:pos="1080"/>
        </w:tabs>
        <w:ind w:left="1080" w:hanging="360"/>
      </w:pPr>
      <w:rPr>
        <w:rFonts w:cs="Times New Roman"/>
      </w:rPr>
    </w:lvl>
    <w:lvl w:ilvl="7" w:tplc="04090019">
      <w:start w:val="1"/>
      <w:numFmt w:val="lowerLetter"/>
      <w:lvlText w:val="%8."/>
      <w:lvlJc w:val="left"/>
      <w:pPr>
        <w:tabs>
          <w:tab w:val="num" w:pos="1800"/>
        </w:tabs>
        <w:ind w:left="1800" w:hanging="360"/>
      </w:pPr>
      <w:rPr>
        <w:rFonts w:cs="Times New Roman"/>
      </w:rPr>
    </w:lvl>
    <w:lvl w:ilvl="8" w:tplc="0409001B">
      <w:start w:val="1"/>
      <w:numFmt w:val="lowerRoman"/>
      <w:lvlText w:val="%9."/>
      <w:lvlJc w:val="right"/>
      <w:pPr>
        <w:tabs>
          <w:tab w:val="num" w:pos="2520"/>
        </w:tabs>
        <w:ind w:left="2520" w:hanging="180"/>
      </w:pPr>
      <w:rPr>
        <w:rFonts w:cs="Times New Roman"/>
      </w:rPr>
    </w:lvl>
  </w:abstractNum>
  <w:abstractNum w:abstractNumId="62">
    <w:nsid w:val="7E5D1461"/>
    <w:multiLevelType w:val="hybridMultilevel"/>
    <w:tmpl w:val="EF228A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7057B1"/>
    <w:multiLevelType w:val="singleLevel"/>
    <w:tmpl w:val="C266739E"/>
    <w:lvl w:ilvl="0">
      <w:start w:val="1"/>
      <w:numFmt w:val="lowerLetter"/>
      <w:lvlText w:val="%1)"/>
      <w:lvlJc w:val="left"/>
      <w:pPr>
        <w:tabs>
          <w:tab w:val="num" w:pos="2880"/>
        </w:tabs>
        <w:ind w:left="2880" w:hanging="720"/>
      </w:pPr>
      <w:rPr>
        <w:rFonts w:cs="Times New Roman" w:hint="default"/>
      </w:rPr>
    </w:lvl>
  </w:abstractNum>
  <w:abstractNum w:abstractNumId="64">
    <w:nsid w:val="7F650776"/>
    <w:multiLevelType w:val="hybridMultilevel"/>
    <w:tmpl w:val="43824122"/>
    <w:lvl w:ilvl="0" w:tplc="B2D2C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64"/>
  </w:num>
  <w:num w:numId="3">
    <w:abstractNumId w:val="1"/>
  </w:num>
  <w:num w:numId="4">
    <w:abstractNumId w:val="19"/>
  </w:num>
  <w:num w:numId="5">
    <w:abstractNumId w:val="0"/>
  </w:num>
  <w:num w:numId="6">
    <w:abstractNumId w:val="43"/>
  </w:num>
  <w:num w:numId="7">
    <w:abstractNumId w:val="18"/>
  </w:num>
  <w:num w:numId="8">
    <w:abstractNumId w:val="15"/>
  </w:num>
  <w:num w:numId="9">
    <w:abstractNumId w:val="30"/>
  </w:num>
  <w:num w:numId="10">
    <w:abstractNumId w:val="62"/>
  </w:num>
  <w:num w:numId="11">
    <w:abstractNumId w:val="51"/>
  </w:num>
  <w:num w:numId="12">
    <w:abstractNumId w:val="48"/>
  </w:num>
  <w:num w:numId="13">
    <w:abstractNumId w:val="34"/>
  </w:num>
  <w:num w:numId="14">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2"/>
  </w:num>
  <w:num w:numId="17">
    <w:abstractNumId w:val="61"/>
  </w:num>
  <w:num w:numId="18">
    <w:abstractNumId w:val="28"/>
  </w:num>
  <w:num w:numId="19">
    <w:abstractNumId w:val="44"/>
  </w:num>
  <w:num w:numId="20">
    <w:abstractNumId w:val="55"/>
  </w:num>
  <w:num w:numId="21">
    <w:abstractNumId w:val="38"/>
  </w:num>
  <w:num w:numId="22">
    <w:abstractNumId w:val="35"/>
  </w:num>
  <w:num w:numId="23">
    <w:abstractNumId w:val="29"/>
  </w:num>
  <w:num w:numId="24">
    <w:abstractNumId w:val="39"/>
  </w:num>
  <w:num w:numId="25">
    <w:abstractNumId w:val="37"/>
  </w:num>
  <w:num w:numId="26">
    <w:abstractNumId w:val="25"/>
  </w:num>
  <w:num w:numId="27">
    <w:abstractNumId w:val="33"/>
  </w:num>
  <w:num w:numId="28">
    <w:abstractNumId w:val="26"/>
  </w:num>
  <w:num w:numId="29">
    <w:abstractNumId w:val="27"/>
  </w:num>
  <w:num w:numId="30">
    <w:abstractNumId w:val="4"/>
  </w:num>
  <w:num w:numId="31">
    <w:abstractNumId w:val="21"/>
  </w:num>
  <w:num w:numId="32">
    <w:abstractNumId w:val="47"/>
  </w:num>
  <w:num w:numId="33">
    <w:abstractNumId w:val="63"/>
  </w:num>
  <w:num w:numId="34">
    <w:abstractNumId w:val="14"/>
  </w:num>
  <w:num w:numId="35">
    <w:abstractNumId w:val="22"/>
  </w:num>
  <w:num w:numId="36">
    <w:abstractNumId w:val="7"/>
  </w:num>
  <w:num w:numId="37">
    <w:abstractNumId w:val="13"/>
  </w:num>
  <w:num w:numId="38">
    <w:abstractNumId w:val="16"/>
  </w:num>
  <w:num w:numId="39">
    <w:abstractNumId w:val="50"/>
  </w:num>
  <w:num w:numId="40">
    <w:abstractNumId w:val="5"/>
  </w:num>
  <w:num w:numId="41">
    <w:abstractNumId w:val="31"/>
  </w:num>
  <w:num w:numId="42">
    <w:abstractNumId w:val="6"/>
  </w:num>
  <w:num w:numId="43">
    <w:abstractNumId w:val="57"/>
  </w:num>
  <w:num w:numId="44">
    <w:abstractNumId w:val="60"/>
  </w:num>
  <w:num w:numId="45">
    <w:abstractNumId w:val="3"/>
  </w:num>
  <w:num w:numId="46">
    <w:abstractNumId w:val="11"/>
  </w:num>
  <w:num w:numId="47">
    <w:abstractNumId w:val="23"/>
  </w:num>
  <w:num w:numId="48">
    <w:abstractNumId w:val="41"/>
  </w:num>
  <w:num w:numId="49">
    <w:abstractNumId w:val="42"/>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4"/>
  </w:num>
  <w:num w:numId="55">
    <w:abstractNumId w:val="49"/>
  </w:num>
  <w:num w:numId="56">
    <w:abstractNumId w:val="40"/>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52"/>
  </w:num>
  <w:num w:numId="60">
    <w:abstractNumId w:val="56"/>
  </w:num>
  <w:num w:numId="61">
    <w:abstractNumId w:val="10"/>
  </w:num>
  <w:num w:numId="62">
    <w:abstractNumId w:val="8"/>
  </w:num>
  <w:num w:numId="63">
    <w:abstractNumId w:val="17"/>
  </w:num>
  <w:num w:numId="64">
    <w:abstractNumId w:val="9"/>
  </w:num>
  <w:num w:numId="65">
    <w:abstractNumId w:val="4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C90251"/>
    <w:rsid w:val="000073C5"/>
    <w:rsid w:val="000073F1"/>
    <w:rsid w:val="00034A69"/>
    <w:rsid w:val="0004054E"/>
    <w:rsid w:val="00052B1F"/>
    <w:rsid w:val="00064D20"/>
    <w:rsid w:val="00065A42"/>
    <w:rsid w:val="00071D3C"/>
    <w:rsid w:val="00076EAE"/>
    <w:rsid w:val="000829EF"/>
    <w:rsid w:val="000A1D76"/>
    <w:rsid w:val="000A5A2C"/>
    <w:rsid w:val="000A7859"/>
    <w:rsid w:val="000B2521"/>
    <w:rsid w:val="000B2796"/>
    <w:rsid w:val="000C6482"/>
    <w:rsid w:val="000D41F6"/>
    <w:rsid w:val="000E1059"/>
    <w:rsid w:val="000E6705"/>
    <w:rsid w:val="001010DD"/>
    <w:rsid w:val="00102AB4"/>
    <w:rsid w:val="00116E81"/>
    <w:rsid w:val="00122251"/>
    <w:rsid w:val="00141042"/>
    <w:rsid w:val="00165030"/>
    <w:rsid w:val="00165A7A"/>
    <w:rsid w:val="001707CD"/>
    <w:rsid w:val="001733ED"/>
    <w:rsid w:val="0017571E"/>
    <w:rsid w:val="00183F89"/>
    <w:rsid w:val="001933C7"/>
    <w:rsid w:val="001B2251"/>
    <w:rsid w:val="001B47DA"/>
    <w:rsid w:val="001B75E7"/>
    <w:rsid w:val="001C1A17"/>
    <w:rsid w:val="001C2DFF"/>
    <w:rsid w:val="001C5133"/>
    <w:rsid w:val="001D638E"/>
    <w:rsid w:val="001F6ABE"/>
    <w:rsid w:val="0020779C"/>
    <w:rsid w:val="0023771E"/>
    <w:rsid w:val="002377FB"/>
    <w:rsid w:val="002535D1"/>
    <w:rsid w:val="00255A8D"/>
    <w:rsid w:val="002620B8"/>
    <w:rsid w:val="00267F01"/>
    <w:rsid w:val="00281140"/>
    <w:rsid w:val="00287B41"/>
    <w:rsid w:val="002A411F"/>
    <w:rsid w:val="002B4AE9"/>
    <w:rsid w:val="002B656A"/>
    <w:rsid w:val="002B6E27"/>
    <w:rsid w:val="002C1D93"/>
    <w:rsid w:val="002D2AA4"/>
    <w:rsid w:val="002D5C07"/>
    <w:rsid w:val="00305614"/>
    <w:rsid w:val="0030669C"/>
    <w:rsid w:val="0032632C"/>
    <w:rsid w:val="00337234"/>
    <w:rsid w:val="00347C55"/>
    <w:rsid w:val="00351CDE"/>
    <w:rsid w:val="0035299A"/>
    <w:rsid w:val="00353D3F"/>
    <w:rsid w:val="0037524E"/>
    <w:rsid w:val="00376D9E"/>
    <w:rsid w:val="00383742"/>
    <w:rsid w:val="00383A6F"/>
    <w:rsid w:val="00384337"/>
    <w:rsid w:val="0038677D"/>
    <w:rsid w:val="00387395"/>
    <w:rsid w:val="00390049"/>
    <w:rsid w:val="00396168"/>
    <w:rsid w:val="003975C6"/>
    <w:rsid w:val="003C08EB"/>
    <w:rsid w:val="003C1AE1"/>
    <w:rsid w:val="003D2DDF"/>
    <w:rsid w:val="003F024E"/>
    <w:rsid w:val="0040761A"/>
    <w:rsid w:val="00411DF8"/>
    <w:rsid w:val="00435711"/>
    <w:rsid w:val="00453E00"/>
    <w:rsid w:val="00454357"/>
    <w:rsid w:val="00465546"/>
    <w:rsid w:val="004719FE"/>
    <w:rsid w:val="00471BD7"/>
    <w:rsid w:val="004A7FE8"/>
    <w:rsid w:val="004D0D3D"/>
    <w:rsid w:val="004E6742"/>
    <w:rsid w:val="004F137B"/>
    <w:rsid w:val="004F449E"/>
    <w:rsid w:val="005127FA"/>
    <w:rsid w:val="00517399"/>
    <w:rsid w:val="00530ED8"/>
    <w:rsid w:val="00532095"/>
    <w:rsid w:val="00532D23"/>
    <w:rsid w:val="00535014"/>
    <w:rsid w:val="00560E18"/>
    <w:rsid w:val="00566574"/>
    <w:rsid w:val="0056763D"/>
    <w:rsid w:val="00574C1B"/>
    <w:rsid w:val="0058305D"/>
    <w:rsid w:val="005A418F"/>
    <w:rsid w:val="005B2268"/>
    <w:rsid w:val="005B3F17"/>
    <w:rsid w:val="005B45D0"/>
    <w:rsid w:val="005B5FD1"/>
    <w:rsid w:val="005B643B"/>
    <w:rsid w:val="005D39A1"/>
    <w:rsid w:val="005E5AF3"/>
    <w:rsid w:val="005E78D0"/>
    <w:rsid w:val="005F2A40"/>
    <w:rsid w:val="005F4549"/>
    <w:rsid w:val="005F6F22"/>
    <w:rsid w:val="00600F5C"/>
    <w:rsid w:val="00603296"/>
    <w:rsid w:val="00612DDE"/>
    <w:rsid w:val="00613DCC"/>
    <w:rsid w:val="00620262"/>
    <w:rsid w:val="00623735"/>
    <w:rsid w:val="00631B41"/>
    <w:rsid w:val="00636B28"/>
    <w:rsid w:val="0067628B"/>
    <w:rsid w:val="00676EA1"/>
    <w:rsid w:val="00684C73"/>
    <w:rsid w:val="0068542F"/>
    <w:rsid w:val="00691E2A"/>
    <w:rsid w:val="00693596"/>
    <w:rsid w:val="00693B84"/>
    <w:rsid w:val="006B47B5"/>
    <w:rsid w:val="006B5191"/>
    <w:rsid w:val="006D28BB"/>
    <w:rsid w:val="006D2C6E"/>
    <w:rsid w:val="0071595F"/>
    <w:rsid w:val="00723847"/>
    <w:rsid w:val="00726401"/>
    <w:rsid w:val="007337D1"/>
    <w:rsid w:val="00737BE4"/>
    <w:rsid w:val="0074424D"/>
    <w:rsid w:val="0074437A"/>
    <w:rsid w:val="0074671B"/>
    <w:rsid w:val="00756FB9"/>
    <w:rsid w:val="00786C7B"/>
    <w:rsid w:val="00786DF0"/>
    <w:rsid w:val="007873EE"/>
    <w:rsid w:val="007973C6"/>
    <w:rsid w:val="007A1CAB"/>
    <w:rsid w:val="007A58DD"/>
    <w:rsid w:val="007B19BC"/>
    <w:rsid w:val="007D02AD"/>
    <w:rsid w:val="007E0E6A"/>
    <w:rsid w:val="007E139C"/>
    <w:rsid w:val="007E1A6C"/>
    <w:rsid w:val="007E494B"/>
    <w:rsid w:val="007E4B4C"/>
    <w:rsid w:val="007F4613"/>
    <w:rsid w:val="007F47AF"/>
    <w:rsid w:val="007F6E6F"/>
    <w:rsid w:val="007F75D6"/>
    <w:rsid w:val="00802C10"/>
    <w:rsid w:val="0080384B"/>
    <w:rsid w:val="00803B44"/>
    <w:rsid w:val="00806642"/>
    <w:rsid w:val="00807DF0"/>
    <w:rsid w:val="00821092"/>
    <w:rsid w:val="00834E34"/>
    <w:rsid w:val="0083508A"/>
    <w:rsid w:val="00837B11"/>
    <w:rsid w:val="00851965"/>
    <w:rsid w:val="00866DE9"/>
    <w:rsid w:val="00876EC2"/>
    <w:rsid w:val="00884780"/>
    <w:rsid w:val="00887660"/>
    <w:rsid w:val="00887EA6"/>
    <w:rsid w:val="008E7E0D"/>
    <w:rsid w:val="008F478A"/>
    <w:rsid w:val="008F67F0"/>
    <w:rsid w:val="00902F34"/>
    <w:rsid w:val="009111DA"/>
    <w:rsid w:val="00951614"/>
    <w:rsid w:val="00951B4C"/>
    <w:rsid w:val="00956033"/>
    <w:rsid w:val="00956569"/>
    <w:rsid w:val="00957CCC"/>
    <w:rsid w:val="009640AB"/>
    <w:rsid w:val="0097092F"/>
    <w:rsid w:val="00971945"/>
    <w:rsid w:val="0097507D"/>
    <w:rsid w:val="00980B90"/>
    <w:rsid w:val="0098278E"/>
    <w:rsid w:val="00991955"/>
    <w:rsid w:val="00995436"/>
    <w:rsid w:val="00996183"/>
    <w:rsid w:val="009A1E55"/>
    <w:rsid w:val="009D61D3"/>
    <w:rsid w:val="009E518C"/>
    <w:rsid w:val="009F57D7"/>
    <w:rsid w:val="00A004D2"/>
    <w:rsid w:val="00A016D1"/>
    <w:rsid w:val="00A10673"/>
    <w:rsid w:val="00A1563E"/>
    <w:rsid w:val="00A26515"/>
    <w:rsid w:val="00A35286"/>
    <w:rsid w:val="00A5149F"/>
    <w:rsid w:val="00A75925"/>
    <w:rsid w:val="00A8140A"/>
    <w:rsid w:val="00A81BDD"/>
    <w:rsid w:val="00A935C3"/>
    <w:rsid w:val="00AA1C6C"/>
    <w:rsid w:val="00AB6EAC"/>
    <w:rsid w:val="00AB7DD8"/>
    <w:rsid w:val="00AD7664"/>
    <w:rsid w:val="00AE53FD"/>
    <w:rsid w:val="00AE6325"/>
    <w:rsid w:val="00AF764F"/>
    <w:rsid w:val="00B04A6A"/>
    <w:rsid w:val="00B05319"/>
    <w:rsid w:val="00B2173D"/>
    <w:rsid w:val="00B26767"/>
    <w:rsid w:val="00B27362"/>
    <w:rsid w:val="00B37B4A"/>
    <w:rsid w:val="00B677CB"/>
    <w:rsid w:val="00B74089"/>
    <w:rsid w:val="00B76797"/>
    <w:rsid w:val="00BA32C4"/>
    <w:rsid w:val="00BB4B74"/>
    <w:rsid w:val="00BE6B0B"/>
    <w:rsid w:val="00BF39B5"/>
    <w:rsid w:val="00BF700E"/>
    <w:rsid w:val="00C00567"/>
    <w:rsid w:val="00C0421B"/>
    <w:rsid w:val="00C14E7A"/>
    <w:rsid w:val="00C176C0"/>
    <w:rsid w:val="00C32497"/>
    <w:rsid w:val="00C34306"/>
    <w:rsid w:val="00C35606"/>
    <w:rsid w:val="00C42AFF"/>
    <w:rsid w:val="00C64594"/>
    <w:rsid w:val="00C70A2C"/>
    <w:rsid w:val="00C77AAD"/>
    <w:rsid w:val="00C90251"/>
    <w:rsid w:val="00CA5862"/>
    <w:rsid w:val="00CA7460"/>
    <w:rsid w:val="00CA79E3"/>
    <w:rsid w:val="00CB5591"/>
    <w:rsid w:val="00CB6285"/>
    <w:rsid w:val="00CC3487"/>
    <w:rsid w:val="00CC3B8B"/>
    <w:rsid w:val="00CC75D9"/>
    <w:rsid w:val="00CD535E"/>
    <w:rsid w:val="00D059B1"/>
    <w:rsid w:val="00D06167"/>
    <w:rsid w:val="00D129F9"/>
    <w:rsid w:val="00D219E1"/>
    <w:rsid w:val="00D221AA"/>
    <w:rsid w:val="00D2305B"/>
    <w:rsid w:val="00D34029"/>
    <w:rsid w:val="00D445A0"/>
    <w:rsid w:val="00D51C49"/>
    <w:rsid w:val="00D73249"/>
    <w:rsid w:val="00D73872"/>
    <w:rsid w:val="00D750A6"/>
    <w:rsid w:val="00D80A5A"/>
    <w:rsid w:val="00D85DAB"/>
    <w:rsid w:val="00D96780"/>
    <w:rsid w:val="00DA56B0"/>
    <w:rsid w:val="00DE456F"/>
    <w:rsid w:val="00DF1B2F"/>
    <w:rsid w:val="00E04732"/>
    <w:rsid w:val="00E11026"/>
    <w:rsid w:val="00E14561"/>
    <w:rsid w:val="00E15BC4"/>
    <w:rsid w:val="00E161F8"/>
    <w:rsid w:val="00E33D04"/>
    <w:rsid w:val="00E421CC"/>
    <w:rsid w:val="00E510CB"/>
    <w:rsid w:val="00E604C9"/>
    <w:rsid w:val="00E604E6"/>
    <w:rsid w:val="00E61C24"/>
    <w:rsid w:val="00E631BF"/>
    <w:rsid w:val="00E72696"/>
    <w:rsid w:val="00E732E4"/>
    <w:rsid w:val="00E73B3C"/>
    <w:rsid w:val="00E7660C"/>
    <w:rsid w:val="00E907B2"/>
    <w:rsid w:val="00E9188B"/>
    <w:rsid w:val="00E92F88"/>
    <w:rsid w:val="00EC3888"/>
    <w:rsid w:val="00ED4DA9"/>
    <w:rsid w:val="00EE5AD9"/>
    <w:rsid w:val="00F01A87"/>
    <w:rsid w:val="00F04B1E"/>
    <w:rsid w:val="00F2061F"/>
    <w:rsid w:val="00F36C56"/>
    <w:rsid w:val="00F409EC"/>
    <w:rsid w:val="00F66E75"/>
    <w:rsid w:val="00F74709"/>
    <w:rsid w:val="00F84EE2"/>
    <w:rsid w:val="00F86ED8"/>
    <w:rsid w:val="00FB355E"/>
    <w:rsid w:val="00FC1BBE"/>
    <w:rsid w:val="00FD3DE2"/>
    <w:rsid w:val="00FD5AE5"/>
    <w:rsid w:val="00FD7FFB"/>
    <w:rsid w:val="00FE340F"/>
    <w:rsid w:val="00FE517F"/>
    <w:rsid w:val="00FE7DC6"/>
    <w:rsid w:val="00FF1CE8"/>
    <w:rsid w:val="00FF42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42"/>
  </w:style>
  <w:style w:type="paragraph" w:styleId="Heading1">
    <w:name w:val="heading 1"/>
    <w:aliases w:val="Char, Char Char"/>
    <w:basedOn w:val="Normal"/>
    <w:next w:val="Normal"/>
    <w:link w:val="Heading1Char"/>
    <w:uiPriority w:val="9"/>
    <w:qFormat/>
    <w:rsid w:val="007337D1"/>
    <w:pPr>
      <w:keepNext/>
      <w:tabs>
        <w:tab w:val="num" w:pos="720"/>
      </w:tabs>
      <w:spacing w:before="240" w:after="60" w:line="240" w:lineRule="auto"/>
      <w:ind w:left="720" w:hanging="720"/>
      <w:outlineLvl w:val="0"/>
    </w:pPr>
    <w:rPr>
      <w:rFonts w:ascii="Cambria" w:eastAsia="SimSun" w:hAnsi="Cambria" w:cs="Times New Roman"/>
      <w:b/>
      <w:bCs/>
      <w:kern w:val="32"/>
      <w:sz w:val="32"/>
      <w:szCs w:val="32"/>
    </w:rPr>
  </w:style>
  <w:style w:type="paragraph" w:styleId="Heading2">
    <w:name w:val="heading 2"/>
    <w:basedOn w:val="Normal"/>
    <w:next w:val="Normal"/>
    <w:link w:val="Heading2Char"/>
    <w:uiPriority w:val="9"/>
    <w:qFormat/>
    <w:rsid w:val="007337D1"/>
    <w:pPr>
      <w:keepNext/>
      <w:tabs>
        <w:tab w:val="num" w:pos="1440"/>
      </w:tabs>
      <w:spacing w:before="240" w:after="60" w:line="240" w:lineRule="auto"/>
      <w:ind w:left="1440" w:hanging="720"/>
      <w:outlineLvl w:val="1"/>
    </w:pPr>
    <w:rPr>
      <w:rFonts w:ascii="Cambria" w:eastAsia="SimSun" w:hAnsi="Cambria" w:cs="Times New Roman"/>
      <w:b/>
      <w:bCs/>
      <w:i/>
      <w:iCs/>
      <w:sz w:val="28"/>
      <w:szCs w:val="28"/>
    </w:rPr>
  </w:style>
  <w:style w:type="paragraph" w:styleId="Heading3">
    <w:name w:val="heading 3"/>
    <w:basedOn w:val="Normal"/>
    <w:next w:val="Normal"/>
    <w:link w:val="Heading3Char"/>
    <w:uiPriority w:val="9"/>
    <w:qFormat/>
    <w:rsid w:val="007337D1"/>
    <w:pPr>
      <w:keepNext/>
      <w:tabs>
        <w:tab w:val="num" w:pos="2160"/>
      </w:tabs>
      <w:spacing w:before="240" w:after="60" w:line="240" w:lineRule="auto"/>
      <w:ind w:left="2160" w:hanging="720"/>
      <w:outlineLvl w:val="2"/>
    </w:pPr>
    <w:rPr>
      <w:rFonts w:ascii="Cambria" w:eastAsia="SimSun" w:hAnsi="Cambria" w:cs="Times New Roman"/>
      <w:b/>
      <w:bCs/>
      <w:sz w:val="26"/>
      <w:szCs w:val="26"/>
    </w:rPr>
  </w:style>
  <w:style w:type="paragraph" w:styleId="Heading4">
    <w:name w:val="heading 4"/>
    <w:basedOn w:val="Normal"/>
    <w:next w:val="Normal"/>
    <w:link w:val="Heading4Char"/>
    <w:uiPriority w:val="9"/>
    <w:qFormat/>
    <w:rsid w:val="007337D1"/>
    <w:pPr>
      <w:keepNext/>
      <w:tabs>
        <w:tab w:val="num" w:pos="2880"/>
      </w:tabs>
      <w:spacing w:before="240" w:after="60" w:line="240" w:lineRule="auto"/>
      <w:ind w:left="2880" w:hanging="720"/>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qFormat/>
    <w:rsid w:val="007337D1"/>
    <w:pPr>
      <w:tabs>
        <w:tab w:val="num" w:pos="3600"/>
      </w:tabs>
      <w:spacing w:before="240" w:after="60" w:line="240" w:lineRule="auto"/>
      <w:ind w:left="3600" w:hanging="720"/>
      <w:outlineLvl w:val="4"/>
    </w:pPr>
    <w:rPr>
      <w:rFonts w:ascii="Calibri" w:eastAsia="SimSun" w:hAnsi="Calibri" w:cs="Times New Roman"/>
      <w:b/>
      <w:bCs/>
      <w:i/>
      <w:iCs/>
      <w:sz w:val="26"/>
      <w:szCs w:val="26"/>
    </w:rPr>
  </w:style>
  <w:style w:type="paragraph" w:styleId="Heading6">
    <w:name w:val="heading 6"/>
    <w:basedOn w:val="Normal"/>
    <w:next w:val="Normal"/>
    <w:link w:val="Heading6Char"/>
    <w:qFormat/>
    <w:rsid w:val="007337D1"/>
    <w:pPr>
      <w:tabs>
        <w:tab w:val="num" w:pos="4320"/>
      </w:tabs>
      <w:spacing w:before="240" w:after="60" w:line="240" w:lineRule="auto"/>
      <w:ind w:left="4320" w:hanging="720"/>
      <w:outlineLvl w:val="5"/>
    </w:pPr>
    <w:rPr>
      <w:rFonts w:ascii="Times New Roman" w:eastAsia="SimSun" w:hAnsi="Times New Roman" w:cs="Times New Roman"/>
      <w:b/>
      <w:bCs/>
    </w:rPr>
  </w:style>
  <w:style w:type="paragraph" w:styleId="Heading7">
    <w:name w:val="heading 7"/>
    <w:basedOn w:val="Normal"/>
    <w:next w:val="Normal"/>
    <w:link w:val="Heading7Char"/>
    <w:uiPriority w:val="9"/>
    <w:qFormat/>
    <w:rsid w:val="007337D1"/>
    <w:pPr>
      <w:tabs>
        <w:tab w:val="num" w:pos="5040"/>
      </w:tabs>
      <w:spacing w:before="240" w:after="60" w:line="240" w:lineRule="auto"/>
      <w:ind w:left="5040" w:hanging="720"/>
      <w:outlineLvl w:val="6"/>
    </w:pPr>
    <w:rPr>
      <w:rFonts w:ascii="Calibri" w:eastAsia="SimSun" w:hAnsi="Calibri" w:cs="Times New Roman"/>
      <w:sz w:val="24"/>
      <w:szCs w:val="24"/>
    </w:rPr>
  </w:style>
  <w:style w:type="paragraph" w:styleId="Heading8">
    <w:name w:val="heading 8"/>
    <w:basedOn w:val="Normal"/>
    <w:next w:val="Normal"/>
    <w:link w:val="Heading8Char"/>
    <w:uiPriority w:val="9"/>
    <w:qFormat/>
    <w:rsid w:val="007337D1"/>
    <w:pPr>
      <w:tabs>
        <w:tab w:val="num" w:pos="5760"/>
      </w:tabs>
      <w:spacing w:before="240" w:after="60" w:line="240" w:lineRule="auto"/>
      <w:ind w:left="5760" w:hanging="720"/>
      <w:outlineLvl w:val="7"/>
    </w:pPr>
    <w:rPr>
      <w:rFonts w:ascii="Calibri" w:eastAsia="SimSun" w:hAnsi="Calibri" w:cs="Times New Roman"/>
      <w:i/>
      <w:iCs/>
      <w:sz w:val="24"/>
      <w:szCs w:val="24"/>
    </w:rPr>
  </w:style>
  <w:style w:type="paragraph" w:styleId="Heading9">
    <w:name w:val="heading 9"/>
    <w:basedOn w:val="Normal"/>
    <w:next w:val="Normal"/>
    <w:link w:val="Heading9Char"/>
    <w:uiPriority w:val="9"/>
    <w:qFormat/>
    <w:rsid w:val="007337D1"/>
    <w:pPr>
      <w:tabs>
        <w:tab w:val="num" w:pos="6480"/>
      </w:tabs>
      <w:spacing w:before="240" w:after="60" w:line="240" w:lineRule="auto"/>
      <w:ind w:left="6480" w:hanging="720"/>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7A"/>
    <w:pPr>
      <w:ind w:left="720"/>
      <w:contextualSpacing/>
    </w:pPr>
  </w:style>
  <w:style w:type="table" w:styleId="TableGrid">
    <w:name w:val="Table Grid"/>
    <w:basedOn w:val="TableNormal"/>
    <w:rsid w:val="00F86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613"/>
  </w:style>
  <w:style w:type="paragraph" w:styleId="Footer">
    <w:name w:val="footer"/>
    <w:basedOn w:val="Normal"/>
    <w:link w:val="FooterChar"/>
    <w:uiPriority w:val="99"/>
    <w:unhideWhenUsed/>
    <w:rsid w:val="007F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613"/>
  </w:style>
  <w:style w:type="paragraph" w:styleId="BalloonText">
    <w:name w:val="Balloon Text"/>
    <w:basedOn w:val="Normal"/>
    <w:link w:val="BalloonTextChar"/>
    <w:semiHidden/>
    <w:unhideWhenUsed/>
    <w:rsid w:val="007F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4613"/>
    <w:rPr>
      <w:rFonts w:ascii="Tahoma" w:hAnsi="Tahoma" w:cs="Tahoma"/>
      <w:sz w:val="16"/>
      <w:szCs w:val="16"/>
    </w:rPr>
  </w:style>
  <w:style w:type="character" w:customStyle="1" w:styleId="apple-converted-space">
    <w:name w:val="apple-converted-space"/>
    <w:basedOn w:val="DefaultParagraphFont"/>
    <w:rsid w:val="001C5133"/>
  </w:style>
  <w:style w:type="character" w:customStyle="1" w:styleId="xbe">
    <w:name w:val="_xbe"/>
    <w:basedOn w:val="DefaultParagraphFont"/>
    <w:rsid w:val="001C5133"/>
  </w:style>
  <w:style w:type="character" w:styleId="Hyperlink">
    <w:name w:val="Hyperlink"/>
    <w:basedOn w:val="DefaultParagraphFont"/>
    <w:unhideWhenUsed/>
    <w:rsid w:val="00337234"/>
    <w:rPr>
      <w:color w:val="0000FF"/>
      <w:u w:val="single"/>
    </w:rPr>
  </w:style>
  <w:style w:type="paragraph" w:styleId="NoSpacing">
    <w:name w:val="No Spacing"/>
    <w:uiPriority w:val="1"/>
    <w:qFormat/>
    <w:rsid w:val="00255A8D"/>
    <w:pPr>
      <w:spacing w:after="0" w:line="240" w:lineRule="auto"/>
    </w:pPr>
    <w:rPr>
      <w:rFonts w:ascii="Calibri" w:eastAsia="Times New Roman" w:hAnsi="Calibri" w:cs="Times New Roman"/>
      <w:lang w:val="en-IN" w:eastAsia="en-IN"/>
    </w:rPr>
  </w:style>
  <w:style w:type="character" w:customStyle="1" w:styleId="Heading1Char">
    <w:name w:val="Heading 1 Char"/>
    <w:aliases w:val="Char Char, Char Char Char"/>
    <w:basedOn w:val="DefaultParagraphFont"/>
    <w:link w:val="Heading1"/>
    <w:uiPriority w:val="9"/>
    <w:rsid w:val="007337D1"/>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rsid w:val="007337D1"/>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rsid w:val="007337D1"/>
    <w:rPr>
      <w:rFonts w:ascii="Cambria" w:eastAsia="SimSun" w:hAnsi="Cambria" w:cs="Times New Roman"/>
      <w:b/>
      <w:bCs/>
      <w:sz w:val="26"/>
      <w:szCs w:val="26"/>
    </w:rPr>
  </w:style>
  <w:style w:type="character" w:customStyle="1" w:styleId="Heading4Char">
    <w:name w:val="Heading 4 Char"/>
    <w:basedOn w:val="DefaultParagraphFont"/>
    <w:link w:val="Heading4"/>
    <w:uiPriority w:val="9"/>
    <w:rsid w:val="007337D1"/>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7337D1"/>
    <w:rPr>
      <w:rFonts w:ascii="Calibri" w:eastAsia="SimSun" w:hAnsi="Calibri" w:cs="Times New Roman"/>
      <w:b/>
      <w:bCs/>
      <w:i/>
      <w:iCs/>
      <w:sz w:val="26"/>
      <w:szCs w:val="26"/>
    </w:rPr>
  </w:style>
  <w:style w:type="character" w:customStyle="1" w:styleId="Heading6Char">
    <w:name w:val="Heading 6 Char"/>
    <w:basedOn w:val="DefaultParagraphFont"/>
    <w:link w:val="Heading6"/>
    <w:rsid w:val="007337D1"/>
    <w:rPr>
      <w:rFonts w:ascii="Times New Roman" w:eastAsia="SimSun" w:hAnsi="Times New Roman" w:cs="Times New Roman"/>
      <w:b/>
      <w:bCs/>
    </w:rPr>
  </w:style>
  <w:style w:type="character" w:customStyle="1" w:styleId="Heading7Char">
    <w:name w:val="Heading 7 Char"/>
    <w:basedOn w:val="DefaultParagraphFont"/>
    <w:link w:val="Heading7"/>
    <w:uiPriority w:val="9"/>
    <w:rsid w:val="007337D1"/>
    <w:rPr>
      <w:rFonts w:ascii="Calibri" w:eastAsia="SimSun" w:hAnsi="Calibri" w:cs="Times New Roman"/>
      <w:sz w:val="24"/>
      <w:szCs w:val="24"/>
    </w:rPr>
  </w:style>
  <w:style w:type="character" w:customStyle="1" w:styleId="Heading8Char">
    <w:name w:val="Heading 8 Char"/>
    <w:basedOn w:val="DefaultParagraphFont"/>
    <w:link w:val="Heading8"/>
    <w:uiPriority w:val="9"/>
    <w:rsid w:val="007337D1"/>
    <w:rPr>
      <w:rFonts w:ascii="Calibri" w:eastAsia="SimSun" w:hAnsi="Calibri" w:cs="Times New Roman"/>
      <w:i/>
      <w:iCs/>
      <w:sz w:val="24"/>
      <w:szCs w:val="24"/>
    </w:rPr>
  </w:style>
  <w:style w:type="character" w:customStyle="1" w:styleId="Heading9Char">
    <w:name w:val="Heading 9 Char"/>
    <w:basedOn w:val="DefaultParagraphFont"/>
    <w:link w:val="Heading9"/>
    <w:uiPriority w:val="9"/>
    <w:rsid w:val="007337D1"/>
    <w:rPr>
      <w:rFonts w:ascii="Cambria" w:eastAsia="SimSun" w:hAnsi="Cambria" w:cs="Times New Roman"/>
    </w:rPr>
  </w:style>
  <w:style w:type="numbering" w:customStyle="1" w:styleId="NoList1">
    <w:name w:val="No List1"/>
    <w:next w:val="NoList"/>
    <w:semiHidden/>
    <w:unhideWhenUsed/>
    <w:rsid w:val="007337D1"/>
  </w:style>
  <w:style w:type="paragraph" w:styleId="BodyText3">
    <w:name w:val="Body Text 3"/>
    <w:basedOn w:val="Normal"/>
    <w:link w:val="BodyText3Char"/>
    <w:rsid w:val="007337D1"/>
    <w:pPr>
      <w:spacing w:after="0" w:line="240" w:lineRule="auto"/>
      <w:jc w:val="both"/>
    </w:pPr>
    <w:rPr>
      <w:rFonts w:ascii="Times New Roman" w:eastAsia="SimSun" w:hAnsi="Times New Roman" w:cs="Times New Roman"/>
      <w:b/>
      <w:sz w:val="24"/>
      <w:szCs w:val="20"/>
    </w:rPr>
  </w:style>
  <w:style w:type="character" w:customStyle="1" w:styleId="BodyText3Char">
    <w:name w:val="Body Text 3 Char"/>
    <w:basedOn w:val="DefaultParagraphFont"/>
    <w:link w:val="BodyText3"/>
    <w:rsid w:val="007337D1"/>
    <w:rPr>
      <w:rFonts w:ascii="Times New Roman" w:eastAsia="SimSun" w:hAnsi="Times New Roman" w:cs="Times New Roman"/>
      <w:b/>
      <w:sz w:val="24"/>
      <w:szCs w:val="20"/>
    </w:rPr>
  </w:style>
  <w:style w:type="paragraph" w:customStyle="1" w:styleId="WW-BodyTextIndent2">
    <w:name w:val="WW-Body Text Indent 2"/>
    <w:basedOn w:val="Normal"/>
    <w:rsid w:val="007337D1"/>
    <w:pPr>
      <w:suppressAutoHyphens/>
      <w:spacing w:after="0" w:line="240" w:lineRule="auto"/>
      <w:ind w:left="215"/>
      <w:jc w:val="both"/>
    </w:pPr>
    <w:rPr>
      <w:rFonts w:ascii="Tahoma" w:eastAsia="SimSun" w:hAnsi="Tahoma" w:cs="Tahoma"/>
      <w:b/>
      <w:bCs/>
      <w:i/>
      <w:iCs/>
      <w:szCs w:val="24"/>
      <w:u w:val="single"/>
      <w:lang w:eastAsia="ar-SA"/>
    </w:rPr>
  </w:style>
  <w:style w:type="paragraph" w:styleId="BodyTextIndent">
    <w:name w:val="Body Text Indent"/>
    <w:basedOn w:val="Normal"/>
    <w:link w:val="BodyTextIndentChar1"/>
    <w:rsid w:val="007337D1"/>
    <w:pPr>
      <w:spacing w:after="0" w:line="240" w:lineRule="auto"/>
      <w:jc w:val="center"/>
    </w:pPr>
    <w:rPr>
      <w:rFonts w:ascii="Times New Roman" w:eastAsia="SimSun" w:hAnsi="Times New Roman" w:cs="Times New Roman"/>
      <w:b/>
      <w:sz w:val="32"/>
      <w:szCs w:val="20"/>
    </w:rPr>
  </w:style>
  <w:style w:type="character" w:customStyle="1" w:styleId="BodyTextIndentChar">
    <w:name w:val="Body Text Indent Char"/>
    <w:basedOn w:val="DefaultParagraphFont"/>
    <w:link w:val="BodyTextIndent"/>
    <w:rsid w:val="007337D1"/>
  </w:style>
  <w:style w:type="paragraph" w:styleId="BodyTextIndent3">
    <w:name w:val="Body Text Indent 3"/>
    <w:basedOn w:val="Normal"/>
    <w:link w:val="BodyTextIndent3Char"/>
    <w:rsid w:val="007337D1"/>
    <w:pPr>
      <w:spacing w:after="0" w:line="240" w:lineRule="auto"/>
      <w:ind w:left="1440"/>
      <w:jc w:val="both"/>
    </w:pPr>
    <w:rPr>
      <w:rFonts w:ascii="Times New Roman" w:eastAsia="SimSun" w:hAnsi="Times New Roman" w:cs="Times New Roman"/>
      <w:sz w:val="24"/>
      <w:szCs w:val="20"/>
    </w:rPr>
  </w:style>
  <w:style w:type="character" w:customStyle="1" w:styleId="BodyTextIndent3Char">
    <w:name w:val="Body Text Indent 3 Char"/>
    <w:basedOn w:val="DefaultParagraphFont"/>
    <w:link w:val="BodyTextIndent3"/>
    <w:rsid w:val="007337D1"/>
    <w:rPr>
      <w:rFonts w:ascii="Times New Roman" w:eastAsia="SimSun" w:hAnsi="Times New Roman" w:cs="Times New Roman"/>
      <w:sz w:val="24"/>
      <w:szCs w:val="20"/>
    </w:rPr>
  </w:style>
  <w:style w:type="character" w:customStyle="1" w:styleId="BodyTextIndentChar1">
    <w:name w:val="Body Text Indent Char1"/>
    <w:link w:val="BodyTextIndent"/>
    <w:rsid w:val="007337D1"/>
    <w:rPr>
      <w:rFonts w:ascii="Times New Roman" w:eastAsia="SimSun" w:hAnsi="Times New Roman" w:cs="Times New Roman"/>
      <w:b/>
      <w:sz w:val="32"/>
      <w:szCs w:val="20"/>
    </w:rPr>
  </w:style>
  <w:style w:type="character" w:styleId="PageNumber">
    <w:name w:val="page number"/>
    <w:rsid w:val="007337D1"/>
    <w:rPr>
      <w:rFonts w:cs="Times New Roman"/>
    </w:rPr>
  </w:style>
  <w:style w:type="paragraph" w:styleId="BodyText">
    <w:name w:val="Body Text"/>
    <w:basedOn w:val="Normal"/>
    <w:link w:val="BodyTextChar"/>
    <w:rsid w:val="007337D1"/>
    <w:pPr>
      <w:spacing w:after="0" w:line="240" w:lineRule="auto"/>
    </w:pPr>
    <w:rPr>
      <w:rFonts w:ascii="Times New Roman" w:eastAsia="SimSun" w:hAnsi="Times New Roman" w:cs="Times New Roman"/>
      <w:b/>
      <w:sz w:val="24"/>
      <w:szCs w:val="20"/>
    </w:rPr>
  </w:style>
  <w:style w:type="character" w:customStyle="1" w:styleId="BodyTextChar">
    <w:name w:val="Body Text Char"/>
    <w:basedOn w:val="DefaultParagraphFont"/>
    <w:link w:val="BodyText"/>
    <w:rsid w:val="007337D1"/>
    <w:rPr>
      <w:rFonts w:ascii="Times New Roman" w:eastAsia="SimSun" w:hAnsi="Times New Roman" w:cs="Times New Roman"/>
      <w:b/>
      <w:sz w:val="24"/>
      <w:szCs w:val="20"/>
    </w:rPr>
  </w:style>
  <w:style w:type="paragraph" w:styleId="Title">
    <w:name w:val="Title"/>
    <w:basedOn w:val="Normal"/>
    <w:link w:val="TitleChar"/>
    <w:qFormat/>
    <w:rsid w:val="007337D1"/>
    <w:pPr>
      <w:spacing w:after="0" w:line="240" w:lineRule="auto"/>
      <w:jc w:val="center"/>
    </w:pPr>
    <w:rPr>
      <w:rFonts w:ascii="Times New Roman" w:eastAsia="SimSun" w:hAnsi="Times New Roman" w:cs="Times New Roman"/>
      <w:b/>
      <w:sz w:val="28"/>
      <w:szCs w:val="24"/>
    </w:rPr>
  </w:style>
  <w:style w:type="character" w:customStyle="1" w:styleId="TitleChar">
    <w:name w:val="Title Char"/>
    <w:basedOn w:val="DefaultParagraphFont"/>
    <w:link w:val="Title"/>
    <w:rsid w:val="007337D1"/>
    <w:rPr>
      <w:rFonts w:ascii="Times New Roman" w:eastAsia="SimSun" w:hAnsi="Times New Roman" w:cs="Times New Roman"/>
      <w:b/>
      <w:sz w:val="28"/>
      <w:szCs w:val="24"/>
    </w:rPr>
  </w:style>
  <w:style w:type="paragraph" w:styleId="Subtitle">
    <w:name w:val="Subtitle"/>
    <w:basedOn w:val="Normal"/>
    <w:link w:val="SubtitleChar"/>
    <w:qFormat/>
    <w:rsid w:val="007337D1"/>
    <w:pPr>
      <w:spacing w:after="0" w:line="240" w:lineRule="auto"/>
      <w:jc w:val="center"/>
    </w:pPr>
    <w:rPr>
      <w:rFonts w:ascii="Times New Roman" w:eastAsia="SimSun" w:hAnsi="Times New Roman" w:cs="Times New Roman"/>
      <w:b/>
      <w:sz w:val="32"/>
      <w:szCs w:val="24"/>
    </w:rPr>
  </w:style>
  <w:style w:type="character" w:customStyle="1" w:styleId="SubtitleChar">
    <w:name w:val="Subtitle Char"/>
    <w:basedOn w:val="DefaultParagraphFont"/>
    <w:link w:val="Subtitle"/>
    <w:rsid w:val="007337D1"/>
    <w:rPr>
      <w:rFonts w:ascii="Times New Roman" w:eastAsia="SimSun" w:hAnsi="Times New Roman" w:cs="Times New Roman"/>
      <w:b/>
      <w:sz w:val="32"/>
      <w:szCs w:val="24"/>
    </w:rPr>
  </w:style>
  <w:style w:type="paragraph" w:styleId="BodyTextIndent2">
    <w:name w:val="Body Text Indent 2"/>
    <w:basedOn w:val="Normal"/>
    <w:link w:val="BodyTextIndent2Char"/>
    <w:rsid w:val="007337D1"/>
    <w:pPr>
      <w:spacing w:after="0" w:line="240" w:lineRule="auto"/>
      <w:ind w:left="720" w:hanging="360"/>
      <w:jc w:val="both"/>
    </w:pPr>
    <w:rPr>
      <w:rFonts w:ascii="Times New Roman" w:eastAsia="SimSun" w:hAnsi="Times New Roman" w:cs="Times New Roman"/>
      <w:sz w:val="24"/>
      <w:szCs w:val="24"/>
    </w:rPr>
  </w:style>
  <w:style w:type="character" w:customStyle="1" w:styleId="BodyTextIndent2Char">
    <w:name w:val="Body Text Indent 2 Char"/>
    <w:basedOn w:val="DefaultParagraphFont"/>
    <w:link w:val="BodyTextIndent2"/>
    <w:rsid w:val="007337D1"/>
    <w:rPr>
      <w:rFonts w:ascii="Times New Roman" w:eastAsia="SimSun" w:hAnsi="Times New Roman" w:cs="Times New Roman"/>
      <w:sz w:val="24"/>
      <w:szCs w:val="24"/>
    </w:rPr>
  </w:style>
  <w:style w:type="paragraph" w:customStyle="1" w:styleId="main">
    <w:name w:val="main"/>
    <w:rsid w:val="007337D1"/>
    <w:pPr>
      <w:tabs>
        <w:tab w:val="left" w:pos="0"/>
        <w:tab w:val="left" w:pos="576"/>
      </w:tabs>
      <w:spacing w:after="0" w:line="240" w:lineRule="auto"/>
      <w:ind w:hanging="1080"/>
      <w:jc w:val="both"/>
    </w:pPr>
    <w:rPr>
      <w:rFonts w:ascii="Times New Roman" w:eastAsia="SimSun" w:hAnsi="Times New Roman" w:cs="Times New Roman"/>
      <w:noProof/>
      <w:spacing w:val="10"/>
      <w:szCs w:val="20"/>
    </w:rPr>
  </w:style>
  <w:style w:type="paragraph" w:customStyle="1" w:styleId="sub1">
    <w:name w:val="sub1"/>
    <w:basedOn w:val="main"/>
    <w:rsid w:val="007337D1"/>
    <w:pPr>
      <w:ind w:left="576" w:hanging="576"/>
    </w:pPr>
    <w:rPr>
      <w:noProof w:val="0"/>
    </w:rPr>
  </w:style>
  <w:style w:type="character" w:styleId="FollowedHyperlink">
    <w:name w:val="FollowedHyperlink"/>
    <w:rsid w:val="007337D1"/>
    <w:rPr>
      <w:color w:val="800080"/>
      <w:u w:val="single"/>
    </w:rPr>
  </w:style>
  <w:style w:type="paragraph" w:customStyle="1" w:styleId="Style1">
    <w:name w:val="Style 1"/>
    <w:basedOn w:val="Normal"/>
    <w:rsid w:val="007337D1"/>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CharacterStyle1">
    <w:name w:val="Character Style 1"/>
    <w:rsid w:val="007337D1"/>
    <w:rPr>
      <w:sz w:val="20"/>
    </w:rPr>
  </w:style>
  <w:style w:type="paragraph" w:customStyle="1" w:styleId="Style2">
    <w:name w:val="Style 2"/>
    <w:basedOn w:val="Normal"/>
    <w:rsid w:val="007337D1"/>
    <w:pPr>
      <w:widowControl w:val="0"/>
      <w:autoSpaceDE w:val="0"/>
      <w:autoSpaceDN w:val="0"/>
      <w:spacing w:after="0" w:line="240" w:lineRule="auto"/>
      <w:ind w:left="1224" w:right="72" w:hanging="216"/>
      <w:jc w:val="both"/>
    </w:pPr>
    <w:rPr>
      <w:rFonts w:ascii="Tahoma" w:eastAsia="SimSun" w:hAnsi="Tahoma" w:cs="Tahoma"/>
      <w:sz w:val="6"/>
      <w:szCs w:val="6"/>
      <w:lang w:eastAsia="zh-CN"/>
    </w:rPr>
  </w:style>
  <w:style w:type="character" w:customStyle="1" w:styleId="CharacterStyle2">
    <w:name w:val="Character Style 2"/>
    <w:rsid w:val="007337D1"/>
    <w:rPr>
      <w:sz w:val="20"/>
    </w:rPr>
  </w:style>
  <w:style w:type="paragraph" w:styleId="Revision">
    <w:name w:val="Revision"/>
    <w:hidden/>
    <w:semiHidden/>
    <w:rsid w:val="007337D1"/>
    <w:pPr>
      <w:spacing w:after="0" w:line="240" w:lineRule="auto"/>
    </w:pPr>
    <w:rPr>
      <w:rFonts w:ascii="Times New Roman" w:eastAsia="SimSun" w:hAnsi="Times New Roman" w:cs="Times New Roman"/>
      <w:sz w:val="20"/>
      <w:szCs w:val="20"/>
    </w:rPr>
  </w:style>
  <w:style w:type="paragraph" w:styleId="BodyText2">
    <w:name w:val="Body Text 2"/>
    <w:basedOn w:val="Normal"/>
    <w:link w:val="BodyText2Char"/>
    <w:rsid w:val="007337D1"/>
    <w:pPr>
      <w:spacing w:after="0" w:line="240" w:lineRule="auto"/>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7337D1"/>
    <w:rPr>
      <w:rFonts w:ascii="Times New Roman" w:eastAsia="Times New Roman" w:hAnsi="Times New Roman" w:cs="Times New Roman"/>
      <w:b/>
      <w:sz w:val="32"/>
      <w:szCs w:val="20"/>
    </w:rPr>
  </w:style>
  <w:style w:type="numbering" w:customStyle="1" w:styleId="NoList2">
    <w:name w:val="No List2"/>
    <w:next w:val="NoList"/>
    <w:semiHidden/>
    <w:rsid w:val="007337D1"/>
  </w:style>
  <w:style w:type="table" w:customStyle="1" w:styleId="TableGrid1">
    <w:name w:val="Table Grid1"/>
    <w:basedOn w:val="TableNormal"/>
    <w:next w:val="TableGrid"/>
    <w:rsid w:val="007337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29417">
      <w:bodyDiv w:val="1"/>
      <w:marLeft w:val="0"/>
      <w:marRight w:val="0"/>
      <w:marTop w:val="0"/>
      <w:marBottom w:val="0"/>
      <w:divBdr>
        <w:top w:val="none" w:sz="0" w:space="0" w:color="auto"/>
        <w:left w:val="none" w:sz="0" w:space="0" w:color="auto"/>
        <w:bottom w:val="none" w:sz="0" w:space="0" w:color="auto"/>
        <w:right w:val="none" w:sz="0" w:space="0" w:color="auto"/>
      </w:divBdr>
      <w:divsChild>
        <w:div w:id="317617959">
          <w:marLeft w:val="0"/>
          <w:marRight w:val="0"/>
          <w:marTop w:val="0"/>
          <w:marBottom w:val="0"/>
          <w:divBdr>
            <w:top w:val="none" w:sz="0" w:space="0" w:color="auto"/>
            <w:left w:val="none" w:sz="0" w:space="0" w:color="auto"/>
            <w:bottom w:val="none" w:sz="0" w:space="0" w:color="auto"/>
            <w:right w:val="none" w:sz="0" w:space="0" w:color="auto"/>
          </w:divBdr>
        </w:div>
        <w:div w:id="1166164165">
          <w:marLeft w:val="0"/>
          <w:marRight w:val="0"/>
          <w:marTop w:val="0"/>
          <w:marBottom w:val="0"/>
          <w:divBdr>
            <w:top w:val="none" w:sz="0" w:space="0" w:color="auto"/>
            <w:left w:val="none" w:sz="0" w:space="0" w:color="auto"/>
            <w:bottom w:val="none" w:sz="0" w:space="0" w:color="auto"/>
            <w:right w:val="none" w:sz="0" w:space="0" w:color="auto"/>
          </w:divBdr>
        </w:div>
        <w:div w:id="1754429992">
          <w:marLeft w:val="0"/>
          <w:marRight w:val="0"/>
          <w:marTop w:val="0"/>
          <w:marBottom w:val="0"/>
          <w:divBdr>
            <w:top w:val="none" w:sz="0" w:space="0" w:color="auto"/>
            <w:left w:val="none" w:sz="0" w:space="0" w:color="auto"/>
            <w:bottom w:val="none" w:sz="0" w:space="0" w:color="auto"/>
            <w:right w:val="none" w:sz="0" w:space="0" w:color="auto"/>
          </w:divBdr>
        </w:div>
      </w:divsChild>
    </w:div>
    <w:div w:id="135534615">
      <w:bodyDiv w:val="1"/>
      <w:marLeft w:val="0"/>
      <w:marRight w:val="0"/>
      <w:marTop w:val="0"/>
      <w:marBottom w:val="0"/>
      <w:divBdr>
        <w:top w:val="none" w:sz="0" w:space="0" w:color="auto"/>
        <w:left w:val="none" w:sz="0" w:space="0" w:color="auto"/>
        <w:bottom w:val="none" w:sz="0" w:space="0" w:color="auto"/>
        <w:right w:val="none" w:sz="0" w:space="0" w:color="auto"/>
      </w:divBdr>
    </w:div>
    <w:div w:id="247887482">
      <w:bodyDiv w:val="1"/>
      <w:marLeft w:val="0"/>
      <w:marRight w:val="0"/>
      <w:marTop w:val="0"/>
      <w:marBottom w:val="0"/>
      <w:divBdr>
        <w:top w:val="none" w:sz="0" w:space="0" w:color="auto"/>
        <w:left w:val="none" w:sz="0" w:space="0" w:color="auto"/>
        <w:bottom w:val="none" w:sz="0" w:space="0" w:color="auto"/>
        <w:right w:val="none" w:sz="0" w:space="0" w:color="auto"/>
      </w:divBdr>
    </w:div>
    <w:div w:id="296226777">
      <w:bodyDiv w:val="1"/>
      <w:marLeft w:val="0"/>
      <w:marRight w:val="0"/>
      <w:marTop w:val="0"/>
      <w:marBottom w:val="0"/>
      <w:divBdr>
        <w:top w:val="none" w:sz="0" w:space="0" w:color="auto"/>
        <w:left w:val="none" w:sz="0" w:space="0" w:color="auto"/>
        <w:bottom w:val="none" w:sz="0" w:space="0" w:color="auto"/>
        <w:right w:val="none" w:sz="0" w:space="0" w:color="auto"/>
      </w:divBdr>
    </w:div>
    <w:div w:id="438060845">
      <w:bodyDiv w:val="1"/>
      <w:marLeft w:val="0"/>
      <w:marRight w:val="0"/>
      <w:marTop w:val="0"/>
      <w:marBottom w:val="0"/>
      <w:divBdr>
        <w:top w:val="none" w:sz="0" w:space="0" w:color="auto"/>
        <w:left w:val="none" w:sz="0" w:space="0" w:color="auto"/>
        <w:bottom w:val="none" w:sz="0" w:space="0" w:color="auto"/>
        <w:right w:val="none" w:sz="0" w:space="0" w:color="auto"/>
      </w:divBdr>
    </w:div>
    <w:div w:id="521214130">
      <w:bodyDiv w:val="1"/>
      <w:marLeft w:val="0"/>
      <w:marRight w:val="0"/>
      <w:marTop w:val="0"/>
      <w:marBottom w:val="0"/>
      <w:divBdr>
        <w:top w:val="none" w:sz="0" w:space="0" w:color="auto"/>
        <w:left w:val="none" w:sz="0" w:space="0" w:color="auto"/>
        <w:bottom w:val="none" w:sz="0" w:space="0" w:color="auto"/>
        <w:right w:val="none" w:sz="0" w:space="0" w:color="auto"/>
      </w:divBdr>
    </w:div>
    <w:div w:id="667296228">
      <w:bodyDiv w:val="1"/>
      <w:marLeft w:val="0"/>
      <w:marRight w:val="0"/>
      <w:marTop w:val="0"/>
      <w:marBottom w:val="0"/>
      <w:divBdr>
        <w:top w:val="none" w:sz="0" w:space="0" w:color="auto"/>
        <w:left w:val="none" w:sz="0" w:space="0" w:color="auto"/>
        <w:bottom w:val="none" w:sz="0" w:space="0" w:color="auto"/>
        <w:right w:val="none" w:sz="0" w:space="0" w:color="auto"/>
      </w:divBdr>
    </w:div>
    <w:div w:id="697969254">
      <w:bodyDiv w:val="1"/>
      <w:marLeft w:val="0"/>
      <w:marRight w:val="0"/>
      <w:marTop w:val="0"/>
      <w:marBottom w:val="0"/>
      <w:divBdr>
        <w:top w:val="none" w:sz="0" w:space="0" w:color="auto"/>
        <w:left w:val="none" w:sz="0" w:space="0" w:color="auto"/>
        <w:bottom w:val="none" w:sz="0" w:space="0" w:color="auto"/>
        <w:right w:val="none" w:sz="0" w:space="0" w:color="auto"/>
      </w:divBdr>
    </w:div>
    <w:div w:id="796263429">
      <w:bodyDiv w:val="1"/>
      <w:marLeft w:val="0"/>
      <w:marRight w:val="0"/>
      <w:marTop w:val="0"/>
      <w:marBottom w:val="0"/>
      <w:divBdr>
        <w:top w:val="none" w:sz="0" w:space="0" w:color="auto"/>
        <w:left w:val="none" w:sz="0" w:space="0" w:color="auto"/>
        <w:bottom w:val="none" w:sz="0" w:space="0" w:color="auto"/>
        <w:right w:val="none" w:sz="0" w:space="0" w:color="auto"/>
      </w:divBdr>
    </w:div>
    <w:div w:id="803893155">
      <w:bodyDiv w:val="1"/>
      <w:marLeft w:val="0"/>
      <w:marRight w:val="0"/>
      <w:marTop w:val="0"/>
      <w:marBottom w:val="0"/>
      <w:divBdr>
        <w:top w:val="none" w:sz="0" w:space="0" w:color="auto"/>
        <w:left w:val="none" w:sz="0" w:space="0" w:color="auto"/>
        <w:bottom w:val="none" w:sz="0" w:space="0" w:color="auto"/>
        <w:right w:val="none" w:sz="0" w:space="0" w:color="auto"/>
      </w:divBdr>
    </w:div>
    <w:div w:id="961036131">
      <w:bodyDiv w:val="1"/>
      <w:marLeft w:val="0"/>
      <w:marRight w:val="0"/>
      <w:marTop w:val="0"/>
      <w:marBottom w:val="0"/>
      <w:divBdr>
        <w:top w:val="none" w:sz="0" w:space="0" w:color="auto"/>
        <w:left w:val="none" w:sz="0" w:space="0" w:color="auto"/>
        <w:bottom w:val="none" w:sz="0" w:space="0" w:color="auto"/>
        <w:right w:val="none" w:sz="0" w:space="0" w:color="auto"/>
      </w:divBdr>
    </w:div>
    <w:div w:id="1022323462">
      <w:bodyDiv w:val="1"/>
      <w:marLeft w:val="0"/>
      <w:marRight w:val="0"/>
      <w:marTop w:val="0"/>
      <w:marBottom w:val="0"/>
      <w:divBdr>
        <w:top w:val="none" w:sz="0" w:space="0" w:color="auto"/>
        <w:left w:val="none" w:sz="0" w:space="0" w:color="auto"/>
        <w:bottom w:val="none" w:sz="0" w:space="0" w:color="auto"/>
        <w:right w:val="none" w:sz="0" w:space="0" w:color="auto"/>
      </w:divBdr>
    </w:div>
    <w:div w:id="1043363291">
      <w:bodyDiv w:val="1"/>
      <w:marLeft w:val="0"/>
      <w:marRight w:val="0"/>
      <w:marTop w:val="0"/>
      <w:marBottom w:val="0"/>
      <w:divBdr>
        <w:top w:val="none" w:sz="0" w:space="0" w:color="auto"/>
        <w:left w:val="none" w:sz="0" w:space="0" w:color="auto"/>
        <w:bottom w:val="none" w:sz="0" w:space="0" w:color="auto"/>
        <w:right w:val="none" w:sz="0" w:space="0" w:color="auto"/>
      </w:divBdr>
    </w:div>
    <w:div w:id="1123306929">
      <w:bodyDiv w:val="1"/>
      <w:marLeft w:val="0"/>
      <w:marRight w:val="0"/>
      <w:marTop w:val="0"/>
      <w:marBottom w:val="0"/>
      <w:divBdr>
        <w:top w:val="none" w:sz="0" w:space="0" w:color="auto"/>
        <w:left w:val="none" w:sz="0" w:space="0" w:color="auto"/>
        <w:bottom w:val="none" w:sz="0" w:space="0" w:color="auto"/>
        <w:right w:val="none" w:sz="0" w:space="0" w:color="auto"/>
      </w:divBdr>
    </w:div>
    <w:div w:id="1169443059">
      <w:bodyDiv w:val="1"/>
      <w:marLeft w:val="0"/>
      <w:marRight w:val="0"/>
      <w:marTop w:val="0"/>
      <w:marBottom w:val="0"/>
      <w:divBdr>
        <w:top w:val="none" w:sz="0" w:space="0" w:color="auto"/>
        <w:left w:val="none" w:sz="0" w:space="0" w:color="auto"/>
        <w:bottom w:val="none" w:sz="0" w:space="0" w:color="auto"/>
        <w:right w:val="none" w:sz="0" w:space="0" w:color="auto"/>
      </w:divBdr>
    </w:div>
    <w:div w:id="1226184841">
      <w:bodyDiv w:val="1"/>
      <w:marLeft w:val="0"/>
      <w:marRight w:val="0"/>
      <w:marTop w:val="0"/>
      <w:marBottom w:val="0"/>
      <w:divBdr>
        <w:top w:val="none" w:sz="0" w:space="0" w:color="auto"/>
        <w:left w:val="none" w:sz="0" w:space="0" w:color="auto"/>
        <w:bottom w:val="none" w:sz="0" w:space="0" w:color="auto"/>
        <w:right w:val="none" w:sz="0" w:space="0" w:color="auto"/>
      </w:divBdr>
    </w:div>
    <w:div w:id="1276642183">
      <w:bodyDiv w:val="1"/>
      <w:marLeft w:val="0"/>
      <w:marRight w:val="0"/>
      <w:marTop w:val="0"/>
      <w:marBottom w:val="0"/>
      <w:divBdr>
        <w:top w:val="none" w:sz="0" w:space="0" w:color="auto"/>
        <w:left w:val="none" w:sz="0" w:space="0" w:color="auto"/>
        <w:bottom w:val="none" w:sz="0" w:space="0" w:color="auto"/>
        <w:right w:val="none" w:sz="0" w:space="0" w:color="auto"/>
      </w:divBdr>
    </w:div>
    <w:div w:id="1358313162">
      <w:bodyDiv w:val="1"/>
      <w:marLeft w:val="0"/>
      <w:marRight w:val="0"/>
      <w:marTop w:val="0"/>
      <w:marBottom w:val="0"/>
      <w:divBdr>
        <w:top w:val="none" w:sz="0" w:space="0" w:color="auto"/>
        <w:left w:val="none" w:sz="0" w:space="0" w:color="auto"/>
        <w:bottom w:val="none" w:sz="0" w:space="0" w:color="auto"/>
        <w:right w:val="none" w:sz="0" w:space="0" w:color="auto"/>
      </w:divBdr>
    </w:div>
    <w:div w:id="1451628427">
      <w:bodyDiv w:val="1"/>
      <w:marLeft w:val="0"/>
      <w:marRight w:val="0"/>
      <w:marTop w:val="0"/>
      <w:marBottom w:val="0"/>
      <w:divBdr>
        <w:top w:val="none" w:sz="0" w:space="0" w:color="auto"/>
        <w:left w:val="none" w:sz="0" w:space="0" w:color="auto"/>
        <w:bottom w:val="none" w:sz="0" w:space="0" w:color="auto"/>
        <w:right w:val="none" w:sz="0" w:space="0" w:color="auto"/>
      </w:divBdr>
    </w:div>
    <w:div w:id="1485320785">
      <w:bodyDiv w:val="1"/>
      <w:marLeft w:val="0"/>
      <w:marRight w:val="0"/>
      <w:marTop w:val="0"/>
      <w:marBottom w:val="0"/>
      <w:divBdr>
        <w:top w:val="none" w:sz="0" w:space="0" w:color="auto"/>
        <w:left w:val="none" w:sz="0" w:space="0" w:color="auto"/>
        <w:bottom w:val="none" w:sz="0" w:space="0" w:color="auto"/>
        <w:right w:val="none" w:sz="0" w:space="0" w:color="auto"/>
      </w:divBdr>
    </w:div>
    <w:div w:id="1511329908">
      <w:bodyDiv w:val="1"/>
      <w:marLeft w:val="0"/>
      <w:marRight w:val="0"/>
      <w:marTop w:val="0"/>
      <w:marBottom w:val="0"/>
      <w:divBdr>
        <w:top w:val="none" w:sz="0" w:space="0" w:color="auto"/>
        <w:left w:val="none" w:sz="0" w:space="0" w:color="auto"/>
        <w:bottom w:val="none" w:sz="0" w:space="0" w:color="auto"/>
        <w:right w:val="none" w:sz="0" w:space="0" w:color="auto"/>
      </w:divBdr>
    </w:div>
    <w:div w:id="1571497806">
      <w:bodyDiv w:val="1"/>
      <w:marLeft w:val="0"/>
      <w:marRight w:val="0"/>
      <w:marTop w:val="0"/>
      <w:marBottom w:val="0"/>
      <w:divBdr>
        <w:top w:val="none" w:sz="0" w:space="0" w:color="auto"/>
        <w:left w:val="none" w:sz="0" w:space="0" w:color="auto"/>
        <w:bottom w:val="none" w:sz="0" w:space="0" w:color="auto"/>
        <w:right w:val="none" w:sz="0" w:space="0" w:color="auto"/>
      </w:divBdr>
    </w:div>
    <w:div w:id="1653756791">
      <w:bodyDiv w:val="1"/>
      <w:marLeft w:val="0"/>
      <w:marRight w:val="0"/>
      <w:marTop w:val="0"/>
      <w:marBottom w:val="0"/>
      <w:divBdr>
        <w:top w:val="none" w:sz="0" w:space="0" w:color="auto"/>
        <w:left w:val="none" w:sz="0" w:space="0" w:color="auto"/>
        <w:bottom w:val="none" w:sz="0" w:space="0" w:color="auto"/>
        <w:right w:val="none" w:sz="0" w:space="0" w:color="auto"/>
      </w:divBdr>
    </w:div>
    <w:div w:id="1853950856">
      <w:bodyDiv w:val="1"/>
      <w:marLeft w:val="0"/>
      <w:marRight w:val="0"/>
      <w:marTop w:val="0"/>
      <w:marBottom w:val="0"/>
      <w:divBdr>
        <w:top w:val="none" w:sz="0" w:space="0" w:color="auto"/>
        <w:left w:val="none" w:sz="0" w:space="0" w:color="auto"/>
        <w:bottom w:val="none" w:sz="0" w:space="0" w:color="auto"/>
        <w:right w:val="none" w:sz="0" w:space="0" w:color="auto"/>
      </w:divBdr>
    </w:div>
    <w:div w:id="1903561583">
      <w:bodyDiv w:val="1"/>
      <w:marLeft w:val="0"/>
      <w:marRight w:val="0"/>
      <w:marTop w:val="0"/>
      <w:marBottom w:val="0"/>
      <w:divBdr>
        <w:top w:val="none" w:sz="0" w:space="0" w:color="auto"/>
        <w:left w:val="none" w:sz="0" w:space="0" w:color="auto"/>
        <w:bottom w:val="none" w:sz="0" w:space="0" w:color="auto"/>
        <w:right w:val="none" w:sz="0" w:space="0" w:color="auto"/>
      </w:divBdr>
    </w:div>
    <w:div w:id="19912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lhites.com" TargetMode="External"/><Relationship Id="rId13" Type="http://schemas.openxmlformats.org/officeDocument/2006/relationships/hyperlink" Target="http://www.hllhit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fecarehl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fecareh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lhites.com" TargetMode="External"/><Relationship Id="rId5" Type="http://schemas.openxmlformats.org/officeDocument/2006/relationships/webSettings" Target="webSettings.xml"/><Relationship Id="rId15" Type="http://schemas.openxmlformats.org/officeDocument/2006/relationships/hyperlink" Target="http://www.hllhites.com" TargetMode="External"/><Relationship Id="rId10" Type="http://schemas.openxmlformats.org/officeDocument/2006/relationships/hyperlink" Target="http://www.hllhit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8280-8A0E-43F0-91D9-E1E960F0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109</Pages>
  <Words>41643</Words>
  <Characters>237369</Characters>
  <Application>Microsoft Office Word</Application>
  <DocSecurity>0</DocSecurity>
  <Lines>1978</Lines>
  <Paragraphs>556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 FM</dc:creator>
  <cp:lastModifiedBy>User</cp:lastModifiedBy>
  <cp:revision>29</cp:revision>
  <cp:lastPrinted>2017-12-03T20:47:00Z</cp:lastPrinted>
  <dcterms:created xsi:type="dcterms:W3CDTF">2017-12-06T11:13:00Z</dcterms:created>
  <dcterms:modified xsi:type="dcterms:W3CDTF">2017-12-13T05:00:00Z</dcterms:modified>
</cp:coreProperties>
</file>